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777E" w14:textId="6E9DE927" w:rsidR="002C1AB2" w:rsidRPr="00324ECA" w:rsidRDefault="00A63D13" w:rsidP="002C1AB2">
      <w:pPr>
        <w:pStyle w:val="Default"/>
        <w:ind w:left="2160" w:firstLine="720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 Minutes </w:t>
      </w:r>
      <w:r w:rsidR="004D5BB7">
        <w:rPr>
          <w:rFonts w:ascii="Arial" w:hAnsi="Arial" w:cs="Arial"/>
        </w:rPr>
        <w:t>1</w:t>
      </w:r>
      <w:r w:rsidR="00B55D8A">
        <w:rPr>
          <w:rFonts w:ascii="Arial" w:hAnsi="Arial" w:cs="Arial"/>
        </w:rPr>
        <w:t>2</w:t>
      </w:r>
      <w:r w:rsidR="00FF4BE2" w:rsidRPr="00324ECA">
        <w:rPr>
          <w:rFonts w:ascii="Arial" w:hAnsi="Arial" w:cs="Arial"/>
        </w:rPr>
        <w:t>/</w:t>
      </w:r>
      <w:r w:rsidR="000447D1">
        <w:rPr>
          <w:rFonts w:ascii="Arial" w:hAnsi="Arial" w:cs="Arial"/>
        </w:rPr>
        <w:t>1</w:t>
      </w:r>
      <w:r w:rsidR="00B55D8A">
        <w:rPr>
          <w:rFonts w:ascii="Arial" w:hAnsi="Arial" w:cs="Arial"/>
        </w:rPr>
        <w:t>2</w:t>
      </w:r>
      <w:r w:rsidR="00FF4BE2" w:rsidRPr="00324ECA">
        <w:rPr>
          <w:rFonts w:ascii="Arial" w:hAnsi="Arial" w:cs="Arial"/>
        </w:rPr>
        <w:t>/202</w:t>
      </w:r>
      <w:r w:rsidR="00A34BF0" w:rsidRPr="00324ECA">
        <w:rPr>
          <w:rFonts w:ascii="Arial" w:hAnsi="Arial" w:cs="Arial"/>
        </w:rPr>
        <w:t>4</w:t>
      </w:r>
    </w:p>
    <w:p w14:paraId="6AD5F448" w14:textId="2B6693C0" w:rsidR="00BC1945" w:rsidRPr="00324ECA" w:rsidRDefault="00BC1945" w:rsidP="00E45A64">
      <w:pPr>
        <w:pStyle w:val="Default"/>
        <w:rPr>
          <w:rFonts w:ascii="Arial" w:hAnsi="Arial" w:cs="Arial"/>
        </w:rPr>
      </w:pPr>
    </w:p>
    <w:p w14:paraId="7F6CC3F5" w14:textId="77777777" w:rsidR="002C1AB2" w:rsidRPr="00324ECA" w:rsidRDefault="002C1AB2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In attendance </w:t>
      </w:r>
    </w:p>
    <w:p w14:paraId="4FBEA5E8" w14:textId="77777777" w:rsidR="00D42A64" w:rsidRDefault="00D42A64" w:rsidP="002C1AB2">
      <w:pPr>
        <w:pStyle w:val="Default"/>
        <w:rPr>
          <w:rFonts w:ascii="Arial" w:hAnsi="Arial" w:cs="Arial"/>
        </w:rPr>
      </w:pPr>
    </w:p>
    <w:p w14:paraId="699D4DE2" w14:textId="07F5C009" w:rsidR="00D5249F" w:rsidRPr="00324ECA" w:rsidRDefault="00A32402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Divya </w:t>
      </w:r>
      <w:proofErr w:type="spellStart"/>
      <w:r w:rsidRPr="00324ECA">
        <w:rPr>
          <w:rFonts w:ascii="Arial" w:hAnsi="Arial" w:cs="Arial"/>
        </w:rPr>
        <w:t>Sudera</w:t>
      </w:r>
      <w:proofErr w:type="spellEnd"/>
      <w:r w:rsidR="00D5249F" w:rsidRPr="00324ECA">
        <w:rPr>
          <w:rFonts w:ascii="Arial" w:hAnsi="Arial" w:cs="Arial"/>
        </w:rPr>
        <w:t xml:space="preserve"> (Chair)</w:t>
      </w:r>
      <w:r w:rsidR="00D5249F"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DS</w:t>
      </w:r>
    </w:p>
    <w:p w14:paraId="3C940499" w14:textId="6579BFDE" w:rsidR="004B3D27" w:rsidRPr="00324ECA" w:rsidRDefault="004B3D27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Peter Hampson (Secretary)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PH</w:t>
      </w:r>
    </w:p>
    <w:p w14:paraId="091E80B8" w14:textId="38D34D19" w:rsidR="00467678" w:rsidRPr="00324ECA" w:rsidRDefault="00445576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Louise Sarjeant (Treasurer</w:t>
      </w:r>
      <w:r w:rsidR="00A32402" w:rsidRPr="00324ECA">
        <w:rPr>
          <w:rFonts w:ascii="Arial" w:hAnsi="Arial" w:cs="Arial"/>
        </w:rPr>
        <w:t>/Vice Chair</w:t>
      </w:r>
      <w:r w:rsidRPr="00324ECA">
        <w:rPr>
          <w:rFonts w:ascii="Arial" w:hAnsi="Arial" w:cs="Arial"/>
        </w:rPr>
        <w:t>)</w:t>
      </w:r>
      <w:r w:rsidRPr="00324ECA">
        <w:rPr>
          <w:rFonts w:ascii="Arial" w:hAnsi="Arial" w:cs="Arial"/>
        </w:rPr>
        <w:tab/>
      </w:r>
      <w:r w:rsidR="00A62FF4">
        <w:rPr>
          <w:rFonts w:ascii="Arial" w:hAnsi="Arial" w:cs="Arial"/>
        </w:rPr>
        <w:tab/>
      </w:r>
      <w:r w:rsidRPr="00324ECA">
        <w:rPr>
          <w:rFonts w:ascii="Arial" w:hAnsi="Arial" w:cs="Arial"/>
        </w:rPr>
        <w:t>LS</w:t>
      </w:r>
    </w:p>
    <w:p w14:paraId="517332CC" w14:textId="2F4D1F8A" w:rsidR="003E7F9F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Wasim Sarwar (CPD Officer)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WS</w:t>
      </w:r>
    </w:p>
    <w:p w14:paraId="4EFBE413" w14:textId="3E294344" w:rsidR="009008FE" w:rsidRPr="00324ECA" w:rsidRDefault="00955CF5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</w:p>
    <w:p w14:paraId="0A367004" w14:textId="201F7E7E" w:rsidR="005465F2" w:rsidRDefault="004B3D27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Inderpal Bansal </w:t>
      </w:r>
      <w:r w:rsidRPr="00324ECA">
        <w:rPr>
          <w:rFonts w:ascii="Arial" w:hAnsi="Arial" w:cs="Arial"/>
        </w:rPr>
        <w:tab/>
        <w:t>IB</w:t>
      </w:r>
      <w:r w:rsidR="008711A7" w:rsidRPr="00324ECA">
        <w:rPr>
          <w:rFonts w:ascii="Arial" w:hAnsi="Arial" w:cs="Arial"/>
        </w:rPr>
        <w:tab/>
      </w:r>
      <w:r w:rsidR="008711A7" w:rsidRPr="00324ECA">
        <w:rPr>
          <w:rFonts w:ascii="Arial" w:hAnsi="Arial" w:cs="Arial"/>
        </w:rPr>
        <w:tab/>
      </w:r>
      <w:proofErr w:type="spellStart"/>
      <w:r w:rsidR="009008FE" w:rsidRPr="00324ECA">
        <w:rPr>
          <w:rFonts w:ascii="Arial" w:hAnsi="Arial" w:cs="Arial"/>
        </w:rPr>
        <w:t>Jaspinderpal</w:t>
      </w:r>
      <w:proofErr w:type="spellEnd"/>
      <w:r w:rsidR="009008FE" w:rsidRPr="00324ECA">
        <w:rPr>
          <w:rFonts w:ascii="Arial" w:hAnsi="Arial" w:cs="Arial"/>
        </w:rPr>
        <w:t xml:space="preserve"> Bansal</w:t>
      </w:r>
      <w:r w:rsidR="009008FE" w:rsidRPr="00324ECA">
        <w:rPr>
          <w:rFonts w:ascii="Arial" w:hAnsi="Arial" w:cs="Arial"/>
        </w:rPr>
        <w:tab/>
        <w:t>J</w:t>
      </w:r>
      <w:r w:rsidR="00FC192B" w:rsidRPr="00324ECA">
        <w:rPr>
          <w:rFonts w:ascii="Arial" w:hAnsi="Arial" w:cs="Arial"/>
        </w:rPr>
        <w:t>B</w:t>
      </w:r>
    </w:p>
    <w:p w14:paraId="14458A3D" w14:textId="25BAC682" w:rsidR="009F7B36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="004B3D27" w:rsidRPr="00324ECA">
        <w:rPr>
          <w:rFonts w:ascii="Arial" w:hAnsi="Arial" w:cs="Arial"/>
        </w:rPr>
        <w:tab/>
      </w:r>
    </w:p>
    <w:p w14:paraId="687416C0" w14:textId="262B68DE" w:rsidR="00467678" w:rsidRPr="00324ECA" w:rsidRDefault="006B7353" w:rsidP="00467678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Apologies</w:t>
      </w:r>
      <w:r w:rsidRPr="00324ECA">
        <w:rPr>
          <w:rFonts w:ascii="Arial" w:hAnsi="Arial" w:cs="Arial"/>
        </w:rPr>
        <w:t xml:space="preserve"> </w:t>
      </w:r>
      <w:r w:rsidR="00A32402" w:rsidRPr="00324ECA">
        <w:rPr>
          <w:rFonts w:ascii="Arial" w:hAnsi="Arial" w:cs="Arial"/>
        </w:rPr>
        <w:t>–</w:t>
      </w:r>
      <w:r w:rsidR="001A00C2" w:rsidRPr="00324ECA">
        <w:rPr>
          <w:rFonts w:ascii="Arial" w:hAnsi="Arial" w:cs="Arial"/>
        </w:rPr>
        <w:t xml:space="preserve"> </w:t>
      </w:r>
      <w:r w:rsidR="00B55D8A">
        <w:rPr>
          <w:rFonts w:ascii="Arial" w:hAnsi="Arial" w:cs="Arial"/>
        </w:rPr>
        <w:t xml:space="preserve">Anisha </w:t>
      </w:r>
      <w:proofErr w:type="spellStart"/>
      <w:r w:rsidR="00B55D8A">
        <w:rPr>
          <w:rFonts w:ascii="Arial" w:hAnsi="Arial" w:cs="Arial"/>
        </w:rPr>
        <w:t>Chowlia</w:t>
      </w:r>
      <w:proofErr w:type="spellEnd"/>
      <w:r w:rsidR="00B55D8A">
        <w:rPr>
          <w:rFonts w:ascii="Arial" w:hAnsi="Arial" w:cs="Arial"/>
        </w:rPr>
        <w:t>, David Wright</w:t>
      </w:r>
    </w:p>
    <w:p w14:paraId="13B8C9DF" w14:textId="77777777" w:rsidR="006655D3" w:rsidRPr="00324ECA" w:rsidRDefault="006655D3" w:rsidP="00467678">
      <w:pPr>
        <w:pStyle w:val="Default"/>
        <w:rPr>
          <w:rFonts w:ascii="Arial" w:hAnsi="Arial" w:cs="Arial"/>
        </w:rPr>
      </w:pPr>
    </w:p>
    <w:p w14:paraId="109845BD" w14:textId="43F2070B" w:rsidR="00285922" w:rsidRDefault="00260AE5" w:rsidP="009D017D">
      <w:pPr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C</w:t>
      </w:r>
      <w:r w:rsidR="00B85BC9" w:rsidRPr="00324ECA">
        <w:rPr>
          <w:rFonts w:ascii="Arial" w:hAnsi="Arial" w:cs="Arial"/>
          <w:u w:val="single"/>
        </w:rPr>
        <w:t>hair</w:t>
      </w:r>
      <w:r w:rsidR="00C733EB" w:rsidRPr="00324ECA">
        <w:rPr>
          <w:rFonts w:ascii="Arial" w:hAnsi="Arial" w:cs="Arial"/>
          <w:u w:val="single"/>
        </w:rPr>
        <w:t>’s Business</w:t>
      </w:r>
      <w:r w:rsidR="008F690F" w:rsidRPr="00324ECA">
        <w:rPr>
          <w:rFonts w:ascii="Arial" w:hAnsi="Arial" w:cs="Arial"/>
          <w:u w:val="single"/>
        </w:rPr>
        <w:t xml:space="preserve"> </w:t>
      </w:r>
      <w:r w:rsidR="0036137D" w:rsidRPr="00324ECA">
        <w:rPr>
          <w:rFonts w:ascii="Arial" w:hAnsi="Arial" w:cs="Arial"/>
          <w:u w:val="single"/>
        </w:rPr>
        <w:t>–</w:t>
      </w:r>
      <w:r w:rsidR="008C6E03" w:rsidRPr="00324ECA">
        <w:rPr>
          <w:rFonts w:ascii="Arial" w:hAnsi="Arial" w:cs="Arial"/>
          <w:u w:val="single"/>
        </w:rPr>
        <w:t xml:space="preserve"> DS</w:t>
      </w:r>
    </w:p>
    <w:p w14:paraId="7E0A15BA" w14:textId="77777777" w:rsidR="00B55D4E" w:rsidRDefault="00B55D4E" w:rsidP="00845829">
      <w:pPr>
        <w:rPr>
          <w:rFonts w:ascii="Arial" w:eastAsia="MS Mincho" w:hAnsi="Arial" w:cs="Arial"/>
          <w:color w:val="000000"/>
          <w:kern w:val="0"/>
          <w:lang w:eastAsia="en-US" w:bidi="ar-SA"/>
        </w:rPr>
      </w:pPr>
    </w:p>
    <w:p w14:paraId="7C464DFA" w14:textId="7F323710" w:rsidR="00160ECD" w:rsidRDefault="008F173D" w:rsidP="00845829">
      <w:pPr>
        <w:rPr>
          <w:rFonts w:ascii="Arial" w:hAnsi="Arial" w:cs="Arial"/>
        </w:rPr>
      </w:pPr>
      <w:r w:rsidRPr="00772A67">
        <w:rPr>
          <w:rFonts w:ascii="Arial" w:hAnsi="Arial" w:cs="Arial"/>
        </w:rPr>
        <w:t>At the regional NOC we reviewed a small segment of the</w:t>
      </w:r>
      <w:r w:rsidR="001F50DC">
        <w:rPr>
          <w:rFonts w:ascii="Arial" w:hAnsi="Arial" w:cs="Arial"/>
        </w:rPr>
        <w:t xml:space="preserve"> new model</w:t>
      </w:r>
      <w:r w:rsidRPr="00772A67">
        <w:rPr>
          <w:rFonts w:ascii="Arial" w:hAnsi="Arial" w:cs="Arial"/>
        </w:rPr>
        <w:t xml:space="preserve"> </w:t>
      </w:r>
      <w:r w:rsidR="001F50DC">
        <w:rPr>
          <w:rFonts w:ascii="Arial" w:hAnsi="Arial" w:cs="Arial"/>
        </w:rPr>
        <w:t>LOC c</w:t>
      </w:r>
      <w:r w:rsidRPr="00772A67">
        <w:rPr>
          <w:rFonts w:ascii="Arial" w:hAnsi="Arial" w:cs="Arial"/>
        </w:rPr>
        <w:t>onstitution and provided substantial feedback.</w:t>
      </w:r>
      <w:r w:rsidR="00574B7B">
        <w:rPr>
          <w:rFonts w:ascii="Arial" w:hAnsi="Arial" w:cs="Arial"/>
        </w:rPr>
        <w:t xml:space="preserve"> We fed back that m</w:t>
      </w:r>
      <w:r w:rsidRPr="00772A67">
        <w:rPr>
          <w:rFonts w:ascii="Arial" w:hAnsi="Arial" w:cs="Arial"/>
        </w:rPr>
        <w:t>ore time should</w:t>
      </w:r>
      <w:r w:rsidR="00574B7B">
        <w:rPr>
          <w:rFonts w:ascii="Arial" w:hAnsi="Arial" w:cs="Arial"/>
        </w:rPr>
        <w:t xml:space="preserve"> have</w:t>
      </w:r>
      <w:r w:rsidRPr="00772A67">
        <w:rPr>
          <w:rFonts w:ascii="Arial" w:hAnsi="Arial" w:cs="Arial"/>
        </w:rPr>
        <w:t xml:space="preserve"> be</w:t>
      </w:r>
      <w:r w:rsidR="00574B7B">
        <w:rPr>
          <w:rFonts w:ascii="Arial" w:hAnsi="Arial" w:cs="Arial"/>
        </w:rPr>
        <w:t>en</w:t>
      </w:r>
      <w:r w:rsidRPr="00772A67">
        <w:rPr>
          <w:rFonts w:ascii="Arial" w:hAnsi="Arial" w:cs="Arial"/>
        </w:rPr>
        <w:t xml:space="preserve"> allocated to this</w:t>
      </w:r>
      <w:r w:rsidR="00256491">
        <w:rPr>
          <w:rFonts w:ascii="Arial" w:hAnsi="Arial" w:cs="Arial"/>
        </w:rPr>
        <w:t xml:space="preserve">. </w:t>
      </w:r>
      <w:r w:rsidR="00FF7A7A">
        <w:rPr>
          <w:rFonts w:ascii="Arial" w:hAnsi="Arial" w:cs="Arial"/>
        </w:rPr>
        <w:t xml:space="preserve">Most discussions </w:t>
      </w:r>
      <w:r w:rsidR="00574B7B">
        <w:rPr>
          <w:rFonts w:ascii="Arial" w:hAnsi="Arial" w:cs="Arial"/>
        </w:rPr>
        <w:t>we had were</w:t>
      </w:r>
      <w:r w:rsidR="00FF7A7A">
        <w:rPr>
          <w:rFonts w:ascii="Arial" w:hAnsi="Arial" w:cs="Arial"/>
        </w:rPr>
        <w:t xml:space="preserve"> </w:t>
      </w:r>
      <w:r w:rsidR="00574B7B">
        <w:rPr>
          <w:rFonts w:ascii="Arial" w:hAnsi="Arial" w:cs="Arial"/>
        </w:rPr>
        <w:t>similar</w:t>
      </w:r>
      <w:r w:rsidR="00FF7A7A">
        <w:rPr>
          <w:rFonts w:ascii="Arial" w:hAnsi="Arial" w:cs="Arial"/>
        </w:rPr>
        <w:t xml:space="preserve"> to the regional </w:t>
      </w:r>
      <w:r w:rsidR="00994B74">
        <w:rPr>
          <w:rFonts w:ascii="Arial" w:hAnsi="Arial" w:cs="Arial"/>
        </w:rPr>
        <w:t>committee topics.</w:t>
      </w:r>
      <w:r w:rsidR="00574B7B">
        <w:rPr>
          <w:rFonts w:ascii="Arial" w:hAnsi="Arial" w:cs="Arial"/>
        </w:rPr>
        <w:t xml:space="preserve"> </w:t>
      </w:r>
      <w:r w:rsidR="00633619" w:rsidRPr="00486E24">
        <w:rPr>
          <w:rFonts w:ascii="Arial" w:hAnsi="Arial" w:cs="Arial"/>
        </w:rPr>
        <w:t>The next NOC will be held 18</w:t>
      </w:r>
      <w:r w:rsidR="00633619" w:rsidRPr="00486E24">
        <w:rPr>
          <w:rFonts w:ascii="Arial" w:hAnsi="Arial" w:cs="Arial"/>
          <w:vertAlign w:val="superscript"/>
        </w:rPr>
        <w:t>th</w:t>
      </w:r>
      <w:r w:rsidR="00633619" w:rsidRPr="00486E24">
        <w:rPr>
          <w:rFonts w:ascii="Arial" w:hAnsi="Arial" w:cs="Arial"/>
        </w:rPr>
        <w:t xml:space="preserve">-19th May. </w:t>
      </w:r>
    </w:p>
    <w:p w14:paraId="2F166136" w14:textId="77777777" w:rsidR="00CE7FD6" w:rsidRDefault="00CE7FD6" w:rsidP="00845829">
      <w:pPr>
        <w:rPr>
          <w:rFonts w:ascii="Arial" w:hAnsi="Arial" w:cs="Arial"/>
        </w:rPr>
      </w:pPr>
    </w:p>
    <w:p w14:paraId="1B728215" w14:textId="58E7CBF2" w:rsidR="00CE7FD6" w:rsidRPr="00F83413" w:rsidRDefault="00EB3CF3" w:rsidP="00EB3CF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Attended the </w:t>
      </w:r>
      <w:r w:rsidR="00CE7FD6" w:rsidRPr="00F83413">
        <w:rPr>
          <w:rFonts w:ascii="Arial" w:hAnsi="Arial" w:cs="Arial"/>
        </w:rPr>
        <w:t>Black Country Provider Collaborative</w:t>
      </w:r>
      <w:r>
        <w:rPr>
          <w:rFonts w:ascii="Arial" w:hAnsi="Arial" w:cs="Arial"/>
        </w:rPr>
        <w:t xml:space="preserve"> meeting with WS </w:t>
      </w:r>
      <w:r w:rsidR="00CE7FD6" w:rsidRPr="00F83413">
        <w:rPr>
          <w:rFonts w:ascii="Arial" w:hAnsi="Arial" w:cs="Arial"/>
        </w:rPr>
        <w:t>and Sham</w:t>
      </w:r>
      <w:r w:rsidR="00CE7FD6" w:rsidRPr="00486E24">
        <w:rPr>
          <w:rFonts w:ascii="Arial" w:hAnsi="Arial" w:cs="Arial"/>
        </w:rPr>
        <w:t>i</w:t>
      </w:r>
      <w:r w:rsidR="00CE7FD6" w:rsidRPr="00F83413">
        <w:rPr>
          <w:rFonts w:ascii="Arial" w:hAnsi="Arial" w:cs="Arial"/>
        </w:rPr>
        <w:t>na</w:t>
      </w:r>
      <w:r w:rsidR="00DC00F2">
        <w:rPr>
          <w:rFonts w:ascii="Arial" w:hAnsi="Arial" w:cs="Arial"/>
        </w:rPr>
        <w:t xml:space="preserve"> Asif</w:t>
      </w:r>
      <w:r w:rsidR="00CE7FD6" w:rsidRPr="00F83413">
        <w:rPr>
          <w:rFonts w:ascii="Arial" w:hAnsi="Arial" w:cs="Arial"/>
        </w:rPr>
        <w:t>.</w:t>
      </w:r>
      <w:r w:rsidR="00CE7FD6" w:rsidRPr="00486E24">
        <w:rPr>
          <w:rFonts w:ascii="Arial" w:hAnsi="Arial" w:cs="Arial"/>
        </w:rPr>
        <w:t xml:space="preserve"> </w:t>
      </w:r>
      <w:r w:rsidR="00CE7FD6" w:rsidRPr="00F83413">
        <w:rPr>
          <w:rFonts w:ascii="Arial" w:hAnsi="Arial" w:cs="Arial"/>
        </w:rPr>
        <w:t>The Black Country is identified as one of the most deprived areas, both economically and electronically.</w:t>
      </w:r>
      <w:r w:rsidR="00DC00F2">
        <w:rPr>
          <w:rFonts w:ascii="Arial" w:hAnsi="Arial" w:cs="Arial"/>
        </w:rPr>
        <w:t xml:space="preserve"> They are l</w:t>
      </w:r>
      <w:r w:rsidR="00D23837">
        <w:rPr>
          <w:rFonts w:ascii="Arial" w:hAnsi="Arial" w:cs="Arial"/>
        </w:rPr>
        <w:t>ooking at</w:t>
      </w:r>
      <w:r w:rsidR="00DC00F2">
        <w:rPr>
          <w:rFonts w:ascii="Arial" w:hAnsi="Arial" w:cs="Arial"/>
        </w:rPr>
        <w:t xml:space="preserve"> a</w:t>
      </w:r>
      <w:r w:rsidR="00D23837">
        <w:rPr>
          <w:rFonts w:ascii="Arial" w:hAnsi="Arial" w:cs="Arial"/>
        </w:rPr>
        <w:t xml:space="preserve"> </w:t>
      </w:r>
      <w:r w:rsidR="00CE7FD6" w:rsidRPr="00F83413">
        <w:rPr>
          <w:rFonts w:ascii="Arial" w:hAnsi="Arial" w:cs="Arial"/>
        </w:rPr>
        <w:t>holistic approach to healthcare</w:t>
      </w:r>
      <w:r w:rsidR="009065F0">
        <w:rPr>
          <w:rFonts w:ascii="Arial" w:hAnsi="Arial" w:cs="Arial"/>
        </w:rPr>
        <w:t xml:space="preserve"> </w:t>
      </w:r>
      <w:r w:rsidR="00CE7FD6" w:rsidRPr="00F83413">
        <w:rPr>
          <w:rFonts w:ascii="Arial" w:hAnsi="Arial" w:cs="Arial"/>
        </w:rPr>
        <w:t>rather than just specia</w:t>
      </w:r>
      <w:r w:rsidR="00CE7FD6" w:rsidRPr="00486E24">
        <w:rPr>
          <w:rFonts w:ascii="Arial" w:hAnsi="Arial" w:cs="Arial"/>
        </w:rPr>
        <w:t xml:space="preserve">lties. </w:t>
      </w:r>
      <w:r w:rsidR="00CE7FD6" w:rsidRPr="00F83413">
        <w:rPr>
          <w:rFonts w:ascii="Arial" w:hAnsi="Arial" w:cs="Arial"/>
        </w:rPr>
        <w:t>Key health issues being targeted: asthma, diabetes, depression, hypertension, and obesity.</w:t>
      </w:r>
      <w:r w:rsidR="009065F0">
        <w:rPr>
          <w:rFonts w:ascii="Arial" w:hAnsi="Arial" w:cs="Arial"/>
        </w:rPr>
        <w:t xml:space="preserve"> </w:t>
      </w:r>
    </w:p>
    <w:p w14:paraId="6698BF40" w14:textId="77777777" w:rsidR="00CE7FD6" w:rsidRDefault="00CE7FD6" w:rsidP="00845829">
      <w:pPr>
        <w:rPr>
          <w:rFonts w:ascii="Arial" w:hAnsi="Arial" w:cs="Arial"/>
        </w:rPr>
      </w:pPr>
    </w:p>
    <w:p w14:paraId="753CD3F2" w14:textId="2D2D534B" w:rsidR="00EA01D9" w:rsidRDefault="00EA01D9" w:rsidP="00845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Primary Care Collaborative </w:t>
      </w:r>
      <w:r w:rsidR="007726D8">
        <w:rPr>
          <w:rFonts w:ascii="Arial" w:hAnsi="Arial" w:cs="Arial"/>
        </w:rPr>
        <w:t xml:space="preserve">are recruiting for a transformation team in line with the new NHS </w:t>
      </w:r>
      <w:r w:rsidR="00EE2777">
        <w:rPr>
          <w:rFonts w:ascii="Arial" w:hAnsi="Arial" w:cs="Arial"/>
        </w:rPr>
        <w:t>ten-year</w:t>
      </w:r>
      <w:r w:rsidR="007726D8">
        <w:rPr>
          <w:rFonts w:ascii="Arial" w:hAnsi="Arial" w:cs="Arial"/>
        </w:rPr>
        <w:t xml:space="preserve"> plan.</w:t>
      </w:r>
      <w:r w:rsidR="00EE2777">
        <w:rPr>
          <w:rFonts w:ascii="Arial" w:hAnsi="Arial" w:cs="Arial"/>
        </w:rPr>
        <w:t xml:space="preserve"> Charles and DS to attend. Need to</w:t>
      </w:r>
      <w:r w:rsidR="001F2F79">
        <w:rPr>
          <w:rFonts w:ascii="Arial" w:hAnsi="Arial" w:cs="Arial"/>
        </w:rPr>
        <w:t xml:space="preserve"> determine our roles and take the right messages. Will </w:t>
      </w:r>
      <w:r w:rsidR="0031349E">
        <w:rPr>
          <w:rFonts w:ascii="Arial" w:hAnsi="Arial" w:cs="Arial"/>
        </w:rPr>
        <w:t>coordinate</w:t>
      </w:r>
      <w:r w:rsidR="001F2F79">
        <w:rPr>
          <w:rFonts w:ascii="Arial" w:hAnsi="Arial" w:cs="Arial"/>
        </w:rPr>
        <w:t xml:space="preserve"> with others prior to attendance.</w:t>
      </w:r>
    </w:p>
    <w:p w14:paraId="35B5F265" w14:textId="77777777" w:rsidR="00464B2C" w:rsidRDefault="00464B2C" w:rsidP="00845829">
      <w:pPr>
        <w:rPr>
          <w:rFonts w:ascii="Arial" w:hAnsi="Arial" w:cs="Arial"/>
        </w:rPr>
      </w:pPr>
    </w:p>
    <w:p w14:paraId="6164EFBF" w14:textId="77777777" w:rsidR="00475329" w:rsidRDefault="00475329" w:rsidP="00845829">
      <w:pPr>
        <w:rPr>
          <w:rFonts w:ascii="Arial" w:hAnsi="Arial" w:cs="Arial"/>
        </w:rPr>
      </w:pPr>
    </w:p>
    <w:p w14:paraId="3458CD31" w14:textId="243FC8E4" w:rsidR="009126A8" w:rsidRDefault="009126A8" w:rsidP="00845829">
      <w:pPr>
        <w:rPr>
          <w:rFonts w:ascii="Arial" w:hAnsi="Arial" w:cs="Arial"/>
          <w:u w:val="single"/>
        </w:rPr>
      </w:pPr>
      <w:r w:rsidRPr="009126A8">
        <w:rPr>
          <w:rFonts w:ascii="Arial" w:hAnsi="Arial" w:cs="Arial"/>
          <w:u w:val="single"/>
        </w:rPr>
        <w:t>Secretary’s Business</w:t>
      </w:r>
      <w:r>
        <w:rPr>
          <w:rFonts w:ascii="Arial" w:hAnsi="Arial" w:cs="Arial"/>
          <w:u w:val="single"/>
        </w:rPr>
        <w:t xml:space="preserve"> </w:t>
      </w:r>
      <w:r w:rsidR="0031349E">
        <w:rPr>
          <w:rFonts w:ascii="Arial" w:hAnsi="Arial" w:cs="Arial"/>
          <w:u w:val="single"/>
        </w:rPr>
        <w:t>–</w:t>
      </w:r>
      <w:r>
        <w:rPr>
          <w:rFonts w:ascii="Arial" w:hAnsi="Arial" w:cs="Arial"/>
          <w:u w:val="single"/>
        </w:rPr>
        <w:t xml:space="preserve"> PH</w:t>
      </w:r>
    </w:p>
    <w:p w14:paraId="186F3C38" w14:textId="436E3DC0" w:rsidR="00140D73" w:rsidRDefault="006A1FCA" w:rsidP="00C71B68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Government will work within existing NHS structures, no mass reorganisation planned.</w:t>
      </w:r>
      <w:r w:rsidR="00F53B21">
        <w:rPr>
          <w:rFonts w:ascii="Arial" w:hAnsi="Arial" w:cs="Arial"/>
        </w:rPr>
        <w:t xml:space="preserve"> No additional funds available. There is a reluctance to move services from secondary to primary care.</w:t>
      </w:r>
      <w:r w:rsidR="00093E56">
        <w:rPr>
          <w:rFonts w:ascii="Arial" w:hAnsi="Arial" w:cs="Arial"/>
        </w:rPr>
        <w:t xml:space="preserve"> Ideally services nationally commissioned, but with ICBs unlikely.</w:t>
      </w:r>
      <w:r w:rsidR="00375AC2">
        <w:rPr>
          <w:rFonts w:ascii="Arial" w:hAnsi="Arial" w:cs="Arial"/>
        </w:rPr>
        <w:t xml:space="preserve"> </w:t>
      </w:r>
      <w:r w:rsidR="00C71B68" w:rsidRPr="00F83413">
        <w:rPr>
          <w:rFonts w:ascii="Arial" w:hAnsi="Arial" w:cs="Arial"/>
        </w:rPr>
        <w:t xml:space="preserve">Labour has proposed three key areas: primary to community care, analogue to digital </w:t>
      </w:r>
      <w:r w:rsidR="00F95F63" w:rsidRPr="00F83413">
        <w:rPr>
          <w:rFonts w:ascii="Arial" w:hAnsi="Arial" w:cs="Arial"/>
        </w:rPr>
        <w:t>transformation, and</w:t>
      </w:r>
      <w:r w:rsidR="00C71B68" w:rsidRPr="00F83413">
        <w:rPr>
          <w:rFonts w:ascii="Arial" w:hAnsi="Arial" w:cs="Arial"/>
        </w:rPr>
        <w:t xml:space="preserve"> sickness prevention.</w:t>
      </w:r>
      <w:r w:rsidR="00F95F63">
        <w:rPr>
          <w:rFonts w:ascii="Arial" w:hAnsi="Arial" w:cs="Arial"/>
        </w:rPr>
        <w:t xml:space="preserve"> </w:t>
      </w:r>
      <w:r w:rsidR="00ED578B">
        <w:rPr>
          <w:rFonts w:ascii="Arial" w:hAnsi="Arial" w:cs="Arial"/>
        </w:rPr>
        <w:t>Stressed i</w:t>
      </w:r>
      <w:r w:rsidR="00C71B68" w:rsidRPr="00F83413">
        <w:rPr>
          <w:rFonts w:ascii="Arial" w:hAnsi="Arial" w:cs="Arial"/>
        </w:rPr>
        <w:t xml:space="preserve">mportance of optometry in early disease detection, particularly for conditions like glaucoma, which often go undiagnosed until advanced stages without regular </w:t>
      </w:r>
      <w:r w:rsidR="00F95F63">
        <w:rPr>
          <w:rFonts w:ascii="Arial" w:hAnsi="Arial" w:cs="Arial"/>
        </w:rPr>
        <w:t>sight tests.</w:t>
      </w:r>
    </w:p>
    <w:p w14:paraId="035A537F" w14:textId="0A80BCC3" w:rsidR="00F95F63" w:rsidRDefault="00E47591" w:rsidP="00C71B68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Recent reports suggest DRS is rolling out OCT. Missed opportunity to use OCT network in optometry practices. </w:t>
      </w:r>
    </w:p>
    <w:p w14:paraId="6DCAF4D3" w14:textId="107C6908" w:rsidR="00BC6048" w:rsidRPr="00BC6048" w:rsidRDefault="00BC6048" w:rsidP="00195F66">
      <w:pPr>
        <w:rPr>
          <w:rFonts w:ascii="Arial" w:hAnsi="Arial" w:cs="Arial"/>
          <w:u w:val="single"/>
        </w:rPr>
      </w:pPr>
      <w:proofErr w:type="spellStart"/>
      <w:r w:rsidRPr="00BC6048">
        <w:rPr>
          <w:rFonts w:ascii="Arial" w:hAnsi="Arial" w:cs="Arial"/>
          <w:u w:val="single"/>
        </w:rPr>
        <w:t>EeRS</w:t>
      </w:r>
      <w:proofErr w:type="spellEnd"/>
      <w:r w:rsidR="00726B7C">
        <w:rPr>
          <w:rFonts w:ascii="Arial" w:hAnsi="Arial" w:cs="Arial"/>
          <w:u w:val="single"/>
        </w:rPr>
        <w:t xml:space="preserve"> - PH</w:t>
      </w:r>
    </w:p>
    <w:p w14:paraId="152E20BB" w14:textId="2F54C21E" w:rsidR="00BC6048" w:rsidRDefault="00BC6048" w:rsidP="00195F66">
      <w:pPr>
        <w:rPr>
          <w:rFonts w:ascii="Arial" w:hAnsi="Arial" w:cs="Arial"/>
        </w:rPr>
      </w:pPr>
      <w:r>
        <w:rPr>
          <w:rFonts w:ascii="Arial" w:hAnsi="Arial" w:cs="Arial"/>
        </w:rPr>
        <w:t>Business as usual</w:t>
      </w:r>
      <w:r w:rsidR="00E02F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BMEC still deflecting cases.</w:t>
      </w:r>
      <w:r w:rsidR="00726B7C">
        <w:rPr>
          <w:rFonts w:ascii="Arial" w:hAnsi="Arial" w:cs="Arial"/>
        </w:rPr>
        <w:t xml:space="preserve"> The NHS transformation tea</w:t>
      </w:r>
      <w:r w:rsidR="00387513">
        <w:rPr>
          <w:rFonts w:ascii="Arial" w:hAnsi="Arial" w:cs="Arial"/>
        </w:rPr>
        <w:t>m is looking at doing discovery work in the region, focussing on discharge repor</w:t>
      </w:r>
      <w:r w:rsidR="00E02FE8">
        <w:rPr>
          <w:rFonts w:ascii="Arial" w:hAnsi="Arial" w:cs="Arial"/>
        </w:rPr>
        <w:t>t</w:t>
      </w:r>
      <w:r w:rsidR="00387513">
        <w:rPr>
          <w:rFonts w:ascii="Arial" w:hAnsi="Arial" w:cs="Arial"/>
        </w:rPr>
        <w:t>s and what information is required/useful</w:t>
      </w:r>
      <w:r w:rsidR="008E62C1">
        <w:rPr>
          <w:rFonts w:ascii="Arial" w:hAnsi="Arial" w:cs="Arial"/>
        </w:rPr>
        <w:t xml:space="preserve"> – eg diagnosis, management, need for re-referral. IB courtesy to copy optoms into GP reports.</w:t>
      </w:r>
    </w:p>
    <w:p w14:paraId="056C8BF1" w14:textId="6E2117AD" w:rsidR="00726B7C" w:rsidRDefault="00726B7C" w:rsidP="00195F66">
      <w:pPr>
        <w:rPr>
          <w:rFonts w:ascii="Arial" w:hAnsi="Arial" w:cs="Arial"/>
        </w:rPr>
      </w:pPr>
    </w:p>
    <w:p w14:paraId="135D2102" w14:textId="77777777" w:rsidR="00BC6048" w:rsidRDefault="00BC6048" w:rsidP="00195F66">
      <w:pPr>
        <w:rPr>
          <w:rFonts w:ascii="Arial" w:hAnsi="Arial" w:cs="Arial"/>
        </w:rPr>
      </w:pPr>
    </w:p>
    <w:p w14:paraId="7412657D" w14:textId="77777777" w:rsidR="00BC6048" w:rsidRDefault="00BC6048" w:rsidP="00195F66">
      <w:pPr>
        <w:rPr>
          <w:rFonts w:ascii="Arial" w:hAnsi="Arial" w:cs="Arial"/>
        </w:rPr>
      </w:pPr>
    </w:p>
    <w:p w14:paraId="7385C3F6" w14:textId="77777777" w:rsidR="00D42A64" w:rsidRDefault="00D42A64" w:rsidP="0031349E">
      <w:pPr>
        <w:rPr>
          <w:rFonts w:ascii="Arial" w:hAnsi="Arial" w:cs="Arial"/>
          <w:u w:val="single"/>
        </w:rPr>
      </w:pPr>
    </w:p>
    <w:p w14:paraId="1EDAD633" w14:textId="10CBBFB2" w:rsidR="0031349E" w:rsidRDefault="0031349E" w:rsidP="0031349E">
      <w:pPr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Local Workforce Development</w:t>
      </w:r>
      <w:r>
        <w:rPr>
          <w:rFonts w:ascii="Arial" w:hAnsi="Arial" w:cs="Arial"/>
          <w:u w:val="single"/>
        </w:rPr>
        <w:t xml:space="preserve"> – </w:t>
      </w:r>
      <w:r w:rsidR="00884695">
        <w:rPr>
          <w:rFonts w:ascii="Arial" w:hAnsi="Arial" w:cs="Arial"/>
          <w:u w:val="single"/>
        </w:rPr>
        <w:t>WS</w:t>
      </w:r>
    </w:p>
    <w:p w14:paraId="053897A8" w14:textId="6399FD57" w:rsidR="00884695" w:rsidRPr="00884695" w:rsidRDefault="00A93890" w:rsidP="0031349E">
      <w:pPr>
        <w:rPr>
          <w:rFonts w:ascii="Arial" w:hAnsi="Arial" w:cs="Arial"/>
        </w:rPr>
      </w:pPr>
      <w:r>
        <w:rPr>
          <w:rFonts w:ascii="Arial" w:hAnsi="Arial" w:cs="Arial"/>
        </w:rPr>
        <w:t>New Medica cancelled recent event due to a lack of patients and staff shortages. Will look to reschedule in the spring.</w:t>
      </w:r>
      <w:r w:rsidR="00CD4C84">
        <w:rPr>
          <w:rFonts w:ascii="Arial" w:hAnsi="Arial" w:cs="Arial"/>
        </w:rPr>
        <w:t xml:space="preserve"> Due WFD meeting in January. LS received all up-to-date payments for the region now</w:t>
      </w:r>
      <w:r w:rsidR="00E32733">
        <w:rPr>
          <w:rFonts w:ascii="Arial" w:hAnsi="Arial" w:cs="Arial"/>
        </w:rPr>
        <w:t>. May need to look at increasing funding for courses or upscaling CPD events.</w:t>
      </w:r>
    </w:p>
    <w:p w14:paraId="40FC01B8" w14:textId="77777777" w:rsidR="0031349E" w:rsidRDefault="0031349E" w:rsidP="00195F66">
      <w:pPr>
        <w:rPr>
          <w:rFonts w:ascii="Arial" w:hAnsi="Arial" w:cs="Arial"/>
        </w:rPr>
      </w:pPr>
    </w:p>
    <w:p w14:paraId="5748D38E" w14:textId="2BC750B0" w:rsidR="00F4515A" w:rsidRDefault="00BB7BBF" w:rsidP="00195F66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Primary Eyecare Services</w:t>
      </w:r>
      <w:r w:rsidR="00053853" w:rsidRPr="00CC116E">
        <w:rPr>
          <w:rFonts w:ascii="Arial" w:hAnsi="Arial" w:cs="Arial"/>
          <w:u w:val="single"/>
        </w:rPr>
        <w:t xml:space="preserve"> -WS</w:t>
      </w:r>
    </w:p>
    <w:p w14:paraId="260B95FB" w14:textId="3247B1F7" w:rsidR="002942DA" w:rsidRDefault="00E32733" w:rsidP="00195F66">
      <w:pPr>
        <w:rPr>
          <w:rFonts w:ascii="Arial" w:hAnsi="Arial" w:cs="Arial"/>
        </w:rPr>
      </w:pPr>
      <w:r>
        <w:rPr>
          <w:rFonts w:ascii="Arial" w:hAnsi="Arial" w:cs="Arial"/>
        </w:rPr>
        <w:t>BMEC love Cinapsis, want all referrals</w:t>
      </w:r>
      <w:r w:rsidR="00882313">
        <w:rPr>
          <w:rFonts w:ascii="Arial" w:hAnsi="Arial" w:cs="Arial"/>
        </w:rPr>
        <w:t xml:space="preserve"> via that pathway rather than Opera</w:t>
      </w:r>
      <w:r w:rsidR="006917B9">
        <w:rPr>
          <w:rFonts w:ascii="Arial" w:hAnsi="Arial" w:cs="Arial"/>
        </w:rPr>
        <w:t xml:space="preserve"> as easier to triage. </w:t>
      </w:r>
      <w:r w:rsidR="00882313">
        <w:rPr>
          <w:rFonts w:ascii="Arial" w:hAnsi="Arial" w:cs="Arial"/>
        </w:rPr>
        <w:t xml:space="preserve">Explained a different service/platform. Looking at integration options, </w:t>
      </w:r>
      <w:r w:rsidR="00423D4A">
        <w:rPr>
          <w:rFonts w:ascii="Arial" w:hAnsi="Arial" w:cs="Arial"/>
        </w:rPr>
        <w:t xml:space="preserve">main </w:t>
      </w:r>
      <w:r w:rsidR="006917B9">
        <w:rPr>
          <w:rFonts w:ascii="Arial" w:hAnsi="Arial" w:cs="Arial"/>
        </w:rPr>
        <w:t xml:space="preserve">aim </w:t>
      </w:r>
      <w:r w:rsidR="00423D4A">
        <w:rPr>
          <w:rFonts w:ascii="Arial" w:hAnsi="Arial" w:cs="Arial"/>
        </w:rPr>
        <w:t xml:space="preserve">is </w:t>
      </w:r>
      <w:r w:rsidR="006917B9">
        <w:rPr>
          <w:rFonts w:ascii="Arial" w:hAnsi="Arial" w:cs="Arial"/>
        </w:rPr>
        <w:t xml:space="preserve">to avoid </w:t>
      </w:r>
      <w:r w:rsidR="00423D4A">
        <w:rPr>
          <w:rFonts w:ascii="Arial" w:hAnsi="Arial" w:cs="Arial"/>
        </w:rPr>
        <w:t>administrative burden.</w:t>
      </w:r>
    </w:p>
    <w:p w14:paraId="57787211" w14:textId="77777777" w:rsidR="00423D4A" w:rsidRDefault="00423D4A" w:rsidP="00195F66">
      <w:pPr>
        <w:rPr>
          <w:rFonts w:ascii="Arial" w:hAnsi="Arial" w:cs="Arial"/>
        </w:rPr>
      </w:pPr>
    </w:p>
    <w:p w14:paraId="1812F440" w14:textId="44C3AC87" w:rsidR="00160ECD" w:rsidRDefault="00326CED" w:rsidP="00195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</w:t>
      </w:r>
      <w:r w:rsidR="00E632F2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111 referrals triaged by a telemedicine hub next year. Communications will be sent out</w:t>
      </w:r>
      <w:r w:rsidR="00E632F2">
        <w:rPr>
          <w:rFonts w:ascii="Arial" w:hAnsi="Arial" w:cs="Arial"/>
        </w:rPr>
        <w:t xml:space="preserve"> shortly. New cataract module </w:t>
      </w:r>
      <w:r w:rsidR="003E5D8F">
        <w:rPr>
          <w:rFonts w:ascii="Arial" w:hAnsi="Arial" w:cs="Arial"/>
        </w:rPr>
        <w:t xml:space="preserve">due, there will be a CPD event on Wednesday evening. </w:t>
      </w:r>
      <w:r w:rsidR="009038C5">
        <w:rPr>
          <w:rFonts w:ascii="Arial" w:hAnsi="Arial" w:cs="Arial"/>
        </w:rPr>
        <w:t>It incorporates the cataract questionnaire, with shared decision making and patient choice a priority.</w:t>
      </w:r>
    </w:p>
    <w:p w14:paraId="27DCF35C" w14:textId="77777777" w:rsidR="008A4946" w:rsidRDefault="008A4946" w:rsidP="00195F66">
      <w:pPr>
        <w:rPr>
          <w:rFonts w:ascii="Arial" w:hAnsi="Arial" w:cs="Arial"/>
        </w:rPr>
      </w:pPr>
    </w:p>
    <w:p w14:paraId="1EFAB37B" w14:textId="102E096A" w:rsidR="008A4946" w:rsidRDefault="008A4946" w:rsidP="00195F66">
      <w:pPr>
        <w:rPr>
          <w:rFonts w:ascii="Arial" w:hAnsi="Arial" w:cs="Arial"/>
        </w:rPr>
      </w:pPr>
      <w:r>
        <w:rPr>
          <w:rFonts w:ascii="Arial" w:hAnsi="Arial" w:cs="Arial"/>
        </w:rPr>
        <w:t>Discussions about SPOA</w:t>
      </w:r>
      <w:r w:rsidR="006711DF">
        <w:rPr>
          <w:rFonts w:ascii="Arial" w:hAnsi="Arial" w:cs="Arial"/>
        </w:rPr>
        <w:t xml:space="preserve"> in the region. Meeting next week with LOC Chairs and LOCSU. </w:t>
      </w:r>
      <w:r w:rsidR="00725DD8">
        <w:rPr>
          <w:rFonts w:ascii="Arial" w:hAnsi="Arial" w:cs="Arial"/>
        </w:rPr>
        <w:t xml:space="preserve">PH if SPOAs happen, should </w:t>
      </w:r>
      <w:r w:rsidR="00E71732">
        <w:rPr>
          <w:rFonts w:ascii="Arial" w:hAnsi="Arial" w:cs="Arial"/>
        </w:rPr>
        <w:t xml:space="preserve">serve only as a contact point for referrals only and should be transparent. They should not </w:t>
      </w:r>
      <w:r w:rsidR="000A0A60">
        <w:rPr>
          <w:rFonts w:ascii="Arial" w:hAnsi="Arial" w:cs="Arial"/>
        </w:rPr>
        <w:t>perform any decision making.</w:t>
      </w:r>
    </w:p>
    <w:p w14:paraId="0B65B9DB" w14:textId="77777777" w:rsidR="008A4946" w:rsidRDefault="008A4946" w:rsidP="00195F66">
      <w:pPr>
        <w:rPr>
          <w:rFonts w:ascii="Arial" w:hAnsi="Arial" w:cs="Arial"/>
        </w:rPr>
      </w:pPr>
    </w:p>
    <w:p w14:paraId="3E6495DE" w14:textId="0B8A5699" w:rsidR="00B17056" w:rsidRDefault="00B17056" w:rsidP="00B17056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CPD Officer</w:t>
      </w:r>
      <w:r w:rsidR="00F033BE" w:rsidRPr="00CC116E">
        <w:rPr>
          <w:rFonts w:ascii="Arial" w:hAnsi="Arial" w:cs="Arial"/>
          <w:u w:val="single"/>
        </w:rPr>
        <w:t xml:space="preserve"> – WS</w:t>
      </w:r>
    </w:p>
    <w:p w14:paraId="3A7B0E22" w14:textId="02A48670" w:rsidR="00DB1DC8" w:rsidRDefault="00DB1DC8" w:rsidP="00B17056">
      <w:pPr>
        <w:rPr>
          <w:rFonts w:ascii="Arial" w:hAnsi="Arial" w:cs="Arial"/>
        </w:rPr>
      </w:pPr>
      <w:r w:rsidRPr="00DB1DC8">
        <w:rPr>
          <w:rFonts w:ascii="Arial" w:hAnsi="Arial" w:cs="Arial"/>
        </w:rPr>
        <w:t>CPD event in 2025 at WBA again pending final confirmation. The event will have a later start and earlier finish, as previous events.</w:t>
      </w:r>
    </w:p>
    <w:p w14:paraId="1A4FC8BB" w14:textId="799649C6" w:rsidR="00D23D39" w:rsidRPr="00DB1DC8" w:rsidRDefault="00D23D39" w:rsidP="00B17056">
      <w:pPr>
        <w:rPr>
          <w:rFonts w:ascii="Arial" w:hAnsi="Arial" w:cs="Arial"/>
        </w:rPr>
      </w:pPr>
      <w:r>
        <w:rPr>
          <w:rFonts w:ascii="Arial" w:hAnsi="Arial" w:cs="Arial"/>
        </w:rPr>
        <w:t>AGM 20</w:t>
      </w:r>
      <w:r w:rsidRPr="00D23D3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 2025. Can to peer review, will offer to New Medica first.</w:t>
      </w:r>
    </w:p>
    <w:p w14:paraId="665DEF0D" w14:textId="77777777" w:rsidR="00160ECD" w:rsidRDefault="00160ECD" w:rsidP="00AA4FDA">
      <w:pPr>
        <w:rPr>
          <w:rFonts w:ascii="Arial" w:hAnsi="Arial" w:cs="Arial"/>
        </w:rPr>
      </w:pPr>
    </w:p>
    <w:p w14:paraId="29BFD83C" w14:textId="53224FD8" w:rsidR="00826231" w:rsidRDefault="00AA4FDA" w:rsidP="00AA4FDA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Treasurers Business</w:t>
      </w:r>
      <w:r w:rsidR="001D3653" w:rsidRPr="00CC116E">
        <w:rPr>
          <w:rFonts w:ascii="Arial" w:hAnsi="Arial" w:cs="Arial"/>
          <w:u w:val="single"/>
        </w:rPr>
        <w:t xml:space="preserve"> – LS</w:t>
      </w:r>
    </w:p>
    <w:p w14:paraId="34896E41" w14:textId="77777777" w:rsidR="00160ECD" w:rsidRDefault="00B03873" w:rsidP="00AA4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Reserves holding steady. </w:t>
      </w:r>
    </w:p>
    <w:p w14:paraId="4D94E500" w14:textId="77777777" w:rsidR="00160ECD" w:rsidRDefault="00160ECD" w:rsidP="00AA4FDA">
      <w:pPr>
        <w:rPr>
          <w:rFonts w:ascii="Arial" w:hAnsi="Arial" w:cs="Arial"/>
        </w:rPr>
      </w:pPr>
    </w:p>
    <w:p w14:paraId="3431D22D" w14:textId="15E0010C" w:rsidR="00AA4FDA" w:rsidRDefault="00AA4FDA" w:rsidP="00AA4FDA">
      <w:pPr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</w:pPr>
      <w:r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>AOB</w:t>
      </w:r>
    </w:p>
    <w:p w14:paraId="144E7526" w14:textId="4FB82003" w:rsidR="00B7252F" w:rsidRDefault="00160ECD" w:rsidP="00FD7F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Nil</w:t>
      </w:r>
    </w:p>
    <w:p w14:paraId="62F20EF9" w14:textId="77777777" w:rsidR="00160ECD" w:rsidRDefault="00160ECD" w:rsidP="00FD7F79">
      <w:pPr>
        <w:pStyle w:val="Default"/>
        <w:rPr>
          <w:rFonts w:ascii="Arial" w:hAnsi="Arial" w:cs="Arial"/>
        </w:rPr>
      </w:pPr>
    </w:p>
    <w:p w14:paraId="3F48D822" w14:textId="1E235C58" w:rsidR="00FD7F79" w:rsidRPr="00324ECA" w:rsidRDefault="00AA4FDA" w:rsidP="00FD7F79">
      <w:pPr>
        <w:pStyle w:val="Default"/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D</w:t>
      </w:r>
      <w:r w:rsidR="002C1AB2" w:rsidRPr="00324ECA">
        <w:rPr>
          <w:rFonts w:ascii="Arial" w:hAnsi="Arial" w:cs="Arial"/>
          <w:u w:val="single"/>
        </w:rPr>
        <w:t>ate of Next Meetin</w:t>
      </w:r>
      <w:r w:rsidR="00160ECD">
        <w:rPr>
          <w:rFonts w:ascii="Arial" w:hAnsi="Arial" w:cs="Arial"/>
          <w:u w:val="single"/>
        </w:rPr>
        <w:t>g</w:t>
      </w:r>
    </w:p>
    <w:p w14:paraId="60B14B86" w14:textId="47BE1EF8" w:rsidR="00285922" w:rsidRDefault="00285922" w:rsidP="00285922">
      <w:pPr>
        <w:pStyle w:val="Default"/>
        <w:tabs>
          <w:tab w:val="center" w:pos="4150"/>
        </w:tabs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 meeting - Thursday </w:t>
      </w:r>
      <w:r w:rsidR="00CC116E">
        <w:rPr>
          <w:rFonts w:ascii="Arial" w:hAnsi="Arial" w:cs="Arial"/>
        </w:rPr>
        <w:t>1</w:t>
      </w:r>
      <w:r w:rsidR="00160ECD">
        <w:rPr>
          <w:rFonts w:ascii="Arial" w:hAnsi="Arial" w:cs="Arial"/>
        </w:rPr>
        <w:t>0</w:t>
      </w:r>
      <w:r w:rsidR="00CC116E" w:rsidRPr="00CC116E">
        <w:rPr>
          <w:rFonts w:ascii="Arial" w:hAnsi="Arial" w:cs="Arial"/>
          <w:vertAlign w:val="superscript"/>
        </w:rPr>
        <w:t>th</w:t>
      </w:r>
      <w:r w:rsidR="00CC116E">
        <w:rPr>
          <w:rFonts w:ascii="Arial" w:hAnsi="Arial" w:cs="Arial"/>
        </w:rPr>
        <w:t xml:space="preserve"> </w:t>
      </w:r>
      <w:r w:rsidR="00160ECD">
        <w:rPr>
          <w:rFonts w:ascii="Arial" w:hAnsi="Arial" w:cs="Arial"/>
        </w:rPr>
        <w:t>April</w:t>
      </w:r>
      <w:r w:rsidR="00CC116E">
        <w:rPr>
          <w:rFonts w:ascii="Arial" w:hAnsi="Arial" w:cs="Arial"/>
        </w:rPr>
        <w:t xml:space="preserve"> 202</w:t>
      </w:r>
      <w:r w:rsidR="00160ECD">
        <w:rPr>
          <w:rFonts w:ascii="Arial" w:hAnsi="Arial" w:cs="Arial"/>
        </w:rPr>
        <w:t>5</w:t>
      </w:r>
      <w:r w:rsidR="00CC116E">
        <w:rPr>
          <w:rFonts w:ascii="Arial" w:hAnsi="Arial" w:cs="Arial"/>
        </w:rPr>
        <w:t xml:space="preserve"> </w:t>
      </w:r>
      <w:r w:rsidRPr="00324ECA">
        <w:rPr>
          <w:rFonts w:ascii="Arial" w:hAnsi="Arial" w:cs="Arial"/>
        </w:rPr>
        <w:t xml:space="preserve">– </w:t>
      </w:r>
      <w:r w:rsidR="00160ECD">
        <w:rPr>
          <w:rFonts w:ascii="Arial" w:hAnsi="Arial" w:cs="Arial"/>
        </w:rPr>
        <w:t>virtual</w:t>
      </w:r>
    </w:p>
    <w:p w14:paraId="3FE57474" w14:textId="487567C9" w:rsidR="00285922" w:rsidRPr="00324ECA" w:rsidRDefault="00140D73" w:rsidP="004A58DC">
      <w:pPr>
        <w:pStyle w:val="Default"/>
        <w:tabs>
          <w:tab w:val="center" w:pos="4150"/>
        </w:tabs>
        <w:rPr>
          <w:rFonts w:ascii="Arial" w:hAnsi="Arial" w:cs="Arial"/>
        </w:rPr>
      </w:pPr>
      <w:r>
        <w:rPr>
          <w:rFonts w:ascii="Arial" w:hAnsi="Arial" w:cs="Arial"/>
        </w:rPr>
        <w:t>AGM 20</w:t>
      </w:r>
      <w:r w:rsidRPr="00140D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2025 </w:t>
      </w:r>
      <w:r w:rsidR="00160ECD">
        <w:rPr>
          <w:rFonts w:ascii="Arial" w:hAnsi="Arial" w:cs="Arial"/>
        </w:rPr>
        <w:t>– in person</w:t>
      </w:r>
    </w:p>
    <w:p w14:paraId="095B10FE" w14:textId="77777777" w:rsidR="009D017D" w:rsidRDefault="009D017D" w:rsidP="00FD7F79">
      <w:pPr>
        <w:pStyle w:val="Default"/>
        <w:rPr>
          <w:rFonts w:ascii="Arial" w:hAnsi="Arial" w:cs="Arial"/>
          <w:u w:val="single"/>
        </w:rPr>
      </w:pPr>
    </w:p>
    <w:p w14:paraId="3C46D614" w14:textId="77777777" w:rsidR="00845829" w:rsidRPr="00324ECA" w:rsidRDefault="00845829" w:rsidP="00FD7F79">
      <w:pPr>
        <w:pStyle w:val="Default"/>
        <w:rPr>
          <w:rFonts w:ascii="Arial" w:hAnsi="Arial" w:cs="Arial"/>
        </w:rPr>
      </w:pPr>
    </w:p>
    <w:sectPr w:rsidR="00845829" w:rsidRPr="00324ECA" w:rsidSect="00FA50E2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BFE4" w14:textId="77777777" w:rsidR="000D1DAA" w:rsidRDefault="000D1DAA" w:rsidP="00DF018C">
      <w:r>
        <w:separator/>
      </w:r>
    </w:p>
  </w:endnote>
  <w:endnote w:type="continuationSeparator" w:id="0">
    <w:p w14:paraId="7DE570F7" w14:textId="77777777" w:rsidR="000D1DAA" w:rsidRDefault="000D1DAA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94AB3" w14:textId="77777777" w:rsidR="000D1DAA" w:rsidRDefault="000D1DAA" w:rsidP="00DF018C">
      <w:r>
        <w:separator/>
      </w:r>
    </w:p>
  </w:footnote>
  <w:footnote w:type="continuationSeparator" w:id="0">
    <w:p w14:paraId="1F432482" w14:textId="77777777" w:rsidR="000D1DAA" w:rsidRDefault="000D1DAA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00000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17E"/>
    <w:multiLevelType w:val="multilevel"/>
    <w:tmpl w:val="85C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0CC5"/>
    <w:multiLevelType w:val="multilevel"/>
    <w:tmpl w:val="11C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A4CEF"/>
    <w:multiLevelType w:val="multilevel"/>
    <w:tmpl w:val="45B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3"/>
  </w:num>
  <w:num w:numId="2" w16cid:durableId="165168913">
    <w:abstractNumId w:val="1"/>
  </w:num>
  <w:num w:numId="3" w16cid:durableId="200677603">
    <w:abstractNumId w:val="6"/>
  </w:num>
  <w:num w:numId="4" w16cid:durableId="309210917">
    <w:abstractNumId w:val="2"/>
  </w:num>
  <w:num w:numId="5" w16cid:durableId="271472302">
    <w:abstractNumId w:val="0"/>
  </w:num>
  <w:num w:numId="6" w16cid:durableId="190187691">
    <w:abstractNumId w:val="4"/>
  </w:num>
  <w:num w:numId="7" w16cid:durableId="70398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67EE"/>
    <w:rsid w:val="00007B6A"/>
    <w:rsid w:val="0001147C"/>
    <w:rsid w:val="00011781"/>
    <w:rsid w:val="00011924"/>
    <w:rsid w:val="00012056"/>
    <w:rsid w:val="000131FD"/>
    <w:rsid w:val="0001471E"/>
    <w:rsid w:val="00015C8B"/>
    <w:rsid w:val="00015DC7"/>
    <w:rsid w:val="00016C37"/>
    <w:rsid w:val="00016DB5"/>
    <w:rsid w:val="000174F4"/>
    <w:rsid w:val="00017633"/>
    <w:rsid w:val="00017D16"/>
    <w:rsid w:val="00020348"/>
    <w:rsid w:val="0002095C"/>
    <w:rsid w:val="00022B6F"/>
    <w:rsid w:val="00022D5D"/>
    <w:rsid w:val="000247E7"/>
    <w:rsid w:val="00025B95"/>
    <w:rsid w:val="00025E56"/>
    <w:rsid w:val="00026745"/>
    <w:rsid w:val="000304A2"/>
    <w:rsid w:val="0003098E"/>
    <w:rsid w:val="000312B2"/>
    <w:rsid w:val="00032394"/>
    <w:rsid w:val="00032775"/>
    <w:rsid w:val="00033525"/>
    <w:rsid w:val="00034774"/>
    <w:rsid w:val="00035441"/>
    <w:rsid w:val="00042616"/>
    <w:rsid w:val="000441EE"/>
    <w:rsid w:val="000447D1"/>
    <w:rsid w:val="0004625F"/>
    <w:rsid w:val="000470AD"/>
    <w:rsid w:val="00050726"/>
    <w:rsid w:val="00050C3F"/>
    <w:rsid w:val="00051697"/>
    <w:rsid w:val="00051DD6"/>
    <w:rsid w:val="00053853"/>
    <w:rsid w:val="0005495A"/>
    <w:rsid w:val="00055A9C"/>
    <w:rsid w:val="00057831"/>
    <w:rsid w:val="00057A75"/>
    <w:rsid w:val="00060C46"/>
    <w:rsid w:val="00061209"/>
    <w:rsid w:val="000614C1"/>
    <w:rsid w:val="0006181D"/>
    <w:rsid w:val="00061862"/>
    <w:rsid w:val="00062518"/>
    <w:rsid w:val="00062FC5"/>
    <w:rsid w:val="0006330C"/>
    <w:rsid w:val="00063ED4"/>
    <w:rsid w:val="00064134"/>
    <w:rsid w:val="00065104"/>
    <w:rsid w:val="00065154"/>
    <w:rsid w:val="00066040"/>
    <w:rsid w:val="0006687E"/>
    <w:rsid w:val="00070606"/>
    <w:rsid w:val="0007130E"/>
    <w:rsid w:val="00071629"/>
    <w:rsid w:val="00071B0D"/>
    <w:rsid w:val="00072080"/>
    <w:rsid w:val="00072D21"/>
    <w:rsid w:val="00073B6B"/>
    <w:rsid w:val="00074FE5"/>
    <w:rsid w:val="000752A3"/>
    <w:rsid w:val="0007571F"/>
    <w:rsid w:val="000776AD"/>
    <w:rsid w:val="000801D4"/>
    <w:rsid w:val="00081536"/>
    <w:rsid w:val="0008245C"/>
    <w:rsid w:val="000825F9"/>
    <w:rsid w:val="000840CB"/>
    <w:rsid w:val="0008424A"/>
    <w:rsid w:val="000852EE"/>
    <w:rsid w:val="00085CAF"/>
    <w:rsid w:val="0008618F"/>
    <w:rsid w:val="00086261"/>
    <w:rsid w:val="000868E3"/>
    <w:rsid w:val="0008699B"/>
    <w:rsid w:val="00086D62"/>
    <w:rsid w:val="0008743F"/>
    <w:rsid w:val="00087C74"/>
    <w:rsid w:val="00087D7B"/>
    <w:rsid w:val="00091518"/>
    <w:rsid w:val="0009162A"/>
    <w:rsid w:val="00091A1F"/>
    <w:rsid w:val="00092EB3"/>
    <w:rsid w:val="00093B6A"/>
    <w:rsid w:val="00093E42"/>
    <w:rsid w:val="00093E56"/>
    <w:rsid w:val="000948D4"/>
    <w:rsid w:val="0009496A"/>
    <w:rsid w:val="00096D72"/>
    <w:rsid w:val="000A0A60"/>
    <w:rsid w:val="000A1970"/>
    <w:rsid w:val="000A4CC9"/>
    <w:rsid w:val="000A5484"/>
    <w:rsid w:val="000A6580"/>
    <w:rsid w:val="000A6CDE"/>
    <w:rsid w:val="000A796C"/>
    <w:rsid w:val="000B06B1"/>
    <w:rsid w:val="000B0BE4"/>
    <w:rsid w:val="000B366D"/>
    <w:rsid w:val="000B3A97"/>
    <w:rsid w:val="000B63E9"/>
    <w:rsid w:val="000B676A"/>
    <w:rsid w:val="000B68B2"/>
    <w:rsid w:val="000C0550"/>
    <w:rsid w:val="000C25AE"/>
    <w:rsid w:val="000C2826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1DAA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2E28"/>
    <w:rsid w:val="000E4B97"/>
    <w:rsid w:val="000E5997"/>
    <w:rsid w:val="000E6BE7"/>
    <w:rsid w:val="000E7512"/>
    <w:rsid w:val="000F10E9"/>
    <w:rsid w:val="000F177E"/>
    <w:rsid w:val="000F1790"/>
    <w:rsid w:val="000F5275"/>
    <w:rsid w:val="000F5DD0"/>
    <w:rsid w:val="001005C5"/>
    <w:rsid w:val="00100EAF"/>
    <w:rsid w:val="00102830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1E6B"/>
    <w:rsid w:val="001120F3"/>
    <w:rsid w:val="0011476D"/>
    <w:rsid w:val="00114D4C"/>
    <w:rsid w:val="00116311"/>
    <w:rsid w:val="001169EF"/>
    <w:rsid w:val="00116C19"/>
    <w:rsid w:val="00116E8A"/>
    <w:rsid w:val="00117107"/>
    <w:rsid w:val="00117BB3"/>
    <w:rsid w:val="001203A3"/>
    <w:rsid w:val="00120639"/>
    <w:rsid w:val="001206F6"/>
    <w:rsid w:val="0012071F"/>
    <w:rsid w:val="00121301"/>
    <w:rsid w:val="001214F6"/>
    <w:rsid w:val="0012161E"/>
    <w:rsid w:val="00121B35"/>
    <w:rsid w:val="001227A7"/>
    <w:rsid w:val="0012283F"/>
    <w:rsid w:val="00122FED"/>
    <w:rsid w:val="001230B9"/>
    <w:rsid w:val="001232DA"/>
    <w:rsid w:val="00124D46"/>
    <w:rsid w:val="00124E74"/>
    <w:rsid w:val="001255E9"/>
    <w:rsid w:val="00126269"/>
    <w:rsid w:val="00126B4A"/>
    <w:rsid w:val="00127DBB"/>
    <w:rsid w:val="001313A5"/>
    <w:rsid w:val="001337B1"/>
    <w:rsid w:val="00133837"/>
    <w:rsid w:val="001342E6"/>
    <w:rsid w:val="00136043"/>
    <w:rsid w:val="0013609F"/>
    <w:rsid w:val="0013696F"/>
    <w:rsid w:val="00137F89"/>
    <w:rsid w:val="001402AB"/>
    <w:rsid w:val="00140D73"/>
    <w:rsid w:val="00142410"/>
    <w:rsid w:val="0014324D"/>
    <w:rsid w:val="00143EE6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4E0F"/>
    <w:rsid w:val="00156CEB"/>
    <w:rsid w:val="00160136"/>
    <w:rsid w:val="00160A75"/>
    <w:rsid w:val="00160ECD"/>
    <w:rsid w:val="00161694"/>
    <w:rsid w:val="001616AC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46B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2B89"/>
    <w:rsid w:val="00194636"/>
    <w:rsid w:val="00194800"/>
    <w:rsid w:val="00195F66"/>
    <w:rsid w:val="0019678A"/>
    <w:rsid w:val="00197503"/>
    <w:rsid w:val="00197B21"/>
    <w:rsid w:val="001A00C2"/>
    <w:rsid w:val="001A15CD"/>
    <w:rsid w:val="001A161F"/>
    <w:rsid w:val="001A2814"/>
    <w:rsid w:val="001A5170"/>
    <w:rsid w:val="001A6813"/>
    <w:rsid w:val="001A751F"/>
    <w:rsid w:val="001A7835"/>
    <w:rsid w:val="001A796B"/>
    <w:rsid w:val="001B0F8D"/>
    <w:rsid w:val="001B1BC4"/>
    <w:rsid w:val="001B1C67"/>
    <w:rsid w:val="001B1E09"/>
    <w:rsid w:val="001B23CA"/>
    <w:rsid w:val="001B3CC7"/>
    <w:rsid w:val="001B426C"/>
    <w:rsid w:val="001B7BBB"/>
    <w:rsid w:val="001C1FCE"/>
    <w:rsid w:val="001C5F36"/>
    <w:rsid w:val="001C769E"/>
    <w:rsid w:val="001C7E99"/>
    <w:rsid w:val="001D0D1C"/>
    <w:rsid w:val="001D10A7"/>
    <w:rsid w:val="001D28E9"/>
    <w:rsid w:val="001D2A95"/>
    <w:rsid w:val="001D2E17"/>
    <w:rsid w:val="001D3653"/>
    <w:rsid w:val="001D3CEC"/>
    <w:rsid w:val="001D4919"/>
    <w:rsid w:val="001D5247"/>
    <w:rsid w:val="001D6AAF"/>
    <w:rsid w:val="001D7538"/>
    <w:rsid w:val="001D769A"/>
    <w:rsid w:val="001D7E98"/>
    <w:rsid w:val="001D7F4A"/>
    <w:rsid w:val="001D7FAF"/>
    <w:rsid w:val="001E0908"/>
    <w:rsid w:val="001E09EA"/>
    <w:rsid w:val="001E32DA"/>
    <w:rsid w:val="001E36D2"/>
    <w:rsid w:val="001E3957"/>
    <w:rsid w:val="001E4394"/>
    <w:rsid w:val="001E7FAF"/>
    <w:rsid w:val="001F17AE"/>
    <w:rsid w:val="001F2196"/>
    <w:rsid w:val="001F2717"/>
    <w:rsid w:val="001F2D0F"/>
    <w:rsid w:val="001F2EA7"/>
    <w:rsid w:val="001F2F79"/>
    <w:rsid w:val="001F38DF"/>
    <w:rsid w:val="001F3F06"/>
    <w:rsid w:val="001F449C"/>
    <w:rsid w:val="001F50DC"/>
    <w:rsid w:val="001F624A"/>
    <w:rsid w:val="001F65CB"/>
    <w:rsid w:val="001F7263"/>
    <w:rsid w:val="00200A38"/>
    <w:rsid w:val="00200C04"/>
    <w:rsid w:val="00203EB8"/>
    <w:rsid w:val="0020688C"/>
    <w:rsid w:val="002068B0"/>
    <w:rsid w:val="00206C6E"/>
    <w:rsid w:val="00207053"/>
    <w:rsid w:val="002079A1"/>
    <w:rsid w:val="00207B82"/>
    <w:rsid w:val="00207D5F"/>
    <w:rsid w:val="00211036"/>
    <w:rsid w:val="002115A2"/>
    <w:rsid w:val="0021168F"/>
    <w:rsid w:val="0021281A"/>
    <w:rsid w:val="002136BA"/>
    <w:rsid w:val="0021573A"/>
    <w:rsid w:val="00215CAF"/>
    <w:rsid w:val="00216832"/>
    <w:rsid w:val="00220174"/>
    <w:rsid w:val="00220E1D"/>
    <w:rsid w:val="002221F5"/>
    <w:rsid w:val="0022396F"/>
    <w:rsid w:val="00224D11"/>
    <w:rsid w:val="0022581C"/>
    <w:rsid w:val="00226557"/>
    <w:rsid w:val="002267E4"/>
    <w:rsid w:val="002268AF"/>
    <w:rsid w:val="0022707E"/>
    <w:rsid w:val="0022741C"/>
    <w:rsid w:val="00230A15"/>
    <w:rsid w:val="00231465"/>
    <w:rsid w:val="0023187E"/>
    <w:rsid w:val="00234EE4"/>
    <w:rsid w:val="00234FB6"/>
    <w:rsid w:val="0023531B"/>
    <w:rsid w:val="00235698"/>
    <w:rsid w:val="00236A40"/>
    <w:rsid w:val="00237BD5"/>
    <w:rsid w:val="00237D15"/>
    <w:rsid w:val="0024125D"/>
    <w:rsid w:val="002415D8"/>
    <w:rsid w:val="002437AF"/>
    <w:rsid w:val="00244A8F"/>
    <w:rsid w:val="00244D8F"/>
    <w:rsid w:val="00246976"/>
    <w:rsid w:val="00246D6F"/>
    <w:rsid w:val="0024755B"/>
    <w:rsid w:val="002502E1"/>
    <w:rsid w:val="00250BF0"/>
    <w:rsid w:val="00251BDF"/>
    <w:rsid w:val="00252A79"/>
    <w:rsid w:val="00252EDF"/>
    <w:rsid w:val="00254BF8"/>
    <w:rsid w:val="002550D3"/>
    <w:rsid w:val="00256491"/>
    <w:rsid w:val="0025670E"/>
    <w:rsid w:val="00257AED"/>
    <w:rsid w:val="00257C2F"/>
    <w:rsid w:val="00260210"/>
    <w:rsid w:val="0026040A"/>
    <w:rsid w:val="00260AE5"/>
    <w:rsid w:val="0026106F"/>
    <w:rsid w:val="002627D5"/>
    <w:rsid w:val="00262B9D"/>
    <w:rsid w:val="00263567"/>
    <w:rsid w:val="0026565A"/>
    <w:rsid w:val="0026712B"/>
    <w:rsid w:val="00267261"/>
    <w:rsid w:val="0027121D"/>
    <w:rsid w:val="00271265"/>
    <w:rsid w:val="002719CD"/>
    <w:rsid w:val="00271D53"/>
    <w:rsid w:val="00271D82"/>
    <w:rsid w:val="00272CDB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922"/>
    <w:rsid w:val="00285A59"/>
    <w:rsid w:val="002861F2"/>
    <w:rsid w:val="00287593"/>
    <w:rsid w:val="002875DE"/>
    <w:rsid w:val="00287FFA"/>
    <w:rsid w:val="00290A30"/>
    <w:rsid w:val="00290F9D"/>
    <w:rsid w:val="00293AD6"/>
    <w:rsid w:val="002942DA"/>
    <w:rsid w:val="00294A76"/>
    <w:rsid w:val="00294F89"/>
    <w:rsid w:val="00295C6B"/>
    <w:rsid w:val="00296F65"/>
    <w:rsid w:val="002A0388"/>
    <w:rsid w:val="002A1014"/>
    <w:rsid w:val="002A11E3"/>
    <w:rsid w:val="002A2502"/>
    <w:rsid w:val="002A2F5E"/>
    <w:rsid w:val="002A304D"/>
    <w:rsid w:val="002A4327"/>
    <w:rsid w:val="002A4528"/>
    <w:rsid w:val="002A467C"/>
    <w:rsid w:val="002A66DA"/>
    <w:rsid w:val="002A6A8B"/>
    <w:rsid w:val="002B092D"/>
    <w:rsid w:val="002B0AF5"/>
    <w:rsid w:val="002B0D1F"/>
    <w:rsid w:val="002B1235"/>
    <w:rsid w:val="002B12F1"/>
    <w:rsid w:val="002B167C"/>
    <w:rsid w:val="002B2114"/>
    <w:rsid w:val="002B44FC"/>
    <w:rsid w:val="002B5CB4"/>
    <w:rsid w:val="002B6469"/>
    <w:rsid w:val="002B6505"/>
    <w:rsid w:val="002B6D9C"/>
    <w:rsid w:val="002B6E0E"/>
    <w:rsid w:val="002C06A5"/>
    <w:rsid w:val="002C072E"/>
    <w:rsid w:val="002C1AB2"/>
    <w:rsid w:val="002C1BC8"/>
    <w:rsid w:val="002C1F72"/>
    <w:rsid w:val="002C4AC3"/>
    <w:rsid w:val="002C4B9E"/>
    <w:rsid w:val="002C4D8C"/>
    <w:rsid w:val="002C500A"/>
    <w:rsid w:val="002C5604"/>
    <w:rsid w:val="002C560F"/>
    <w:rsid w:val="002C576E"/>
    <w:rsid w:val="002C5E9F"/>
    <w:rsid w:val="002C628B"/>
    <w:rsid w:val="002C659C"/>
    <w:rsid w:val="002C6BE1"/>
    <w:rsid w:val="002C79A0"/>
    <w:rsid w:val="002C7A9D"/>
    <w:rsid w:val="002D03C7"/>
    <w:rsid w:val="002D1F4B"/>
    <w:rsid w:val="002D2A20"/>
    <w:rsid w:val="002D2DA9"/>
    <w:rsid w:val="002D3F2E"/>
    <w:rsid w:val="002D40E7"/>
    <w:rsid w:val="002D4974"/>
    <w:rsid w:val="002D5652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2C6B"/>
    <w:rsid w:val="002F33B2"/>
    <w:rsid w:val="002F4A4A"/>
    <w:rsid w:val="002F4C0C"/>
    <w:rsid w:val="002F5115"/>
    <w:rsid w:val="002F519B"/>
    <w:rsid w:val="002F6077"/>
    <w:rsid w:val="002F6CCE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349E"/>
    <w:rsid w:val="00314ACF"/>
    <w:rsid w:val="00314C23"/>
    <w:rsid w:val="00314F9A"/>
    <w:rsid w:val="003157BC"/>
    <w:rsid w:val="0031630B"/>
    <w:rsid w:val="0031771B"/>
    <w:rsid w:val="00317B57"/>
    <w:rsid w:val="00317F7D"/>
    <w:rsid w:val="0032042A"/>
    <w:rsid w:val="0032071B"/>
    <w:rsid w:val="00322853"/>
    <w:rsid w:val="00322863"/>
    <w:rsid w:val="00324ECA"/>
    <w:rsid w:val="00326CED"/>
    <w:rsid w:val="00327A94"/>
    <w:rsid w:val="003311DE"/>
    <w:rsid w:val="00331931"/>
    <w:rsid w:val="00333653"/>
    <w:rsid w:val="0033442F"/>
    <w:rsid w:val="00334794"/>
    <w:rsid w:val="003347E4"/>
    <w:rsid w:val="003354B3"/>
    <w:rsid w:val="0033672D"/>
    <w:rsid w:val="00340753"/>
    <w:rsid w:val="00340ED3"/>
    <w:rsid w:val="003412E9"/>
    <w:rsid w:val="003428CE"/>
    <w:rsid w:val="00343893"/>
    <w:rsid w:val="00344D20"/>
    <w:rsid w:val="0034547A"/>
    <w:rsid w:val="003455E6"/>
    <w:rsid w:val="00345BD0"/>
    <w:rsid w:val="00347F44"/>
    <w:rsid w:val="00350195"/>
    <w:rsid w:val="00350587"/>
    <w:rsid w:val="00350862"/>
    <w:rsid w:val="003512DA"/>
    <w:rsid w:val="0035147C"/>
    <w:rsid w:val="003530F7"/>
    <w:rsid w:val="0035315E"/>
    <w:rsid w:val="003549FF"/>
    <w:rsid w:val="003552F9"/>
    <w:rsid w:val="00355874"/>
    <w:rsid w:val="00355AF2"/>
    <w:rsid w:val="00356830"/>
    <w:rsid w:val="00356AE8"/>
    <w:rsid w:val="00356B4B"/>
    <w:rsid w:val="00357ABE"/>
    <w:rsid w:val="0036137D"/>
    <w:rsid w:val="00363426"/>
    <w:rsid w:val="0036386B"/>
    <w:rsid w:val="00363AD6"/>
    <w:rsid w:val="00364178"/>
    <w:rsid w:val="00364BA7"/>
    <w:rsid w:val="00364F9A"/>
    <w:rsid w:val="00365099"/>
    <w:rsid w:val="00365913"/>
    <w:rsid w:val="00365AC7"/>
    <w:rsid w:val="00365C17"/>
    <w:rsid w:val="00365D61"/>
    <w:rsid w:val="00366360"/>
    <w:rsid w:val="00367208"/>
    <w:rsid w:val="00370C29"/>
    <w:rsid w:val="003722E1"/>
    <w:rsid w:val="00373475"/>
    <w:rsid w:val="00374122"/>
    <w:rsid w:val="00374D03"/>
    <w:rsid w:val="003752B7"/>
    <w:rsid w:val="003755EC"/>
    <w:rsid w:val="00375AC2"/>
    <w:rsid w:val="00375B20"/>
    <w:rsid w:val="00377103"/>
    <w:rsid w:val="0038034D"/>
    <w:rsid w:val="003804D7"/>
    <w:rsid w:val="00380CC0"/>
    <w:rsid w:val="00381F53"/>
    <w:rsid w:val="00382345"/>
    <w:rsid w:val="00382F98"/>
    <w:rsid w:val="00383101"/>
    <w:rsid w:val="00387487"/>
    <w:rsid w:val="00387513"/>
    <w:rsid w:val="003902C8"/>
    <w:rsid w:val="00391DC9"/>
    <w:rsid w:val="00392E90"/>
    <w:rsid w:val="00394551"/>
    <w:rsid w:val="00395FA6"/>
    <w:rsid w:val="003A03E8"/>
    <w:rsid w:val="003A1669"/>
    <w:rsid w:val="003A20D5"/>
    <w:rsid w:val="003A3C6F"/>
    <w:rsid w:val="003A410C"/>
    <w:rsid w:val="003A4752"/>
    <w:rsid w:val="003A4D9E"/>
    <w:rsid w:val="003A5731"/>
    <w:rsid w:val="003A6A7D"/>
    <w:rsid w:val="003A7010"/>
    <w:rsid w:val="003A713E"/>
    <w:rsid w:val="003B042E"/>
    <w:rsid w:val="003B1337"/>
    <w:rsid w:val="003B14C6"/>
    <w:rsid w:val="003B2AC0"/>
    <w:rsid w:val="003B2DAA"/>
    <w:rsid w:val="003B3C33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0A5"/>
    <w:rsid w:val="003C4513"/>
    <w:rsid w:val="003C542D"/>
    <w:rsid w:val="003C5C55"/>
    <w:rsid w:val="003C6A38"/>
    <w:rsid w:val="003C6EBA"/>
    <w:rsid w:val="003C712D"/>
    <w:rsid w:val="003C7C44"/>
    <w:rsid w:val="003D01AF"/>
    <w:rsid w:val="003D2C4B"/>
    <w:rsid w:val="003D378E"/>
    <w:rsid w:val="003D3BB0"/>
    <w:rsid w:val="003D49D4"/>
    <w:rsid w:val="003D50CA"/>
    <w:rsid w:val="003D5340"/>
    <w:rsid w:val="003D5D4E"/>
    <w:rsid w:val="003D5D66"/>
    <w:rsid w:val="003D6008"/>
    <w:rsid w:val="003D63E6"/>
    <w:rsid w:val="003D734E"/>
    <w:rsid w:val="003D739E"/>
    <w:rsid w:val="003E0918"/>
    <w:rsid w:val="003E0AF8"/>
    <w:rsid w:val="003E2C9F"/>
    <w:rsid w:val="003E460D"/>
    <w:rsid w:val="003E501D"/>
    <w:rsid w:val="003E5D8F"/>
    <w:rsid w:val="003E644C"/>
    <w:rsid w:val="003E67B9"/>
    <w:rsid w:val="003E6901"/>
    <w:rsid w:val="003E6DC2"/>
    <w:rsid w:val="003E6EDA"/>
    <w:rsid w:val="003E759A"/>
    <w:rsid w:val="003E7F9F"/>
    <w:rsid w:val="003F121A"/>
    <w:rsid w:val="003F17FB"/>
    <w:rsid w:val="003F19D5"/>
    <w:rsid w:val="003F2925"/>
    <w:rsid w:val="003F2BB7"/>
    <w:rsid w:val="003F337B"/>
    <w:rsid w:val="003F4528"/>
    <w:rsid w:val="003F47BA"/>
    <w:rsid w:val="003F4F02"/>
    <w:rsid w:val="003F580B"/>
    <w:rsid w:val="003F7ACF"/>
    <w:rsid w:val="00400EB4"/>
    <w:rsid w:val="00400F35"/>
    <w:rsid w:val="00401474"/>
    <w:rsid w:val="00401F1F"/>
    <w:rsid w:val="0040267B"/>
    <w:rsid w:val="00403015"/>
    <w:rsid w:val="00403421"/>
    <w:rsid w:val="004037AD"/>
    <w:rsid w:val="00404F9A"/>
    <w:rsid w:val="004052A0"/>
    <w:rsid w:val="00406025"/>
    <w:rsid w:val="004061F0"/>
    <w:rsid w:val="004065D8"/>
    <w:rsid w:val="00407573"/>
    <w:rsid w:val="00407EB6"/>
    <w:rsid w:val="00411D02"/>
    <w:rsid w:val="00411FE9"/>
    <w:rsid w:val="00412A08"/>
    <w:rsid w:val="0041353F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2EF4"/>
    <w:rsid w:val="00423A6F"/>
    <w:rsid w:val="00423D4A"/>
    <w:rsid w:val="004244F7"/>
    <w:rsid w:val="00424D61"/>
    <w:rsid w:val="004252B9"/>
    <w:rsid w:val="0042567E"/>
    <w:rsid w:val="004263F4"/>
    <w:rsid w:val="00426E0D"/>
    <w:rsid w:val="00427036"/>
    <w:rsid w:val="0042739B"/>
    <w:rsid w:val="004300FD"/>
    <w:rsid w:val="004301A5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07EA"/>
    <w:rsid w:val="00441F35"/>
    <w:rsid w:val="0044267A"/>
    <w:rsid w:val="00443176"/>
    <w:rsid w:val="004445A4"/>
    <w:rsid w:val="0044549B"/>
    <w:rsid w:val="00445576"/>
    <w:rsid w:val="00445A2F"/>
    <w:rsid w:val="00451167"/>
    <w:rsid w:val="00451287"/>
    <w:rsid w:val="004525C4"/>
    <w:rsid w:val="00455EF8"/>
    <w:rsid w:val="00456649"/>
    <w:rsid w:val="00456733"/>
    <w:rsid w:val="00456E0B"/>
    <w:rsid w:val="004573EC"/>
    <w:rsid w:val="004575D2"/>
    <w:rsid w:val="00457F16"/>
    <w:rsid w:val="004600C1"/>
    <w:rsid w:val="00460CBB"/>
    <w:rsid w:val="00460F24"/>
    <w:rsid w:val="00461C16"/>
    <w:rsid w:val="00461DED"/>
    <w:rsid w:val="00462163"/>
    <w:rsid w:val="0046276D"/>
    <w:rsid w:val="00462C9C"/>
    <w:rsid w:val="00462D09"/>
    <w:rsid w:val="00463302"/>
    <w:rsid w:val="00463567"/>
    <w:rsid w:val="0046368C"/>
    <w:rsid w:val="00464365"/>
    <w:rsid w:val="00464B2C"/>
    <w:rsid w:val="00465B48"/>
    <w:rsid w:val="00465D09"/>
    <w:rsid w:val="00466C78"/>
    <w:rsid w:val="004674F1"/>
    <w:rsid w:val="00467678"/>
    <w:rsid w:val="00467A8B"/>
    <w:rsid w:val="00467B34"/>
    <w:rsid w:val="00470581"/>
    <w:rsid w:val="00470E1F"/>
    <w:rsid w:val="00471EB5"/>
    <w:rsid w:val="00472291"/>
    <w:rsid w:val="00474365"/>
    <w:rsid w:val="0047436C"/>
    <w:rsid w:val="004745DC"/>
    <w:rsid w:val="0047504F"/>
    <w:rsid w:val="00475329"/>
    <w:rsid w:val="00476369"/>
    <w:rsid w:val="0047727F"/>
    <w:rsid w:val="0047790D"/>
    <w:rsid w:val="00477B75"/>
    <w:rsid w:val="00480644"/>
    <w:rsid w:val="004828C0"/>
    <w:rsid w:val="004836DA"/>
    <w:rsid w:val="00484712"/>
    <w:rsid w:val="00484B61"/>
    <w:rsid w:val="00484C80"/>
    <w:rsid w:val="00484CA8"/>
    <w:rsid w:val="004872A4"/>
    <w:rsid w:val="004901C2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189A"/>
    <w:rsid w:val="004B2814"/>
    <w:rsid w:val="004B2D28"/>
    <w:rsid w:val="004B3311"/>
    <w:rsid w:val="004B3D27"/>
    <w:rsid w:val="004B48E8"/>
    <w:rsid w:val="004B4BA9"/>
    <w:rsid w:val="004B56D1"/>
    <w:rsid w:val="004B597A"/>
    <w:rsid w:val="004B5E59"/>
    <w:rsid w:val="004B6A1C"/>
    <w:rsid w:val="004B6C68"/>
    <w:rsid w:val="004B6DC8"/>
    <w:rsid w:val="004B6E63"/>
    <w:rsid w:val="004C180D"/>
    <w:rsid w:val="004C2947"/>
    <w:rsid w:val="004C2C14"/>
    <w:rsid w:val="004C2C89"/>
    <w:rsid w:val="004C3619"/>
    <w:rsid w:val="004C4F63"/>
    <w:rsid w:val="004C530B"/>
    <w:rsid w:val="004C6348"/>
    <w:rsid w:val="004D007E"/>
    <w:rsid w:val="004D0D71"/>
    <w:rsid w:val="004D30F9"/>
    <w:rsid w:val="004D3CA0"/>
    <w:rsid w:val="004D3DA2"/>
    <w:rsid w:val="004D40D7"/>
    <w:rsid w:val="004D5821"/>
    <w:rsid w:val="004D588F"/>
    <w:rsid w:val="004D5BB7"/>
    <w:rsid w:val="004D6570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47FD"/>
    <w:rsid w:val="004F5460"/>
    <w:rsid w:val="004F5ABD"/>
    <w:rsid w:val="004F5FB7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786"/>
    <w:rsid w:val="005038B8"/>
    <w:rsid w:val="00503DE9"/>
    <w:rsid w:val="00504692"/>
    <w:rsid w:val="00505946"/>
    <w:rsid w:val="00506242"/>
    <w:rsid w:val="00506652"/>
    <w:rsid w:val="005073E8"/>
    <w:rsid w:val="005104F6"/>
    <w:rsid w:val="00510B0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873"/>
    <w:rsid w:val="00517DA1"/>
    <w:rsid w:val="0052008A"/>
    <w:rsid w:val="005206BA"/>
    <w:rsid w:val="005208A0"/>
    <w:rsid w:val="005218EB"/>
    <w:rsid w:val="00522D6F"/>
    <w:rsid w:val="00523075"/>
    <w:rsid w:val="00523236"/>
    <w:rsid w:val="00524462"/>
    <w:rsid w:val="00524828"/>
    <w:rsid w:val="00525289"/>
    <w:rsid w:val="005273D3"/>
    <w:rsid w:val="00527E9F"/>
    <w:rsid w:val="00531E7C"/>
    <w:rsid w:val="005328F9"/>
    <w:rsid w:val="0053377F"/>
    <w:rsid w:val="00534A72"/>
    <w:rsid w:val="005362B0"/>
    <w:rsid w:val="0053646E"/>
    <w:rsid w:val="00540DB1"/>
    <w:rsid w:val="005415CF"/>
    <w:rsid w:val="0054230F"/>
    <w:rsid w:val="00542CA4"/>
    <w:rsid w:val="0054475F"/>
    <w:rsid w:val="00544F5E"/>
    <w:rsid w:val="005465F2"/>
    <w:rsid w:val="00546AD6"/>
    <w:rsid w:val="00547359"/>
    <w:rsid w:val="00547899"/>
    <w:rsid w:val="00547AAF"/>
    <w:rsid w:val="005506EC"/>
    <w:rsid w:val="00551F5F"/>
    <w:rsid w:val="0055346C"/>
    <w:rsid w:val="00553CCF"/>
    <w:rsid w:val="00553EA9"/>
    <w:rsid w:val="00554181"/>
    <w:rsid w:val="005546C1"/>
    <w:rsid w:val="00555D20"/>
    <w:rsid w:val="00555DF7"/>
    <w:rsid w:val="00555FBE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4B7B"/>
    <w:rsid w:val="0057556B"/>
    <w:rsid w:val="0057582F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30C"/>
    <w:rsid w:val="00592449"/>
    <w:rsid w:val="005928BB"/>
    <w:rsid w:val="00592DB9"/>
    <w:rsid w:val="005931BE"/>
    <w:rsid w:val="00593A09"/>
    <w:rsid w:val="005956C0"/>
    <w:rsid w:val="0059585E"/>
    <w:rsid w:val="00596F5D"/>
    <w:rsid w:val="00597212"/>
    <w:rsid w:val="005A1355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470B"/>
    <w:rsid w:val="005B5BBE"/>
    <w:rsid w:val="005B684A"/>
    <w:rsid w:val="005B6C8A"/>
    <w:rsid w:val="005B788D"/>
    <w:rsid w:val="005B7992"/>
    <w:rsid w:val="005B7D02"/>
    <w:rsid w:val="005C01E0"/>
    <w:rsid w:val="005C0D08"/>
    <w:rsid w:val="005C21E2"/>
    <w:rsid w:val="005C2C04"/>
    <w:rsid w:val="005C2E2C"/>
    <w:rsid w:val="005C2F0E"/>
    <w:rsid w:val="005C4AF2"/>
    <w:rsid w:val="005C5886"/>
    <w:rsid w:val="005C5D7F"/>
    <w:rsid w:val="005C6F5C"/>
    <w:rsid w:val="005C6F69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0DE7"/>
    <w:rsid w:val="005E17D8"/>
    <w:rsid w:val="005E20C0"/>
    <w:rsid w:val="005E282F"/>
    <w:rsid w:val="005E2A6E"/>
    <w:rsid w:val="005E4123"/>
    <w:rsid w:val="005E490B"/>
    <w:rsid w:val="005E4E3A"/>
    <w:rsid w:val="005E635C"/>
    <w:rsid w:val="005E65FE"/>
    <w:rsid w:val="005E7181"/>
    <w:rsid w:val="005E7F37"/>
    <w:rsid w:val="005F3628"/>
    <w:rsid w:val="005F43F5"/>
    <w:rsid w:val="005F62E0"/>
    <w:rsid w:val="005F7175"/>
    <w:rsid w:val="0060011D"/>
    <w:rsid w:val="006003FF"/>
    <w:rsid w:val="00600F54"/>
    <w:rsid w:val="00601872"/>
    <w:rsid w:val="00602001"/>
    <w:rsid w:val="00603ADF"/>
    <w:rsid w:val="00605170"/>
    <w:rsid w:val="00605C54"/>
    <w:rsid w:val="00605EE3"/>
    <w:rsid w:val="0061007C"/>
    <w:rsid w:val="00610399"/>
    <w:rsid w:val="00611529"/>
    <w:rsid w:val="00611905"/>
    <w:rsid w:val="00612FCB"/>
    <w:rsid w:val="00614087"/>
    <w:rsid w:val="00614566"/>
    <w:rsid w:val="00614B73"/>
    <w:rsid w:val="00615215"/>
    <w:rsid w:val="00615A3F"/>
    <w:rsid w:val="0061603B"/>
    <w:rsid w:val="00622AC2"/>
    <w:rsid w:val="00622C72"/>
    <w:rsid w:val="00622CCE"/>
    <w:rsid w:val="00623A1E"/>
    <w:rsid w:val="00623EAA"/>
    <w:rsid w:val="00624E75"/>
    <w:rsid w:val="00625522"/>
    <w:rsid w:val="00626FC7"/>
    <w:rsid w:val="006271C8"/>
    <w:rsid w:val="0062799C"/>
    <w:rsid w:val="00627C7F"/>
    <w:rsid w:val="00627EAD"/>
    <w:rsid w:val="00630CBB"/>
    <w:rsid w:val="006331D8"/>
    <w:rsid w:val="00633619"/>
    <w:rsid w:val="006339D6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573C"/>
    <w:rsid w:val="00646BAA"/>
    <w:rsid w:val="00647801"/>
    <w:rsid w:val="006504ED"/>
    <w:rsid w:val="006516D9"/>
    <w:rsid w:val="006523FC"/>
    <w:rsid w:val="00652A11"/>
    <w:rsid w:val="00653AE1"/>
    <w:rsid w:val="006540DE"/>
    <w:rsid w:val="006545DE"/>
    <w:rsid w:val="00654AC9"/>
    <w:rsid w:val="00655B84"/>
    <w:rsid w:val="00656069"/>
    <w:rsid w:val="00656602"/>
    <w:rsid w:val="00657D11"/>
    <w:rsid w:val="00657F93"/>
    <w:rsid w:val="006602B4"/>
    <w:rsid w:val="00662C86"/>
    <w:rsid w:val="00662DFB"/>
    <w:rsid w:val="006637B4"/>
    <w:rsid w:val="00663EC7"/>
    <w:rsid w:val="006655C4"/>
    <w:rsid w:val="006655D3"/>
    <w:rsid w:val="006711DF"/>
    <w:rsid w:val="00671845"/>
    <w:rsid w:val="00671B14"/>
    <w:rsid w:val="00671EF0"/>
    <w:rsid w:val="00672462"/>
    <w:rsid w:val="006727CF"/>
    <w:rsid w:val="00675CA4"/>
    <w:rsid w:val="006764C7"/>
    <w:rsid w:val="006765D9"/>
    <w:rsid w:val="00680AF4"/>
    <w:rsid w:val="006810E9"/>
    <w:rsid w:val="00681B85"/>
    <w:rsid w:val="00681E58"/>
    <w:rsid w:val="00682237"/>
    <w:rsid w:val="0068338D"/>
    <w:rsid w:val="0068401B"/>
    <w:rsid w:val="00684041"/>
    <w:rsid w:val="00684C97"/>
    <w:rsid w:val="00685029"/>
    <w:rsid w:val="0068571F"/>
    <w:rsid w:val="00686CAE"/>
    <w:rsid w:val="00687126"/>
    <w:rsid w:val="00687550"/>
    <w:rsid w:val="006906AF"/>
    <w:rsid w:val="00690C52"/>
    <w:rsid w:val="00691455"/>
    <w:rsid w:val="006917B9"/>
    <w:rsid w:val="006919AB"/>
    <w:rsid w:val="006921AE"/>
    <w:rsid w:val="006923AC"/>
    <w:rsid w:val="006949C7"/>
    <w:rsid w:val="0069548B"/>
    <w:rsid w:val="00695C7F"/>
    <w:rsid w:val="0069617C"/>
    <w:rsid w:val="00696F1A"/>
    <w:rsid w:val="006A0242"/>
    <w:rsid w:val="006A16B0"/>
    <w:rsid w:val="006A1D50"/>
    <w:rsid w:val="006A1F14"/>
    <w:rsid w:val="006A1FCA"/>
    <w:rsid w:val="006A2B8D"/>
    <w:rsid w:val="006A3413"/>
    <w:rsid w:val="006A397F"/>
    <w:rsid w:val="006A3B03"/>
    <w:rsid w:val="006A3C58"/>
    <w:rsid w:val="006A5554"/>
    <w:rsid w:val="006A5770"/>
    <w:rsid w:val="006A5BC7"/>
    <w:rsid w:val="006A62DE"/>
    <w:rsid w:val="006A6C7C"/>
    <w:rsid w:val="006A6FDF"/>
    <w:rsid w:val="006A79FF"/>
    <w:rsid w:val="006A7AA0"/>
    <w:rsid w:val="006B0935"/>
    <w:rsid w:val="006B0BC8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353"/>
    <w:rsid w:val="006B77CD"/>
    <w:rsid w:val="006B7AE6"/>
    <w:rsid w:val="006B7F8F"/>
    <w:rsid w:val="006C0673"/>
    <w:rsid w:val="006C0894"/>
    <w:rsid w:val="006C0949"/>
    <w:rsid w:val="006C0A81"/>
    <w:rsid w:val="006C2594"/>
    <w:rsid w:val="006C2721"/>
    <w:rsid w:val="006C3598"/>
    <w:rsid w:val="006C36E1"/>
    <w:rsid w:val="006C419F"/>
    <w:rsid w:val="006C42D8"/>
    <w:rsid w:val="006C52A9"/>
    <w:rsid w:val="006C5B51"/>
    <w:rsid w:val="006C5BE2"/>
    <w:rsid w:val="006C5F9B"/>
    <w:rsid w:val="006C6D74"/>
    <w:rsid w:val="006C79F0"/>
    <w:rsid w:val="006C7D59"/>
    <w:rsid w:val="006D16A0"/>
    <w:rsid w:val="006D2762"/>
    <w:rsid w:val="006D43D1"/>
    <w:rsid w:val="006D46F4"/>
    <w:rsid w:val="006D4C02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B10"/>
    <w:rsid w:val="006E5FBB"/>
    <w:rsid w:val="006E788A"/>
    <w:rsid w:val="006F20C0"/>
    <w:rsid w:val="006F233C"/>
    <w:rsid w:val="006F3D0B"/>
    <w:rsid w:val="006F445D"/>
    <w:rsid w:val="006F56F3"/>
    <w:rsid w:val="006F6842"/>
    <w:rsid w:val="006F6C38"/>
    <w:rsid w:val="006F701E"/>
    <w:rsid w:val="006F73E8"/>
    <w:rsid w:val="006F79C6"/>
    <w:rsid w:val="00700ECE"/>
    <w:rsid w:val="00701A06"/>
    <w:rsid w:val="00702FC0"/>
    <w:rsid w:val="007044C1"/>
    <w:rsid w:val="007052F2"/>
    <w:rsid w:val="007059B0"/>
    <w:rsid w:val="00707176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0B10"/>
    <w:rsid w:val="007251CF"/>
    <w:rsid w:val="00725ACD"/>
    <w:rsid w:val="00725DD8"/>
    <w:rsid w:val="00726B7C"/>
    <w:rsid w:val="007272E3"/>
    <w:rsid w:val="00727F81"/>
    <w:rsid w:val="007313B5"/>
    <w:rsid w:val="00731444"/>
    <w:rsid w:val="0073459D"/>
    <w:rsid w:val="00734F95"/>
    <w:rsid w:val="0073519B"/>
    <w:rsid w:val="007356D5"/>
    <w:rsid w:val="00735878"/>
    <w:rsid w:val="00737CB1"/>
    <w:rsid w:val="0074019B"/>
    <w:rsid w:val="00740D9C"/>
    <w:rsid w:val="00740F4E"/>
    <w:rsid w:val="0074178A"/>
    <w:rsid w:val="0074216F"/>
    <w:rsid w:val="00742395"/>
    <w:rsid w:val="007423AB"/>
    <w:rsid w:val="00742F50"/>
    <w:rsid w:val="00742FDE"/>
    <w:rsid w:val="00743E36"/>
    <w:rsid w:val="00744FFC"/>
    <w:rsid w:val="007452A7"/>
    <w:rsid w:val="007459B9"/>
    <w:rsid w:val="00747295"/>
    <w:rsid w:val="00751791"/>
    <w:rsid w:val="00751816"/>
    <w:rsid w:val="00755620"/>
    <w:rsid w:val="00756F32"/>
    <w:rsid w:val="0075704A"/>
    <w:rsid w:val="00760C2C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26D8"/>
    <w:rsid w:val="00772A67"/>
    <w:rsid w:val="00773EE0"/>
    <w:rsid w:val="00774F38"/>
    <w:rsid w:val="007758C4"/>
    <w:rsid w:val="007760F5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4A89"/>
    <w:rsid w:val="0078583D"/>
    <w:rsid w:val="00787CB8"/>
    <w:rsid w:val="0079023A"/>
    <w:rsid w:val="00791100"/>
    <w:rsid w:val="00791112"/>
    <w:rsid w:val="00791481"/>
    <w:rsid w:val="007915ED"/>
    <w:rsid w:val="0079182C"/>
    <w:rsid w:val="00791FB2"/>
    <w:rsid w:val="00793BEE"/>
    <w:rsid w:val="0079484E"/>
    <w:rsid w:val="00796BAD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3BDC"/>
    <w:rsid w:val="007A5525"/>
    <w:rsid w:val="007A621D"/>
    <w:rsid w:val="007A6CCD"/>
    <w:rsid w:val="007A6EDC"/>
    <w:rsid w:val="007B01D4"/>
    <w:rsid w:val="007B04A0"/>
    <w:rsid w:val="007B17B0"/>
    <w:rsid w:val="007B1F05"/>
    <w:rsid w:val="007B5AC3"/>
    <w:rsid w:val="007B666E"/>
    <w:rsid w:val="007B69E2"/>
    <w:rsid w:val="007B6F28"/>
    <w:rsid w:val="007C0115"/>
    <w:rsid w:val="007C1577"/>
    <w:rsid w:val="007C1849"/>
    <w:rsid w:val="007C1863"/>
    <w:rsid w:val="007C1936"/>
    <w:rsid w:val="007C2A15"/>
    <w:rsid w:val="007C3B8B"/>
    <w:rsid w:val="007C5383"/>
    <w:rsid w:val="007C65E0"/>
    <w:rsid w:val="007D0016"/>
    <w:rsid w:val="007D023A"/>
    <w:rsid w:val="007D1846"/>
    <w:rsid w:val="007D2083"/>
    <w:rsid w:val="007D21A0"/>
    <w:rsid w:val="007D253F"/>
    <w:rsid w:val="007D2C18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1275"/>
    <w:rsid w:val="007E224E"/>
    <w:rsid w:val="007E3C30"/>
    <w:rsid w:val="007E5082"/>
    <w:rsid w:val="007E56BC"/>
    <w:rsid w:val="007E57D0"/>
    <w:rsid w:val="007E5E72"/>
    <w:rsid w:val="007E6864"/>
    <w:rsid w:val="007E6943"/>
    <w:rsid w:val="007F1A1C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03C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5611"/>
    <w:rsid w:val="0080604E"/>
    <w:rsid w:val="0080671C"/>
    <w:rsid w:val="008070A4"/>
    <w:rsid w:val="00807D05"/>
    <w:rsid w:val="00807EC2"/>
    <w:rsid w:val="008101E2"/>
    <w:rsid w:val="00810CC4"/>
    <w:rsid w:val="008113C2"/>
    <w:rsid w:val="0081190B"/>
    <w:rsid w:val="0081245D"/>
    <w:rsid w:val="00812509"/>
    <w:rsid w:val="00813867"/>
    <w:rsid w:val="00813FFC"/>
    <w:rsid w:val="00814EA5"/>
    <w:rsid w:val="00815C09"/>
    <w:rsid w:val="008162CE"/>
    <w:rsid w:val="00816948"/>
    <w:rsid w:val="00816988"/>
    <w:rsid w:val="00816EE0"/>
    <w:rsid w:val="00817019"/>
    <w:rsid w:val="008173AA"/>
    <w:rsid w:val="00821952"/>
    <w:rsid w:val="00821DF0"/>
    <w:rsid w:val="0082284D"/>
    <w:rsid w:val="008228DA"/>
    <w:rsid w:val="00824C2C"/>
    <w:rsid w:val="00826231"/>
    <w:rsid w:val="00826344"/>
    <w:rsid w:val="00826409"/>
    <w:rsid w:val="00826672"/>
    <w:rsid w:val="00826780"/>
    <w:rsid w:val="00826FFF"/>
    <w:rsid w:val="0083177B"/>
    <w:rsid w:val="008328C7"/>
    <w:rsid w:val="008329F0"/>
    <w:rsid w:val="00832CD8"/>
    <w:rsid w:val="00833A76"/>
    <w:rsid w:val="00833EC5"/>
    <w:rsid w:val="00834B2E"/>
    <w:rsid w:val="00836FAD"/>
    <w:rsid w:val="008371C5"/>
    <w:rsid w:val="008377AC"/>
    <w:rsid w:val="00842BB3"/>
    <w:rsid w:val="00844427"/>
    <w:rsid w:val="00844551"/>
    <w:rsid w:val="008449F3"/>
    <w:rsid w:val="00844D9C"/>
    <w:rsid w:val="00845829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2B73"/>
    <w:rsid w:val="0086356B"/>
    <w:rsid w:val="00863CC2"/>
    <w:rsid w:val="0086525F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1A7"/>
    <w:rsid w:val="008715C6"/>
    <w:rsid w:val="0087175F"/>
    <w:rsid w:val="008720CA"/>
    <w:rsid w:val="00872224"/>
    <w:rsid w:val="0087222A"/>
    <w:rsid w:val="00873CD8"/>
    <w:rsid w:val="0087420A"/>
    <w:rsid w:val="008748B7"/>
    <w:rsid w:val="008756B9"/>
    <w:rsid w:val="008756C4"/>
    <w:rsid w:val="0087711F"/>
    <w:rsid w:val="00877E96"/>
    <w:rsid w:val="00877EC8"/>
    <w:rsid w:val="00881CDC"/>
    <w:rsid w:val="008820BC"/>
    <w:rsid w:val="00882156"/>
    <w:rsid w:val="00882313"/>
    <w:rsid w:val="00882EE7"/>
    <w:rsid w:val="008830F9"/>
    <w:rsid w:val="00883D62"/>
    <w:rsid w:val="008841C2"/>
    <w:rsid w:val="00884695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36F1"/>
    <w:rsid w:val="00893809"/>
    <w:rsid w:val="00894490"/>
    <w:rsid w:val="0089468A"/>
    <w:rsid w:val="00895572"/>
    <w:rsid w:val="0089661D"/>
    <w:rsid w:val="008972E0"/>
    <w:rsid w:val="008977BC"/>
    <w:rsid w:val="00897D8E"/>
    <w:rsid w:val="008A1E32"/>
    <w:rsid w:val="008A24A3"/>
    <w:rsid w:val="008A3E44"/>
    <w:rsid w:val="008A4746"/>
    <w:rsid w:val="008A4946"/>
    <w:rsid w:val="008A4A7F"/>
    <w:rsid w:val="008A546E"/>
    <w:rsid w:val="008A6100"/>
    <w:rsid w:val="008A6940"/>
    <w:rsid w:val="008B0717"/>
    <w:rsid w:val="008B11E6"/>
    <w:rsid w:val="008B1321"/>
    <w:rsid w:val="008B17A3"/>
    <w:rsid w:val="008B1862"/>
    <w:rsid w:val="008B1EE0"/>
    <w:rsid w:val="008B26F8"/>
    <w:rsid w:val="008B3745"/>
    <w:rsid w:val="008B3C44"/>
    <w:rsid w:val="008B3DE0"/>
    <w:rsid w:val="008B420C"/>
    <w:rsid w:val="008B4FCB"/>
    <w:rsid w:val="008B5023"/>
    <w:rsid w:val="008B54D8"/>
    <w:rsid w:val="008B565F"/>
    <w:rsid w:val="008B5FF1"/>
    <w:rsid w:val="008B6D8C"/>
    <w:rsid w:val="008B7CA7"/>
    <w:rsid w:val="008B7CDD"/>
    <w:rsid w:val="008C081A"/>
    <w:rsid w:val="008C165B"/>
    <w:rsid w:val="008C5568"/>
    <w:rsid w:val="008C67D6"/>
    <w:rsid w:val="008C689E"/>
    <w:rsid w:val="008C6E03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62C1"/>
    <w:rsid w:val="008E7E43"/>
    <w:rsid w:val="008F0B87"/>
    <w:rsid w:val="008F120C"/>
    <w:rsid w:val="008F173D"/>
    <w:rsid w:val="008F298C"/>
    <w:rsid w:val="008F2F66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6FC"/>
    <w:rsid w:val="009008FE"/>
    <w:rsid w:val="00900901"/>
    <w:rsid w:val="0090209A"/>
    <w:rsid w:val="0090318E"/>
    <w:rsid w:val="009038C5"/>
    <w:rsid w:val="0090412E"/>
    <w:rsid w:val="0090428B"/>
    <w:rsid w:val="009045BE"/>
    <w:rsid w:val="009057A1"/>
    <w:rsid w:val="0090588B"/>
    <w:rsid w:val="009065F0"/>
    <w:rsid w:val="009109B4"/>
    <w:rsid w:val="00910AD3"/>
    <w:rsid w:val="00910F7F"/>
    <w:rsid w:val="00911291"/>
    <w:rsid w:val="00911E57"/>
    <w:rsid w:val="009126A8"/>
    <w:rsid w:val="00913606"/>
    <w:rsid w:val="009144DF"/>
    <w:rsid w:val="00914620"/>
    <w:rsid w:val="009148E9"/>
    <w:rsid w:val="00914C16"/>
    <w:rsid w:val="00915D1E"/>
    <w:rsid w:val="009178C7"/>
    <w:rsid w:val="00920563"/>
    <w:rsid w:val="00920C3D"/>
    <w:rsid w:val="00921C66"/>
    <w:rsid w:val="00922DC0"/>
    <w:rsid w:val="00923402"/>
    <w:rsid w:val="00923985"/>
    <w:rsid w:val="00924536"/>
    <w:rsid w:val="00924663"/>
    <w:rsid w:val="00924D28"/>
    <w:rsid w:val="00926937"/>
    <w:rsid w:val="009271F4"/>
    <w:rsid w:val="009275EF"/>
    <w:rsid w:val="0093020D"/>
    <w:rsid w:val="0093399D"/>
    <w:rsid w:val="00933A15"/>
    <w:rsid w:val="00933DCD"/>
    <w:rsid w:val="009341C7"/>
    <w:rsid w:val="0093453E"/>
    <w:rsid w:val="009346BC"/>
    <w:rsid w:val="009368A4"/>
    <w:rsid w:val="00936EB1"/>
    <w:rsid w:val="009372DE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47ADF"/>
    <w:rsid w:val="00951360"/>
    <w:rsid w:val="009528B8"/>
    <w:rsid w:val="00952B3F"/>
    <w:rsid w:val="00954348"/>
    <w:rsid w:val="00954C73"/>
    <w:rsid w:val="00955CF5"/>
    <w:rsid w:val="0095602D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233"/>
    <w:rsid w:val="009805ED"/>
    <w:rsid w:val="009829A0"/>
    <w:rsid w:val="00986B81"/>
    <w:rsid w:val="00987269"/>
    <w:rsid w:val="009901C4"/>
    <w:rsid w:val="00992CDC"/>
    <w:rsid w:val="00992F47"/>
    <w:rsid w:val="00994B74"/>
    <w:rsid w:val="00994D69"/>
    <w:rsid w:val="00995848"/>
    <w:rsid w:val="00995F7C"/>
    <w:rsid w:val="00997620"/>
    <w:rsid w:val="009A1502"/>
    <w:rsid w:val="009A16C7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578"/>
    <w:rsid w:val="009B0BED"/>
    <w:rsid w:val="009B41DD"/>
    <w:rsid w:val="009B5362"/>
    <w:rsid w:val="009B64D8"/>
    <w:rsid w:val="009B7C98"/>
    <w:rsid w:val="009B7D2B"/>
    <w:rsid w:val="009C01D1"/>
    <w:rsid w:val="009C0338"/>
    <w:rsid w:val="009C0BD6"/>
    <w:rsid w:val="009C1590"/>
    <w:rsid w:val="009C20E5"/>
    <w:rsid w:val="009C21B4"/>
    <w:rsid w:val="009C2C40"/>
    <w:rsid w:val="009C3B31"/>
    <w:rsid w:val="009C4750"/>
    <w:rsid w:val="009C54ED"/>
    <w:rsid w:val="009C553F"/>
    <w:rsid w:val="009C784A"/>
    <w:rsid w:val="009D017D"/>
    <w:rsid w:val="009D024E"/>
    <w:rsid w:val="009D0655"/>
    <w:rsid w:val="009D13EF"/>
    <w:rsid w:val="009D1A8C"/>
    <w:rsid w:val="009D1CC9"/>
    <w:rsid w:val="009D2237"/>
    <w:rsid w:val="009D3AC2"/>
    <w:rsid w:val="009D57AE"/>
    <w:rsid w:val="009D5B29"/>
    <w:rsid w:val="009D5F12"/>
    <w:rsid w:val="009D69B0"/>
    <w:rsid w:val="009D7138"/>
    <w:rsid w:val="009E054E"/>
    <w:rsid w:val="009E33CC"/>
    <w:rsid w:val="009E3FCF"/>
    <w:rsid w:val="009E46C7"/>
    <w:rsid w:val="009E63FA"/>
    <w:rsid w:val="009E64F5"/>
    <w:rsid w:val="009E69D0"/>
    <w:rsid w:val="009E7F2F"/>
    <w:rsid w:val="009F00CB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9F7B36"/>
    <w:rsid w:val="009F7DB9"/>
    <w:rsid w:val="00A0047D"/>
    <w:rsid w:val="00A00ED2"/>
    <w:rsid w:val="00A00FA7"/>
    <w:rsid w:val="00A014B4"/>
    <w:rsid w:val="00A01985"/>
    <w:rsid w:val="00A0202B"/>
    <w:rsid w:val="00A02051"/>
    <w:rsid w:val="00A02A17"/>
    <w:rsid w:val="00A02D9D"/>
    <w:rsid w:val="00A03890"/>
    <w:rsid w:val="00A03BE8"/>
    <w:rsid w:val="00A03E8E"/>
    <w:rsid w:val="00A03F0C"/>
    <w:rsid w:val="00A04786"/>
    <w:rsid w:val="00A050A1"/>
    <w:rsid w:val="00A052E3"/>
    <w:rsid w:val="00A0591E"/>
    <w:rsid w:val="00A06010"/>
    <w:rsid w:val="00A0618D"/>
    <w:rsid w:val="00A0770C"/>
    <w:rsid w:val="00A108BB"/>
    <w:rsid w:val="00A126D6"/>
    <w:rsid w:val="00A13573"/>
    <w:rsid w:val="00A1542C"/>
    <w:rsid w:val="00A15AA5"/>
    <w:rsid w:val="00A16665"/>
    <w:rsid w:val="00A1766C"/>
    <w:rsid w:val="00A20AE7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6CB"/>
    <w:rsid w:val="00A30EE9"/>
    <w:rsid w:val="00A32402"/>
    <w:rsid w:val="00A33072"/>
    <w:rsid w:val="00A335EB"/>
    <w:rsid w:val="00A33927"/>
    <w:rsid w:val="00A34135"/>
    <w:rsid w:val="00A34BF0"/>
    <w:rsid w:val="00A35BA0"/>
    <w:rsid w:val="00A36574"/>
    <w:rsid w:val="00A37AE4"/>
    <w:rsid w:val="00A40711"/>
    <w:rsid w:val="00A408DA"/>
    <w:rsid w:val="00A4206E"/>
    <w:rsid w:val="00A44C42"/>
    <w:rsid w:val="00A46094"/>
    <w:rsid w:val="00A466E4"/>
    <w:rsid w:val="00A475ED"/>
    <w:rsid w:val="00A5059C"/>
    <w:rsid w:val="00A51AE0"/>
    <w:rsid w:val="00A524F9"/>
    <w:rsid w:val="00A527A4"/>
    <w:rsid w:val="00A53455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2FF4"/>
    <w:rsid w:val="00A63D13"/>
    <w:rsid w:val="00A646B7"/>
    <w:rsid w:val="00A65EF0"/>
    <w:rsid w:val="00A6649F"/>
    <w:rsid w:val="00A665CC"/>
    <w:rsid w:val="00A7040F"/>
    <w:rsid w:val="00A70858"/>
    <w:rsid w:val="00A709E2"/>
    <w:rsid w:val="00A730F2"/>
    <w:rsid w:val="00A7348F"/>
    <w:rsid w:val="00A73652"/>
    <w:rsid w:val="00A754D7"/>
    <w:rsid w:val="00A75AA5"/>
    <w:rsid w:val="00A764C4"/>
    <w:rsid w:val="00A7679C"/>
    <w:rsid w:val="00A768DB"/>
    <w:rsid w:val="00A77844"/>
    <w:rsid w:val="00A80270"/>
    <w:rsid w:val="00A80628"/>
    <w:rsid w:val="00A81F46"/>
    <w:rsid w:val="00A83FA8"/>
    <w:rsid w:val="00A84FA7"/>
    <w:rsid w:val="00A85C7B"/>
    <w:rsid w:val="00A900EB"/>
    <w:rsid w:val="00A90C27"/>
    <w:rsid w:val="00A90C64"/>
    <w:rsid w:val="00A9131B"/>
    <w:rsid w:val="00A93890"/>
    <w:rsid w:val="00A93A99"/>
    <w:rsid w:val="00A94393"/>
    <w:rsid w:val="00A9514E"/>
    <w:rsid w:val="00A95479"/>
    <w:rsid w:val="00A97079"/>
    <w:rsid w:val="00A977DE"/>
    <w:rsid w:val="00A97C02"/>
    <w:rsid w:val="00A97CFF"/>
    <w:rsid w:val="00AA0259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C754E"/>
    <w:rsid w:val="00AD050C"/>
    <w:rsid w:val="00AD0789"/>
    <w:rsid w:val="00AD086A"/>
    <w:rsid w:val="00AD0FC4"/>
    <w:rsid w:val="00AD158A"/>
    <w:rsid w:val="00AD2F19"/>
    <w:rsid w:val="00AD3D44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59EB"/>
    <w:rsid w:val="00AE679D"/>
    <w:rsid w:val="00AE7254"/>
    <w:rsid w:val="00AF02E9"/>
    <w:rsid w:val="00AF0640"/>
    <w:rsid w:val="00AF0B9F"/>
    <w:rsid w:val="00AF2044"/>
    <w:rsid w:val="00AF25D3"/>
    <w:rsid w:val="00AF2A4A"/>
    <w:rsid w:val="00AF2D18"/>
    <w:rsid w:val="00AF334D"/>
    <w:rsid w:val="00AF5257"/>
    <w:rsid w:val="00AF5856"/>
    <w:rsid w:val="00AF63BE"/>
    <w:rsid w:val="00AF6655"/>
    <w:rsid w:val="00AF6A80"/>
    <w:rsid w:val="00B00B42"/>
    <w:rsid w:val="00B01041"/>
    <w:rsid w:val="00B01085"/>
    <w:rsid w:val="00B0113A"/>
    <w:rsid w:val="00B01856"/>
    <w:rsid w:val="00B03873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3AFC"/>
    <w:rsid w:val="00B144ED"/>
    <w:rsid w:val="00B14EC2"/>
    <w:rsid w:val="00B15F40"/>
    <w:rsid w:val="00B17056"/>
    <w:rsid w:val="00B17B25"/>
    <w:rsid w:val="00B17BA3"/>
    <w:rsid w:val="00B2075A"/>
    <w:rsid w:val="00B20E31"/>
    <w:rsid w:val="00B21670"/>
    <w:rsid w:val="00B2381E"/>
    <w:rsid w:val="00B25875"/>
    <w:rsid w:val="00B306BA"/>
    <w:rsid w:val="00B316FC"/>
    <w:rsid w:val="00B32777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6A4"/>
    <w:rsid w:val="00B3694D"/>
    <w:rsid w:val="00B3699F"/>
    <w:rsid w:val="00B40219"/>
    <w:rsid w:val="00B40300"/>
    <w:rsid w:val="00B41253"/>
    <w:rsid w:val="00B416DA"/>
    <w:rsid w:val="00B418CA"/>
    <w:rsid w:val="00B43341"/>
    <w:rsid w:val="00B4392D"/>
    <w:rsid w:val="00B442B0"/>
    <w:rsid w:val="00B4480F"/>
    <w:rsid w:val="00B44867"/>
    <w:rsid w:val="00B45AC2"/>
    <w:rsid w:val="00B4632C"/>
    <w:rsid w:val="00B464FD"/>
    <w:rsid w:val="00B46794"/>
    <w:rsid w:val="00B50057"/>
    <w:rsid w:val="00B5199E"/>
    <w:rsid w:val="00B51CD2"/>
    <w:rsid w:val="00B52BE5"/>
    <w:rsid w:val="00B52ED0"/>
    <w:rsid w:val="00B53BB7"/>
    <w:rsid w:val="00B541D6"/>
    <w:rsid w:val="00B542FD"/>
    <w:rsid w:val="00B54991"/>
    <w:rsid w:val="00B5548A"/>
    <w:rsid w:val="00B55D4E"/>
    <w:rsid w:val="00B55D8A"/>
    <w:rsid w:val="00B57175"/>
    <w:rsid w:val="00B60E04"/>
    <w:rsid w:val="00B61AFC"/>
    <w:rsid w:val="00B636D2"/>
    <w:rsid w:val="00B63C7D"/>
    <w:rsid w:val="00B63D37"/>
    <w:rsid w:val="00B657EE"/>
    <w:rsid w:val="00B66C71"/>
    <w:rsid w:val="00B704C5"/>
    <w:rsid w:val="00B70B5D"/>
    <w:rsid w:val="00B717DD"/>
    <w:rsid w:val="00B72233"/>
    <w:rsid w:val="00B7252F"/>
    <w:rsid w:val="00B72A86"/>
    <w:rsid w:val="00B7364F"/>
    <w:rsid w:val="00B737EC"/>
    <w:rsid w:val="00B73CB7"/>
    <w:rsid w:val="00B73E57"/>
    <w:rsid w:val="00B74B99"/>
    <w:rsid w:val="00B75349"/>
    <w:rsid w:val="00B75B5A"/>
    <w:rsid w:val="00B75BE3"/>
    <w:rsid w:val="00B76E94"/>
    <w:rsid w:val="00B81A7F"/>
    <w:rsid w:val="00B8389B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06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3A00"/>
    <w:rsid w:val="00BA3C76"/>
    <w:rsid w:val="00BA4DFB"/>
    <w:rsid w:val="00BA50F6"/>
    <w:rsid w:val="00BA541B"/>
    <w:rsid w:val="00BA5B87"/>
    <w:rsid w:val="00BA5DF0"/>
    <w:rsid w:val="00BA6338"/>
    <w:rsid w:val="00BA7C98"/>
    <w:rsid w:val="00BB1DC6"/>
    <w:rsid w:val="00BB29AA"/>
    <w:rsid w:val="00BB2B1A"/>
    <w:rsid w:val="00BB2F3E"/>
    <w:rsid w:val="00BB3476"/>
    <w:rsid w:val="00BB38AE"/>
    <w:rsid w:val="00BB3DDE"/>
    <w:rsid w:val="00BB3F4F"/>
    <w:rsid w:val="00BB5780"/>
    <w:rsid w:val="00BB5C07"/>
    <w:rsid w:val="00BB5E04"/>
    <w:rsid w:val="00BB5F0F"/>
    <w:rsid w:val="00BB6A43"/>
    <w:rsid w:val="00BB6DAD"/>
    <w:rsid w:val="00BB7BB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048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5A1"/>
    <w:rsid w:val="00BD6D00"/>
    <w:rsid w:val="00BE08EB"/>
    <w:rsid w:val="00BE1092"/>
    <w:rsid w:val="00BE147B"/>
    <w:rsid w:val="00BE2B8C"/>
    <w:rsid w:val="00BE31AF"/>
    <w:rsid w:val="00BE3464"/>
    <w:rsid w:val="00BE3505"/>
    <w:rsid w:val="00BE3DBD"/>
    <w:rsid w:val="00BE3FC2"/>
    <w:rsid w:val="00BE469C"/>
    <w:rsid w:val="00BE48B0"/>
    <w:rsid w:val="00BE51D7"/>
    <w:rsid w:val="00BF1678"/>
    <w:rsid w:val="00BF20AE"/>
    <w:rsid w:val="00BF2252"/>
    <w:rsid w:val="00BF2817"/>
    <w:rsid w:val="00BF2E8F"/>
    <w:rsid w:val="00BF36F4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4B9D"/>
    <w:rsid w:val="00C05A0B"/>
    <w:rsid w:val="00C066BF"/>
    <w:rsid w:val="00C07F97"/>
    <w:rsid w:val="00C1031E"/>
    <w:rsid w:val="00C1080F"/>
    <w:rsid w:val="00C11550"/>
    <w:rsid w:val="00C11D81"/>
    <w:rsid w:val="00C1263F"/>
    <w:rsid w:val="00C12820"/>
    <w:rsid w:val="00C12839"/>
    <w:rsid w:val="00C129A2"/>
    <w:rsid w:val="00C13A1F"/>
    <w:rsid w:val="00C1402C"/>
    <w:rsid w:val="00C147DF"/>
    <w:rsid w:val="00C14C1A"/>
    <w:rsid w:val="00C15E9D"/>
    <w:rsid w:val="00C1769D"/>
    <w:rsid w:val="00C17C45"/>
    <w:rsid w:val="00C22176"/>
    <w:rsid w:val="00C225E2"/>
    <w:rsid w:val="00C2508B"/>
    <w:rsid w:val="00C26578"/>
    <w:rsid w:val="00C26BAE"/>
    <w:rsid w:val="00C2765A"/>
    <w:rsid w:val="00C30620"/>
    <w:rsid w:val="00C30AD7"/>
    <w:rsid w:val="00C313BD"/>
    <w:rsid w:val="00C32D36"/>
    <w:rsid w:val="00C33692"/>
    <w:rsid w:val="00C33EAD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46E37"/>
    <w:rsid w:val="00C5068E"/>
    <w:rsid w:val="00C53301"/>
    <w:rsid w:val="00C545B3"/>
    <w:rsid w:val="00C54613"/>
    <w:rsid w:val="00C54A44"/>
    <w:rsid w:val="00C55D21"/>
    <w:rsid w:val="00C56439"/>
    <w:rsid w:val="00C579E5"/>
    <w:rsid w:val="00C6054A"/>
    <w:rsid w:val="00C62C2D"/>
    <w:rsid w:val="00C63B40"/>
    <w:rsid w:val="00C6461F"/>
    <w:rsid w:val="00C65821"/>
    <w:rsid w:val="00C65939"/>
    <w:rsid w:val="00C66C5B"/>
    <w:rsid w:val="00C670AF"/>
    <w:rsid w:val="00C675E9"/>
    <w:rsid w:val="00C67957"/>
    <w:rsid w:val="00C67AAA"/>
    <w:rsid w:val="00C70886"/>
    <w:rsid w:val="00C70E6F"/>
    <w:rsid w:val="00C71B68"/>
    <w:rsid w:val="00C73092"/>
    <w:rsid w:val="00C733EB"/>
    <w:rsid w:val="00C7500C"/>
    <w:rsid w:val="00C75B0E"/>
    <w:rsid w:val="00C76A7F"/>
    <w:rsid w:val="00C77C2F"/>
    <w:rsid w:val="00C80381"/>
    <w:rsid w:val="00C819D0"/>
    <w:rsid w:val="00C819D9"/>
    <w:rsid w:val="00C82152"/>
    <w:rsid w:val="00C825DE"/>
    <w:rsid w:val="00C83B9A"/>
    <w:rsid w:val="00C86FA2"/>
    <w:rsid w:val="00C9023A"/>
    <w:rsid w:val="00C902D1"/>
    <w:rsid w:val="00C911E1"/>
    <w:rsid w:val="00C92768"/>
    <w:rsid w:val="00C9515B"/>
    <w:rsid w:val="00C9544E"/>
    <w:rsid w:val="00C96B3D"/>
    <w:rsid w:val="00C97D98"/>
    <w:rsid w:val="00CA0FC3"/>
    <w:rsid w:val="00CA1B74"/>
    <w:rsid w:val="00CA22CE"/>
    <w:rsid w:val="00CA2C0F"/>
    <w:rsid w:val="00CA2FE7"/>
    <w:rsid w:val="00CA32AA"/>
    <w:rsid w:val="00CA3C1E"/>
    <w:rsid w:val="00CA3C6B"/>
    <w:rsid w:val="00CA560E"/>
    <w:rsid w:val="00CA77CF"/>
    <w:rsid w:val="00CA7893"/>
    <w:rsid w:val="00CA78CD"/>
    <w:rsid w:val="00CA7BF7"/>
    <w:rsid w:val="00CA7D9D"/>
    <w:rsid w:val="00CB024D"/>
    <w:rsid w:val="00CB14BD"/>
    <w:rsid w:val="00CB23C5"/>
    <w:rsid w:val="00CB276C"/>
    <w:rsid w:val="00CB356E"/>
    <w:rsid w:val="00CB3DE1"/>
    <w:rsid w:val="00CB4B57"/>
    <w:rsid w:val="00CB5212"/>
    <w:rsid w:val="00CB5C41"/>
    <w:rsid w:val="00CB6CA7"/>
    <w:rsid w:val="00CB6EF4"/>
    <w:rsid w:val="00CB71CD"/>
    <w:rsid w:val="00CB7642"/>
    <w:rsid w:val="00CC116E"/>
    <w:rsid w:val="00CC6487"/>
    <w:rsid w:val="00CC6682"/>
    <w:rsid w:val="00CD0D45"/>
    <w:rsid w:val="00CD0F4B"/>
    <w:rsid w:val="00CD2424"/>
    <w:rsid w:val="00CD248A"/>
    <w:rsid w:val="00CD4C84"/>
    <w:rsid w:val="00CD5641"/>
    <w:rsid w:val="00CD6B6C"/>
    <w:rsid w:val="00CD7FFB"/>
    <w:rsid w:val="00CE2855"/>
    <w:rsid w:val="00CE3567"/>
    <w:rsid w:val="00CE42AD"/>
    <w:rsid w:val="00CE4B65"/>
    <w:rsid w:val="00CE596B"/>
    <w:rsid w:val="00CE6C73"/>
    <w:rsid w:val="00CE785B"/>
    <w:rsid w:val="00CE7FD6"/>
    <w:rsid w:val="00CF0720"/>
    <w:rsid w:val="00CF0A29"/>
    <w:rsid w:val="00CF0A34"/>
    <w:rsid w:val="00CF0A3C"/>
    <w:rsid w:val="00CF0F46"/>
    <w:rsid w:val="00CF1346"/>
    <w:rsid w:val="00CF13C7"/>
    <w:rsid w:val="00CF25A0"/>
    <w:rsid w:val="00CF25D0"/>
    <w:rsid w:val="00CF26F1"/>
    <w:rsid w:val="00CF2C59"/>
    <w:rsid w:val="00CF2FBE"/>
    <w:rsid w:val="00CF4A9A"/>
    <w:rsid w:val="00CF589C"/>
    <w:rsid w:val="00CF7188"/>
    <w:rsid w:val="00CF7773"/>
    <w:rsid w:val="00D00304"/>
    <w:rsid w:val="00D00AB5"/>
    <w:rsid w:val="00D00EEC"/>
    <w:rsid w:val="00D0169F"/>
    <w:rsid w:val="00D0255D"/>
    <w:rsid w:val="00D02AE4"/>
    <w:rsid w:val="00D03ED8"/>
    <w:rsid w:val="00D061D8"/>
    <w:rsid w:val="00D0684B"/>
    <w:rsid w:val="00D06EA8"/>
    <w:rsid w:val="00D07206"/>
    <w:rsid w:val="00D10AFD"/>
    <w:rsid w:val="00D1122E"/>
    <w:rsid w:val="00D13129"/>
    <w:rsid w:val="00D14629"/>
    <w:rsid w:val="00D1473D"/>
    <w:rsid w:val="00D14D26"/>
    <w:rsid w:val="00D168DE"/>
    <w:rsid w:val="00D20100"/>
    <w:rsid w:val="00D20647"/>
    <w:rsid w:val="00D21AAD"/>
    <w:rsid w:val="00D22705"/>
    <w:rsid w:val="00D22AC7"/>
    <w:rsid w:val="00D23837"/>
    <w:rsid w:val="00D23D39"/>
    <w:rsid w:val="00D24BCC"/>
    <w:rsid w:val="00D24D83"/>
    <w:rsid w:val="00D26577"/>
    <w:rsid w:val="00D27F6F"/>
    <w:rsid w:val="00D31B39"/>
    <w:rsid w:val="00D321CF"/>
    <w:rsid w:val="00D32902"/>
    <w:rsid w:val="00D36C2D"/>
    <w:rsid w:val="00D36DD9"/>
    <w:rsid w:val="00D37E1D"/>
    <w:rsid w:val="00D40162"/>
    <w:rsid w:val="00D40956"/>
    <w:rsid w:val="00D41398"/>
    <w:rsid w:val="00D4261C"/>
    <w:rsid w:val="00D42A64"/>
    <w:rsid w:val="00D43F64"/>
    <w:rsid w:val="00D447A0"/>
    <w:rsid w:val="00D4502A"/>
    <w:rsid w:val="00D454CA"/>
    <w:rsid w:val="00D45A86"/>
    <w:rsid w:val="00D46716"/>
    <w:rsid w:val="00D46976"/>
    <w:rsid w:val="00D46D9B"/>
    <w:rsid w:val="00D504D7"/>
    <w:rsid w:val="00D50997"/>
    <w:rsid w:val="00D50C3A"/>
    <w:rsid w:val="00D5249F"/>
    <w:rsid w:val="00D5273B"/>
    <w:rsid w:val="00D53D86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05C"/>
    <w:rsid w:val="00D63F68"/>
    <w:rsid w:val="00D6492E"/>
    <w:rsid w:val="00D6573E"/>
    <w:rsid w:val="00D65B4B"/>
    <w:rsid w:val="00D663BA"/>
    <w:rsid w:val="00D66F6C"/>
    <w:rsid w:val="00D701FA"/>
    <w:rsid w:val="00D703CE"/>
    <w:rsid w:val="00D70B1F"/>
    <w:rsid w:val="00D71BF8"/>
    <w:rsid w:val="00D726DD"/>
    <w:rsid w:val="00D72A51"/>
    <w:rsid w:val="00D72FA1"/>
    <w:rsid w:val="00D742D5"/>
    <w:rsid w:val="00D74D31"/>
    <w:rsid w:val="00D75191"/>
    <w:rsid w:val="00D75DCC"/>
    <w:rsid w:val="00D760BE"/>
    <w:rsid w:val="00D76F7E"/>
    <w:rsid w:val="00D77177"/>
    <w:rsid w:val="00D80AE0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4C30"/>
    <w:rsid w:val="00D95AE2"/>
    <w:rsid w:val="00D96255"/>
    <w:rsid w:val="00D977C7"/>
    <w:rsid w:val="00D97EAB"/>
    <w:rsid w:val="00DA130B"/>
    <w:rsid w:val="00DA162B"/>
    <w:rsid w:val="00DA186F"/>
    <w:rsid w:val="00DA1D05"/>
    <w:rsid w:val="00DA357B"/>
    <w:rsid w:val="00DA3882"/>
    <w:rsid w:val="00DA5BF1"/>
    <w:rsid w:val="00DB0C28"/>
    <w:rsid w:val="00DB0FBC"/>
    <w:rsid w:val="00DB11D8"/>
    <w:rsid w:val="00DB1DC8"/>
    <w:rsid w:val="00DB2A72"/>
    <w:rsid w:val="00DB3FEA"/>
    <w:rsid w:val="00DB7930"/>
    <w:rsid w:val="00DC00D6"/>
    <w:rsid w:val="00DC00F2"/>
    <w:rsid w:val="00DC0234"/>
    <w:rsid w:val="00DC1A57"/>
    <w:rsid w:val="00DC2E3C"/>
    <w:rsid w:val="00DC3860"/>
    <w:rsid w:val="00DC3FF7"/>
    <w:rsid w:val="00DC406E"/>
    <w:rsid w:val="00DC47DD"/>
    <w:rsid w:val="00DC54E9"/>
    <w:rsid w:val="00DC5C0C"/>
    <w:rsid w:val="00DC6739"/>
    <w:rsid w:val="00DC69FD"/>
    <w:rsid w:val="00DC718E"/>
    <w:rsid w:val="00DC71EC"/>
    <w:rsid w:val="00DC74BB"/>
    <w:rsid w:val="00DC78CA"/>
    <w:rsid w:val="00DC7C41"/>
    <w:rsid w:val="00DD2000"/>
    <w:rsid w:val="00DD228C"/>
    <w:rsid w:val="00DD30A7"/>
    <w:rsid w:val="00DD31EF"/>
    <w:rsid w:val="00DD350C"/>
    <w:rsid w:val="00DD49D1"/>
    <w:rsid w:val="00DD4BB9"/>
    <w:rsid w:val="00DD5676"/>
    <w:rsid w:val="00DD66D1"/>
    <w:rsid w:val="00DD66F1"/>
    <w:rsid w:val="00DD6FFD"/>
    <w:rsid w:val="00DE0806"/>
    <w:rsid w:val="00DE2A21"/>
    <w:rsid w:val="00DE3797"/>
    <w:rsid w:val="00DE505C"/>
    <w:rsid w:val="00DE5B08"/>
    <w:rsid w:val="00DE6F93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6CA4"/>
    <w:rsid w:val="00DF744E"/>
    <w:rsid w:val="00DF74DA"/>
    <w:rsid w:val="00E00058"/>
    <w:rsid w:val="00E013C3"/>
    <w:rsid w:val="00E01BB8"/>
    <w:rsid w:val="00E01BF0"/>
    <w:rsid w:val="00E01ED3"/>
    <w:rsid w:val="00E02546"/>
    <w:rsid w:val="00E02FE8"/>
    <w:rsid w:val="00E03C14"/>
    <w:rsid w:val="00E03E38"/>
    <w:rsid w:val="00E068B9"/>
    <w:rsid w:val="00E06A47"/>
    <w:rsid w:val="00E1056F"/>
    <w:rsid w:val="00E10E27"/>
    <w:rsid w:val="00E1107F"/>
    <w:rsid w:val="00E11470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238DF"/>
    <w:rsid w:val="00E24F0B"/>
    <w:rsid w:val="00E2518F"/>
    <w:rsid w:val="00E30F35"/>
    <w:rsid w:val="00E32733"/>
    <w:rsid w:val="00E32B27"/>
    <w:rsid w:val="00E33E1E"/>
    <w:rsid w:val="00E34C29"/>
    <w:rsid w:val="00E365E0"/>
    <w:rsid w:val="00E37ADB"/>
    <w:rsid w:val="00E40C7A"/>
    <w:rsid w:val="00E410B9"/>
    <w:rsid w:val="00E41F13"/>
    <w:rsid w:val="00E4373E"/>
    <w:rsid w:val="00E447B2"/>
    <w:rsid w:val="00E45909"/>
    <w:rsid w:val="00E45A64"/>
    <w:rsid w:val="00E46297"/>
    <w:rsid w:val="00E466BD"/>
    <w:rsid w:val="00E46FC8"/>
    <w:rsid w:val="00E47591"/>
    <w:rsid w:val="00E50E92"/>
    <w:rsid w:val="00E51791"/>
    <w:rsid w:val="00E53163"/>
    <w:rsid w:val="00E53626"/>
    <w:rsid w:val="00E53E8D"/>
    <w:rsid w:val="00E54689"/>
    <w:rsid w:val="00E549C1"/>
    <w:rsid w:val="00E54A05"/>
    <w:rsid w:val="00E5507E"/>
    <w:rsid w:val="00E5535A"/>
    <w:rsid w:val="00E557AC"/>
    <w:rsid w:val="00E559FA"/>
    <w:rsid w:val="00E55C4B"/>
    <w:rsid w:val="00E56BDA"/>
    <w:rsid w:val="00E578B1"/>
    <w:rsid w:val="00E5794C"/>
    <w:rsid w:val="00E6008F"/>
    <w:rsid w:val="00E60EAF"/>
    <w:rsid w:val="00E617EA"/>
    <w:rsid w:val="00E6250C"/>
    <w:rsid w:val="00E63026"/>
    <w:rsid w:val="00E632F2"/>
    <w:rsid w:val="00E63CDC"/>
    <w:rsid w:val="00E648F2"/>
    <w:rsid w:val="00E65259"/>
    <w:rsid w:val="00E652CA"/>
    <w:rsid w:val="00E65942"/>
    <w:rsid w:val="00E6601C"/>
    <w:rsid w:val="00E66A39"/>
    <w:rsid w:val="00E67719"/>
    <w:rsid w:val="00E67AB8"/>
    <w:rsid w:val="00E70124"/>
    <w:rsid w:val="00E70682"/>
    <w:rsid w:val="00E715AD"/>
    <w:rsid w:val="00E71732"/>
    <w:rsid w:val="00E71B22"/>
    <w:rsid w:val="00E71E78"/>
    <w:rsid w:val="00E724DF"/>
    <w:rsid w:val="00E72857"/>
    <w:rsid w:val="00E7570B"/>
    <w:rsid w:val="00E76652"/>
    <w:rsid w:val="00E76BD4"/>
    <w:rsid w:val="00E76CCD"/>
    <w:rsid w:val="00E778E8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972A0"/>
    <w:rsid w:val="00EA01D9"/>
    <w:rsid w:val="00EA1173"/>
    <w:rsid w:val="00EA16F4"/>
    <w:rsid w:val="00EA27D8"/>
    <w:rsid w:val="00EA2B9F"/>
    <w:rsid w:val="00EA495D"/>
    <w:rsid w:val="00EA4D78"/>
    <w:rsid w:val="00EA6CED"/>
    <w:rsid w:val="00EA76DE"/>
    <w:rsid w:val="00EA7F85"/>
    <w:rsid w:val="00EB037F"/>
    <w:rsid w:val="00EB3CF3"/>
    <w:rsid w:val="00EB4798"/>
    <w:rsid w:val="00EB4AFC"/>
    <w:rsid w:val="00EB5F43"/>
    <w:rsid w:val="00EB6546"/>
    <w:rsid w:val="00EB6C9E"/>
    <w:rsid w:val="00EB784E"/>
    <w:rsid w:val="00EC112E"/>
    <w:rsid w:val="00EC1DE6"/>
    <w:rsid w:val="00EC25D6"/>
    <w:rsid w:val="00EC288A"/>
    <w:rsid w:val="00EC2DCA"/>
    <w:rsid w:val="00EC3355"/>
    <w:rsid w:val="00EC3771"/>
    <w:rsid w:val="00EC3D51"/>
    <w:rsid w:val="00EC430E"/>
    <w:rsid w:val="00EC4E52"/>
    <w:rsid w:val="00EC50AB"/>
    <w:rsid w:val="00EC5A64"/>
    <w:rsid w:val="00ED0FF8"/>
    <w:rsid w:val="00ED1EDC"/>
    <w:rsid w:val="00ED2F5E"/>
    <w:rsid w:val="00ED4103"/>
    <w:rsid w:val="00ED578B"/>
    <w:rsid w:val="00ED6F67"/>
    <w:rsid w:val="00ED7DB4"/>
    <w:rsid w:val="00EE0517"/>
    <w:rsid w:val="00EE0C1D"/>
    <w:rsid w:val="00EE19F5"/>
    <w:rsid w:val="00EE207B"/>
    <w:rsid w:val="00EE2777"/>
    <w:rsid w:val="00EE3FEC"/>
    <w:rsid w:val="00EE5A7B"/>
    <w:rsid w:val="00EE7282"/>
    <w:rsid w:val="00EF1B1D"/>
    <w:rsid w:val="00EF2230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33BE"/>
    <w:rsid w:val="00F04F75"/>
    <w:rsid w:val="00F05A8D"/>
    <w:rsid w:val="00F07AF2"/>
    <w:rsid w:val="00F07B49"/>
    <w:rsid w:val="00F107BE"/>
    <w:rsid w:val="00F107E9"/>
    <w:rsid w:val="00F109DB"/>
    <w:rsid w:val="00F12520"/>
    <w:rsid w:val="00F12750"/>
    <w:rsid w:val="00F13173"/>
    <w:rsid w:val="00F1409D"/>
    <w:rsid w:val="00F16286"/>
    <w:rsid w:val="00F16AA8"/>
    <w:rsid w:val="00F16C49"/>
    <w:rsid w:val="00F17764"/>
    <w:rsid w:val="00F17AF6"/>
    <w:rsid w:val="00F2036E"/>
    <w:rsid w:val="00F21C35"/>
    <w:rsid w:val="00F21F29"/>
    <w:rsid w:val="00F22B54"/>
    <w:rsid w:val="00F232C1"/>
    <w:rsid w:val="00F234A9"/>
    <w:rsid w:val="00F24AB2"/>
    <w:rsid w:val="00F26A11"/>
    <w:rsid w:val="00F26EE6"/>
    <w:rsid w:val="00F26F07"/>
    <w:rsid w:val="00F278CE"/>
    <w:rsid w:val="00F309BD"/>
    <w:rsid w:val="00F31C5B"/>
    <w:rsid w:val="00F323B3"/>
    <w:rsid w:val="00F331AD"/>
    <w:rsid w:val="00F339B4"/>
    <w:rsid w:val="00F342A2"/>
    <w:rsid w:val="00F3499A"/>
    <w:rsid w:val="00F34CD5"/>
    <w:rsid w:val="00F3789E"/>
    <w:rsid w:val="00F40585"/>
    <w:rsid w:val="00F40FDB"/>
    <w:rsid w:val="00F412AD"/>
    <w:rsid w:val="00F4148F"/>
    <w:rsid w:val="00F41AFA"/>
    <w:rsid w:val="00F42D18"/>
    <w:rsid w:val="00F430AA"/>
    <w:rsid w:val="00F43336"/>
    <w:rsid w:val="00F4381C"/>
    <w:rsid w:val="00F43E3B"/>
    <w:rsid w:val="00F4461F"/>
    <w:rsid w:val="00F4515A"/>
    <w:rsid w:val="00F469E9"/>
    <w:rsid w:val="00F46FD0"/>
    <w:rsid w:val="00F5079C"/>
    <w:rsid w:val="00F51B75"/>
    <w:rsid w:val="00F52779"/>
    <w:rsid w:val="00F53B21"/>
    <w:rsid w:val="00F547E8"/>
    <w:rsid w:val="00F548DF"/>
    <w:rsid w:val="00F549B1"/>
    <w:rsid w:val="00F54A68"/>
    <w:rsid w:val="00F60133"/>
    <w:rsid w:val="00F60D2C"/>
    <w:rsid w:val="00F614B8"/>
    <w:rsid w:val="00F61747"/>
    <w:rsid w:val="00F62A0E"/>
    <w:rsid w:val="00F63885"/>
    <w:rsid w:val="00F63E0D"/>
    <w:rsid w:val="00F63F63"/>
    <w:rsid w:val="00F64FE3"/>
    <w:rsid w:val="00F65103"/>
    <w:rsid w:val="00F65153"/>
    <w:rsid w:val="00F651E4"/>
    <w:rsid w:val="00F654F0"/>
    <w:rsid w:val="00F66189"/>
    <w:rsid w:val="00F661C1"/>
    <w:rsid w:val="00F667F5"/>
    <w:rsid w:val="00F66B10"/>
    <w:rsid w:val="00F66BBF"/>
    <w:rsid w:val="00F67595"/>
    <w:rsid w:val="00F708C1"/>
    <w:rsid w:val="00F70AB2"/>
    <w:rsid w:val="00F71582"/>
    <w:rsid w:val="00F71B77"/>
    <w:rsid w:val="00F71D1A"/>
    <w:rsid w:val="00F73088"/>
    <w:rsid w:val="00F73C06"/>
    <w:rsid w:val="00F73D24"/>
    <w:rsid w:val="00F74C79"/>
    <w:rsid w:val="00F75841"/>
    <w:rsid w:val="00F76D08"/>
    <w:rsid w:val="00F76E25"/>
    <w:rsid w:val="00F7756C"/>
    <w:rsid w:val="00F8022A"/>
    <w:rsid w:val="00F80CF6"/>
    <w:rsid w:val="00F80D0D"/>
    <w:rsid w:val="00F83228"/>
    <w:rsid w:val="00F8385E"/>
    <w:rsid w:val="00F85170"/>
    <w:rsid w:val="00F85C23"/>
    <w:rsid w:val="00F86CCB"/>
    <w:rsid w:val="00F91C84"/>
    <w:rsid w:val="00F926A0"/>
    <w:rsid w:val="00F92A91"/>
    <w:rsid w:val="00F93A6E"/>
    <w:rsid w:val="00F95F63"/>
    <w:rsid w:val="00F961EB"/>
    <w:rsid w:val="00F96B1D"/>
    <w:rsid w:val="00F971B5"/>
    <w:rsid w:val="00F97253"/>
    <w:rsid w:val="00F97AB5"/>
    <w:rsid w:val="00F97B20"/>
    <w:rsid w:val="00FA06BE"/>
    <w:rsid w:val="00FA1935"/>
    <w:rsid w:val="00FA1C21"/>
    <w:rsid w:val="00FA310D"/>
    <w:rsid w:val="00FA379A"/>
    <w:rsid w:val="00FA40AA"/>
    <w:rsid w:val="00FA485B"/>
    <w:rsid w:val="00FA50E2"/>
    <w:rsid w:val="00FA5C46"/>
    <w:rsid w:val="00FA5F48"/>
    <w:rsid w:val="00FA6070"/>
    <w:rsid w:val="00FA6A3B"/>
    <w:rsid w:val="00FA7E03"/>
    <w:rsid w:val="00FB1864"/>
    <w:rsid w:val="00FB2590"/>
    <w:rsid w:val="00FB299C"/>
    <w:rsid w:val="00FB33E9"/>
    <w:rsid w:val="00FB3A91"/>
    <w:rsid w:val="00FB4843"/>
    <w:rsid w:val="00FB5D08"/>
    <w:rsid w:val="00FB66D5"/>
    <w:rsid w:val="00FB6BA6"/>
    <w:rsid w:val="00FB7643"/>
    <w:rsid w:val="00FC03E2"/>
    <w:rsid w:val="00FC0B66"/>
    <w:rsid w:val="00FC11D3"/>
    <w:rsid w:val="00FC192B"/>
    <w:rsid w:val="00FC2359"/>
    <w:rsid w:val="00FC358F"/>
    <w:rsid w:val="00FC37C2"/>
    <w:rsid w:val="00FC5EEC"/>
    <w:rsid w:val="00FC6CCF"/>
    <w:rsid w:val="00FC6DF5"/>
    <w:rsid w:val="00FC70B0"/>
    <w:rsid w:val="00FD05C6"/>
    <w:rsid w:val="00FD0FFA"/>
    <w:rsid w:val="00FD1E5A"/>
    <w:rsid w:val="00FD2C0B"/>
    <w:rsid w:val="00FD5FDC"/>
    <w:rsid w:val="00FD7F79"/>
    <w:rsid w:val="00FD7F95"/>
    <w:rsid w:val="00FE01AA"/>
    <w:rsid w:val="00FE06E2"/>
    <w:rsid w:val="00FE1C25"/>
    <w:rsid w:val="00FE289F"/>
    <w:rsid w:val="00FE4960"/>
    <w:rsid w:val="00FE502F"/>
    <w:rsid w:val="00FF0DFB"/>
    <w:rsid w:val="00FF1B90"/>
    <w:rsid w:val="00FF1BEF"/>
    <w:rsid w:val="00FF1C35"/>
    <w:rsid w:val="00FF212E"/>
    <w:rsid w:val="00FF2A5B"/>
    <w:rsid w:val="00FF2AAD"/>
    <w:rsid w:val="00FF4A43"/>
    <w:rsid w:val="00FF4BE2"/>
    <w:rsid w:val="00FF4C3E"/>
    <w:rsid w:val="00FF51CD"/>
    <w:rsid w:val="00FF5606"/>
    <w:rsid w:val="00FF6567"/>
    <w:rsid w:val="00FF6C68"/>
    <w:rsid w:val="00FF740E"/>
    <w:rsid w:val="00FF780E"/>
    <w:rsid w:val="00FF7A7A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56</cp:revision>
  <cp:lastPrinted>2012-10-31T22:04:00Z</cp:lastPrinted>
  <dcterms:created xsi:type="dcterms:W3CDTF">2024-12-13T11:15:00Z</dcterms:created>
  <dcterms:modified xsi:type="dcterms:W3CDTF">2025-01-06T14:47:00Z</dcterms:modified>
</cp:coreProperties>
</file>