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DBCC1FF" w14:textId="77777777" w:rsidR="003A58FC" w:rsidRPr="003A58FC" w:rsidRDefault="003A58FC" w:rsidP="003A58FC">
      <w:pPr>
        <w:tabs>
          <w:tab w:val="center" w:pos="4153"/>
          <w:tab w:val="right" w:pos="8306"/>
        </w:tabs>
        <w:jc w:val="right"/>
        <w:rPr>
          <w:rFonts w:ascii="Arial" w:hAnsi="Arial" w:cs="Arial"/>
          <w:szCs w:val="20"/>
          <w:lang w:eastAsia="en-GB"/>
        </w:rPr>
      </w:pPr>
      <w:bookmarkStart w:id="0" w:name="_GoBack"/>
      <w:bookmarkEnd w:id="0"/>
      <w:r w:rsidRPr="003A58FC">
        <w:rPr>
          <w:rFonts w:ascii="Arial" w:hAnsi="Arial" w:cs="Arial"/>
          <w:b/>
          <w:szCs w:val="20"/>
          <w:lang w:eastAsia="en-GB"/>
        </w:rPr>
        <w:t>St. James's University Hospital</w:t>
      </w:r>
      <w:r w:rsidRPr="003A58FC">
        <w:rPr>
          <w:rFonts w:ascii="Arial" w:hAnsi="Arial" w:cs="Arial"/>
          <w:szCs w:val="20"/>
          <w:lang w:eastAsia="en-GB"/>
        </w:rPr>
        <w:t xml:space="preserve"> </w:t>
      </w:r>
    </w:p>
    <w:p w14:paraId="2D6B3139" w14:textId="77777777" w:rsidR="003A58FC" w:rsidRPr="003A58FC" w:rsidRDefault="003A58FC" w:rsidP="003A58FC">
      <w:pPr>
        <w:tabs>
          <w:tab w:val="center" w:pos="4153"/>
          <w:tab w:val="right" w:pos="8306"/>
        </w:tabs>
        <w:jc w:val="right"/>
        <w:rPr>
          <w:rFonts w:ascii="Arial" w:hAnsi="Arial" w:cs="Arial"/>
          <w:b/>
          <w:sz w:val="22"/>
          <w:szCs w:val="20"/>
          <w:lang w:eastAsia="en-GB"/>
        </w:rPr>
      </w:pPr>
      <w:r w:rsidRPr="003A58FC">
        <w:rPr>
          <w:rFonts w:ascii="Arial" w:hAnsi="Arial" w:cs="Arial"/>
          <w:sz w:val="22"/>
          <w:szCs w:val="20"/>
          <w:lang w:eastAsia="en-GB"/>
        </w:rPr>
        <w:t xml:space="preserve">                                             Beckett Street</w:t>
      </w:r>
      <w:r w:rsidRPr="003A58FC">
        <w:rPr>
          <w:rFonts w:ascii="Arial" w:hAnsi="Arial" w:cs="Arial"/>
          <w:b/>
          <w:sz w:val="22"/>
          <w:szCs w:val="20"/>
          <w:lang w:eastAsia="en-GB"/>
        </w:rPr>
        <w:tab/>
      </w:r>
    </w:p>
    <w:p w14:paraId="044C2C88" w14:textId="77777777" w:rsidR="003A58FC" w:rsidRPr="003A58FC" w:rsidRDefault="003A58FC" w:rsidP="003A58FC">
      <w:pPr>
        <w:tabs>
          <w:tab w:val="center" w:pos="4153"/>
          <w:tab w:val="right" w:pos="8306"/>
        </w:tabs>
        <w:jc w:val="right"/>
        <w:rPr>
          <w:rFonts w:ascii="Arial" w:hAnsi="Arial" w:cs="Arial"/>
          <w:sz w:val="22"/>
          <w:szCs w:val="20"/>
          <w:lang w:eastAsia="en-GB"/>
        </w:rPr>
      </w:pPr>
      <w:r w:rsidRPr="003A58FC">
        <w:rPr>
          <w:rFonts w:ascii="Arial" w:hAnsi="Arial" w:cs="Arial"/>
          <w:sz w:val="22"/>
          <w:szCs w:val="20"/>
          <w:lang w:eastAsia="en-GB"/>
        </w:rPr>
        <w:t xml:space="preserve">                                                            Leeds</w:t>
      </w:r>
    </w:p>
    <w:p w14:paraId="79550231" w14:textId="77777777" w:rsidR="003A58FC" w:rsidRPr="003A58FC" w:rsidRDefault="003A58FC" w:rsidP="003A58FC">
      <w:pPr>
        <w:tabs>
          <w:tab w:val="center" w:pos="6946"/>
          <w:tab w:val="right" w:pos="8306"/>
        </w:tabs>
        <w:jc w:val="right"/>
        <w:rPr>
          <w:rFonts w:ascii="Arial" w:hAnsi="Arial" w:cs="Arial"/>
          <w:sz w:val="22"/>
          <w:szCs w:val="20"/>
          <w:lang w:eastAsia="en-GB"/>
        </w:rPr>
      </w:pPr>
      <w:r w:rsidRPr="003A58FC">
        <w:rPr>
          <w:rFonts w:ascii="Arial" w:hAnsi="Arial" w:cs="Arial"/>
          <w:sz w:val="22"/>
          <w:szCs w:val="20"/>
          <w:lang w:eastAsia="en-GB"/>
        </w:rPr>
        <w:t xml:space="preserve">                                                                                             LS9 7TF</w:t>
      </w:r>
    </w:p>
    <w:p w14:paraId="4D42191F" w14:textId="77777777" w:rsidR="003A58FC" w:rsidRPr="003A58FC" w:rsidRDefault="003A58FC" w:rsidP="003A58FC">
      <w:pPr>
        <w:tabs>
          <w:tab w:val="center" w:pos="4153"/>
          <w:tab w:val="right" w:pos="8306"/>
        </w:tabs>
        <w:jc w:val="right"/>
        <w:rPr>
          <w:rFonts w:ascii="Arial" w:hAnsi="Arial" w:cs="Arial"/>
          <w:b/>
          <w:caps/>
          <w:sz w:val="22"/>
          <w:szCs w:val="20"/>
          <w:lang w:eastAsia="en-GB"/>
        </w:rPr>
      </w:pPr>
    </w:p>
    <w:p w14:paraId="7BCA95E5" w14:textId="77777777" w:rsidR="003A58FC" w:rsidRPr="003A58FC" w:rsidRDefault="003A58FC" w:rsidP="003A58FC">
      <w:pPr>
        <w:tabs>
          <w:tab w:val="center" w:pos="4153"/>
          <w:tab w:val="right" w:pos="8306"/>
        </w:tabs>
        <w:rPr>
          <w:rFonts w:ascii="Arial" w:hAnsi="Arial" w:cs="Arial"/>
          <w:b/>
          <w:lang w:eastAsia="en-GB"/>
        </w:rPr>
      </w:pPr>
      <w:r w:rsidRPr="003A58FC">
        <w:rPr>
          <w:rFonts w:ascii="Arial" w:hAnsi="Arial" w:cs="Arial"/>
          <w:b/>
          <w:lang w:eastAsia="en-GB"/>
        </w:rPr>
        <w:t xml:space="preserve">Please reply to: Tim Hunter </w:t>
      </w:r>
      <w:r w:rsidRPr="003A58FC">
        <w:rPr>
          <w:rFonts w:ascii="Arial" w:hAnsi="Arial" w:cs="Arial"/>
          <w:b/>
          <w:lang w:eastAsia="en-GB"/>
        </w:rPr>
        <w:tab/>
      </w:r>
      <w:r w:rsidRPr="003A58FC">
        <w:rPr>
          <w:rFonts w:ascii="Arial" w:hAnsi="Arial" w:cs="Arial"/>
          <w:b/>
          <w:lang w:eastAsia="en-GB"/>
        </w:rPr>
        <w:tab/>
        <w:t xml:space="preserve">                                        </w:t>
      </w:r>
      <w:r w:rsidR="00DB205D">
        <w:rPr>
          <w:rFonts w:ascii="Arial" w:hAnsi="Arial" w:cs="Arial"/>
          <w:b/>
          <w:lang w:eastAsia="en-GB"/>
        </w:rPr>
        <w:t xml:space="preserve">                          </w:t>
      </w:r>
      <w:r w:rsidRPr="003A58FC">
        <w:rPr>
          <w:rFonts w:ascii="Arial" w:hAnsi="Arial" w:cs="Arial"/>
          <w:b/>
          <w:lang w:eastAsia="en-GB"/>
        </w:rPr>
        <w:t xml:space="preserve"> Tel:  0113 2064742</w:t>
      </w:r>
    </w:p>
    <w:p w14:paraId="25E57804" w14:textId="77777777" w:rsidR="003A58FC" w:rsidRDefault="003A58FC" w:rsidP="003A58FC">
      <w:pPr>
        <w:tabs>
          <w:tab w:val="center" w:pos="4153"/>
          <w:tab w:val="right" w:pos="8306"/>
        </w:tabs>
        <w:ind w:left="1276" w:hanging="1276"/>
        <w:rPr>
          <w:rFonts w:ascii="Arial" w:hAnsi="Arial" w:cs="Arial"/>
          <w:b/>
          <w:lang w:eastAsia="en-GB"/>
        </w:rPr>
      </w:pPr>
      <w:r w:rsidRPr="003A58FC">
        <w:rPr>
          <w:rFonts w:ascii="Arial" w:hAnsi="Arial" w:cs="Arial"/>
          <w:b/>
          <w:lang w:eastAsia="en-GB"/>
        </w:rPr>
        <w:t>E-Mail:  tim.hunter1@nhs.net</w:t>
      </w:r>
      <w:r w:rsidRPr="003A58FC">
        <w:rPr>
          <w:rFonts w:ascii="Arial" w:hAnsi="Arial" w:cs="Arial"/>
          <w:b/>
          <w:caps/>
          <w:lang w:eastAsia="en-GB"/>
        </w:rPr>
        <w:t xml:space="preserve"> </w:t>
      </w:r>
      <w:r w:rsidRPr="003A58FC">
        <w:rPr>
          <w:rFonts w:ascii="Arial" w:hAnsi="Arial" w:cs="Arial"/>
          <w:b/>
          <w:caps/>
          <w:lang w:eastAsia="en-GB"/>
        </w:rPr>
        <w:tab/>
        <w:t xml:space="preserve">                                     </w:t>
      </w:r>
      <w:r>
        <w:rPr>
          <w:rFonts w:ascii="Arial" w:hAnsi="Arial" w:cs="Arial"/>
          <w:b/>
          <w:caps/>
          <w:lang w:eastAsia="en-GB"/>
        </w:rPr>
        <w:t xml:space="preserve">     </w:t>
      </w:r>
      <w:r w:rsidRPr="003A58FC">
        <w:rPr>
          <w:rFonts w:ascii="Arial" w:hAnsi="Arial" w:cs="Arial"/>
          <w:b/>
          <w:caps/>
          <w:lang w:eastAsia="en-GB"/>
        </w:rPr>
        <w:t xml:space="preserve">           </w:t>
      </w:r>
      <w:r w:rsidR="00DB205D">
        <w:rPr>
          <w:rFonts w:ascii="Arial" w:hAnsi="Arial" w:cs="Arial"/>
          <w:b/>
          <w:caps/>
          <w:lang w:eastAsia="en-GB"/>
        </w:rPr>
        <w:t xml:space="preserve">                         </w:t>
      </w:r>
      <w:r w:rsidRPr="003A58FC">
        <w:rPr>
          <w:rFonts w:ascii="Arial" w:hAnsi="Arial" w:cs="Arial"/>
          <w:b/>
          <w:lang w:eastAsia="en-GB"/>
        </w:rPr>
        <w:t>Fax: 0113 2066324</w:t>
      </w:r>
    </w:p>
    <w:p w14:paraId="6F39F4D0" w14:textId="77777777" w:rsidR="003A58FC" w:rsidRDefault="003A58FC" w:rsidP="003A58FC">
      <w:pPr>
        <w:tabs>
          <w:tab w:val="center" w:pos="4153"/>
          <w:tab w:val="right" w:pos="8306"/>
        </w:tabs>
        <w:ind w:left="1276" w:hanging="1276"/>
        <w:rPr>
          <w:rFonts w:ascii="Arial" w:hAnsi="Arial" w:cs="Arial"/>
          <w:b/>
          <w:lang w:eastAsia="en-GB"/>
        </w:rPr>
      </w:pPr>
    </w:p>
    <w:p w14:paraId="1D71B4B8" w14:textId="77777777" w:rsidR="003A58FC" w:rsidRPr="003A58FC" w:rsidRDefault="003A58FC" w:rsidP="003A58FC">
      <w:pPr>
        <w:ind w:left="5040" w:firstLine="720"/>
        <w:jc w:val="right"/>
        <w:rPr>
          <w:rFonts w:ascii="Arial" w:hAnsi="Arial" w:cs="Arial"/>
        </w:rPr>
      </w:pPr>
      <w:r w:rsidRPr="003A58FC">
        <w:rPr>
          <w:rFonts w:ascii="Arial" w:hAnsi="Arial" w:cs="Arial"/>
        </w:rPr>
        <w:t xml:space="preserve">Date: </w:t>
      </w:r>
      <w:r w:rsidR="00B937FB">
        <w:rPr>
          <w:rFonts w:ascii="Arial" w:hAnsi="Arial" w:cs="Arial"/>
        </w:rPr>
        <w:t>3</w:t>
      </w:r>
      <w:r w:rsidR="00BB6DFA">
        <w:rPr>
          <w:rFonts w:ascii="Arial" w:hAnsi="Arial" w:cs="Arial"/>
        </w:rPr>
        <w:t>1st May 2017</w:t>
      </w:r>
    </w:p>
    <w:p w14:paraId="2E2EB2B6" w14:textId="77777777" w:rsidR="00DB205D" w:rsidRPr="00DB205D" w:rsidRDefault="00DB205D" w:rsidP="00DB205D">
      <w:pPr>
        <w:rPr>
          <w:rFonts w:ascii="Arial" w:hAnsi="Arial" w:cs="Arial"/>
        </w:rPr>
      </w:pPr>
      <w:r w:rsidRPr="00DB205D">
        <w:rPr>
          <w:rFonts w:ascii="Arial" w:hAnsi="Arial" w:cs="Arial"/>
        </w:rPr>
        <w:t>Dear colleague,</w:t>
      </w:r>
    </w:p>
    <w:p w14:paraId="508ACEFA" w14:textId="77777777" w:rsidR="00DB205D" w:rsidRPr="00DB205D" w:rsidRDefault="00DB205D" w:rsidP="00DB205D">
      <w:pPr>
        <w:rPr>
          <w:rFonts w:ascii="Arial" w:hAnsi="Arial" w:cs="Arial"/>
        </w:rPr>
      </w:pPr>
    </w:p>
    <w:p w14:paraId="78332502" w14:textId="77777777" w:rsidR="00DB205D" w:rsidRPr="00DB205D" w:rsidRDefault="00DB205D" w:rsidP="00DB205D">
      <w:pPr>
        <w:jc w:val="both"/>
        <w:rPr>
          <w:rFonts w:ascii="Arial" w:hAnsi="Arial" w:cs="Arial"/>
        </w:rPr>
      </w:pPr>
      <w:r w:rsidRPr="00DB205D">
        <w:rPr>
          <w:rFonts w:ascii="Arial" w:hAnsi="Arial" w:cs="Arial"/>
        </w:rPr>
        <w:t>We would like to invite you to take part in the Royal College of Ophthalmologists National Ophthalmology Audit of cataract surgery.</w:t>
      </w:r>
    </w:p>
    <w:p w14:paraId="5D1FB5E9" w14:textId="77777777" w:rsidR="00DB205D" w:rsidRPr="00DB205D" w:rsidRDefault="00DB205D" w:rsidP="00DB205D">
      <w:pPr>
        <w:jc w:val="both"/>
        <w:rPr>
          <w:rFonts w:ascii="Arial" w:hAnsi="Arial" w:cs="Arial"/>
        </w:rPr>
      </w:pPr>
    </w:p>
    <w:p w14:paraId="249292F9" w14:textId="77777777" w:rsidR="00DB205D" w:rsidRPr="00DB205D" w:rsidRDefault="00DB205D" w:rsidP="00DB205D">
      <w:pPr>
        <w:jc w:val="both"/>
        <w:rPr>
          <w:rFonts w:ascii="Arial" w:hAnsi="Arial" w:cs="Arial"/>
        </w:rPr>
      </w:pPr>
      <w:r w:rsidRPr="00DB205D">
        <w:rPr>
          <w:rFonts w:ascii="Arial" w:hAnsi="Arial" w:cs="Arial"/>
        </w:rPr>
        <w:t>At present Leeds Teaching Hospitals NHS Trust sends out a letter and SAE requesting the return of visual acuity and refractive outcome date, by community optometrists, following cataract surgery at the Trust.</w:t>
      </w:r>
      <w:r>
        <w:rPr>
          <w:rFonts w:ascii="Arial" w:hAnsi="Arial" w:cs="Arial"/>
        </w:rPr>
        <w:t xml:space="preserve"> </w:t>
      </w:r>
      <w:r w:rsidRPr="00DB205D">
        <w:rPr>
          <w:rFonts w:ascii="Arial" w:hAnsi="Arial" w:cs="Arial"/>
        </w:rPr>
        <w:t xml:space="preserve">As part of the National Ophthalmology Audit a secure web portal has been developed by Medisoft for the feedback of post-operative data from community optometrists to hospitals. We are offering your practice the option of accessing the secure web-portal, </w:t>
      </w:r>
      <w:hyperlink r:id="rId6" w:history="1">
        <w:r w:rsidRPr="00DB205D">
          <w:rPr>
            <w:rStyle w:val="Hyperlink"/>
            <w:rFonts w:ascii="Arial" w:hAnsi="Arial" w:cs="Arial"/>
          </w:rPr>
          <w:t>https://portal.medisoft.co.uk/</w:t>
        </w:r>
      </w:hyperlink>
      <w:r w:rsidRPr="00DB205D">
        <w:rPr>
          <w:rFonts w:ascii="Arial" w:hAnsi="Arial" w:cs="Arial"/>
        </w:rPr>
        <w:t xml:space="preserve"> to facilitate the return of post-operative refractive data, making it easy to submit visual acuity, refraction and other key outcome data electronically, this data is automatically linked with the Trust’s electronic patient record.</w:t>
      </w:r>
    </w:p>
    <w:p w14:paraId="261D2071" w14:textId="77777777" w:rsidR="00DB205D" w:rsidRPr="00DB205D" w:rsidRDefault="00DB205D" w:rsidP="00DB205D">
      <w:pPr>
        <w:jc w:val="both"/>
        <w:rPr>
          <w:rFonts w:ascii="Arial" w:hAnsi="Arial" w:cs="Arial"/>
        </w:rPr>
      </w:pPr>
    </w:p>
    <w:p w14:paraId="46725B8D" w14:textId="77777777" w:rsidR="00DB205D" w:rsidRPr="00DB205D" w:rsidRDefault="00DB205D" w:rsidP="00DB205D">
      <w:pPr>
        <w:jc w:val="both"/>
        <w:rPr>
          <w:rFonts w:ascii="Arial" w:hAnsi="Arial" w:cs="Arial"/>
        </w:rPr>
      </w:pPr>
      <w:r w:rsidRPr="00DB205D">
        <w:rPr>
          <w:rFonts w:ascii="Arial" w:hAnsi="Arial" w:cs="Arial"/>
        </w:rPr>
        <w:t>A Personal identification number (PIN) has been developed which avoids any patient-identifiable data being exposed online. As the national rollout proceeds in England and Wales cataract patients may start visiting your practice with a letter containing their unique PIN code for the web portal which will give you the option of entering patient details of the post-operative visual acuity and refraction.</w:t>
      </w:r>
    </w:p>
    <w:p w14:paraId="2C2F1B86" w14:textId="77777777" w:rsidR="00DB205D" w:rsidRPr="00DB205D" w:rsidRDefault="00DB205D" w:rsidP="00DB205D">
      <w:pPr>
        <w:jc w:val="both"/>
        <w:rPr>
          <w:rFonts w:ascii="Arial" w:hAnsi="Arial" w:cs="Arial"/>
        </w:rPr>
      </w:pPr>
    </w:p>
    <w:p w14:paraId="263F9B5A" w14:textId="77777777" w:rsidR="00DB205D" w:rsidRPr="00DB205D" w:rsidRDefault="00DB205D" w:rsidP="00DB205D">
      <w:pPr>
        <w:jc w:val="both"/>
        <w:rPr>
          <w:rFonts w:ascii="Arial" w:hAnsi="Arial" w:cs="Arial"/>
        </w:rPr>
      </w:pPr>
      <w:r w:rsidRPr="00DB205D">
        <w:rPr>
          <w:rFonts w:ascii="Arial" w:hAnsi="Arial" w:cs="Arial"/>
        </w:rPr>
        <w:t>This is the first audit of its type in the field of Ophthalmology and we</w:t>
      </w:r>
      <w:r w:rsidR="0077378E">
        <w:rPr>
          <w:rFonts w:ascii="Arial" w:hAnsi="Arial" w:cs="Arial"/>
        </w:rPr>
        <w:t xml:space="preserve"> strongly</w:t>
      </w:r>
      <w:r w:rsidRPr="00DB205D">
        <w:rPr>
          <w:rFonts w:ascii="Arial" w:hAnsi="Arial" w:cs="Arial"/>
        </w:rPr>
        <w:t xml:space="preserve"> encourage you to support this project which will enhance integration between community and hospital, improving patient experience and care. For more information on the project please contact </w:t>
      </w:r>
      <w:hyperlink r:id="rId7" w:history="1">
        <w:r w:rsidRPr="00DB205D">
          <w:rPr>
            <w:rStyle w:val="Hyperlink"/>
            <w:rFonts w:ascii="Arial" w:hAnsi="Arial" w:cs="Arial"/>
          </w:rPr>
          <w:t>noa.project@rcophth.ac.uk</w:t>
        </w:r>
      </w:hyperlink>
      <w:r w:rsidRPr="00DB205D">
        <w:rPr>
          <w:rFonts w:ascii="Arial" w:hAnsi="Arial" w:cs="Arial"/>
        </w:rPr>
        <w:t xml:space="preserve"> or visit </w:t>
      </w:r>
      <w:hyperlink r:id="rId8" w:history="1">
        <w:r w:rsidRPr="00DB205D">
          <w:rPr>
            <w:rStyle w:val="Hyperlink"/>
            <w:rFonts w:ascii="Arial" w:hAnsi="Arial" w:cs="Arial"/>
          </w:rPr>
          <w:t>www.nodaudit.org.uk</w:t>
        </w:r>
      </w:hyperlink>
    </w:p>
    <w:p w14:paraId="7137A3F5" w14:textId="77777777" w:rsidR="00DB205D" w:rsidRPr="00DB205D" w:rsidRDefault="00DB205D" w:rsidP="00DB205D">
      <w:pPr>
        <w:jc w:val="both"/>
        <w:rPr>
          <w:rFonts w:ascii="Arial" w:hAnsi="Arial" w:cs="Arial"/>
        </w:rPr>
      </w:pPr>
    </w:p>
    <w:p w14:paraId="7E99ED27" w14:textId="77777777" w:rsidR="00DB205D" w:rsidRPr="00DB205D" w:rsidRDefault="00DB205D" w:rsidP="00DB205D">
      <w:pPr>
        <w:jc w:val="both"/>
        <w:rPr>
          <w:rFonts w:ascii="Arial" w:hAnsi="Arial" w:cs="Arial"/>
        </w:rPr>
      </w:pPr>
      <w:r w:rsidRPr="00DB205D">
        <w:rPr>
          <w:rFonts w:ascii="Arial" w:hAnsi="Arial" w:cs="Arial"/>
        </w:rPr>
        <w:t>If you wish to take part please contact myself with the following information:</w:t>
      </w:r>
    </w:p>
    <w:p w14:paraId="722BFACF" w14:textId="77777777" w:rsidR="00DB205D" w:rsidRPr="00DB205D" w:rsidRDefault="00DB205D" w:rsidP="00DB205D">
      <w:pPr>
        <w:jc w:val="both"/>
        <w:rPr>
          <w:rFonts w:ascii="Arial" w:hAnsi="Arial" w:cs="Arial"/>
        </w:rPr>
      </w:pPr>
    </w:p>
    <w:p w14:paraId="1C41CAF7" w14:textId="77777777" w:rsidR="00DB205D" w:rsidRPr="00376626" w:rsidRDefault="00DB205D" w:rsidP="00DB205D">
      <w:pPr>
        <w:jc w:val="both"/>
        <w:rPr>
          <w:rFonts w:ascii="Arial" w:hAnsi="Arial" w:cs="Arial"/>
          <w:b/>
          <w:i/>
        </w:rPr>
      </w:pPr>
      <w:r w:rsidRPr="00DB205D">
        <w:rPr>
          <w:rFonts w:ascii="Arial" w:hAnsi="Arial" w:cs="Arial"/>
          <w:b/>
        </w:rPr>
        <w:t>Your practice name</w:t>
      </w:r>
      <w:r w:rsidR="0077378E">
        <w:rPr>
          <w:rFonts w:ascii="Arial" w:hAnsi="Arial" w:cs="Arial"/>
          <w:b/>
        </w:rPr>
        <w:t xml:space="preserve"> and NHS email</w:t>
      </w:r>
      <w:r w:rsidRPr="00DB205D">
        <w:rPr>
          <w:rFonts w:ascii="Arial" w:hAnsi="Arial" w:cs="Arial"/>
          <w:b/>
        </w:rPr>
        <w:t>, address, post code and National practice code</w:t>
      </w:r>
      <w:r w:rsidR="00376626">
        <w:rPr>
          <w:rFonts w:ascii="Arial" w:hAnsi="Arial" w:cs="Arial"/>
          <w:b/>
        </w:rPr>
        <w:t xml:space="preserve"> (</w:t>
      </w:r>
      <w:r w:rsidR="00376626" w:rsidRPr="00376626">
        <w:rPr>
          <w:rFonts w:ascii="Arial" w:hAnsi="Arial" w:cs="Arial"/>
          <w:b/>
          <w:i/>
        </w:rPr>
        <w:t>if not known LTHT will input this for you).</w:t>
      </w:r>
    </w:p>
    <w:p w14:paraId="231431A3" w14:textId="77777777" w:rsidR="00DB205D" w:rsidRPr="00DB205D" w:rsidRDefault="00DB205D" w:rsidP="00DB205D">
      <w:pPr>
        <w:jc w:val="both"/>
        <w:rPr>
          <w:rFonts w:ascii="Arial" w:hAnsi="Arial" w:cs="Arial"/>
          <w:b/>
        </w:rPr>
      </w:pPr>
    </w:p>
    <w:p w14:paraId="58C0EDC4" w14:textId="77777777" w:rsidR="00DB205D" w:rsidRPr="00DB205D" w:rsidRDefault="00DB205D" w:rsidP="00DB205D">
      <w:pPr>
        <w:jc w:val="both"/>
        <w:rPr>
          <w:rFonts w:ascii="Arial" w:hAnsi="Arial" w:cs="Arial"/>
          <w:b/>
        </w:rPr>
      </w:pPr>
      <w:r w:rsidRPr="00DB205D">
        <w:rPr>
          <w:rFonts w:ascii="Arial" w:hAnsi="Arial" w:cs="Arial"/>
          <w:b/>
        </w:rPr>
        <w:t xml:space="preserve">The First name, Surname, GOC </w:t>
      </w:r>
      <w:r w:rsidR="0077378E">
        <w:rPr>
          <w:rFonts w:ascii="Arial" w:hAnsi="Arial" w:cs="Arial"/>
          <w:b/>
        </w:rPr>
        <w:t xml:space="preserve">number </w:t>
      </w:r>
      <w:r w:rsidRPr="00DB205D">
        <w:rPr>
          <w:rFonts w:ascii="Arial" w:hAnsi="Arial" w:cs="Arial"/>
          <w:b/>
        </w:rPr>
        <w:t>of each participating optometrist.</w:t>
      </w:r>
    </w:p>
    <w:p w14:paraId="7C6E50D7" w14:textId="77777777" w:rsidR="00DB205D" w:rsidRPr="00DB205D" w:rsidRDefault="00DB205D" w:rsidP="00DB205D">
      <w:pPr>
        <w:jc w:val="both"/>
        <w:rPr>
          <w:rFonts w:ascii="Arial" w:hAnsi="Arial" w:cs="Arial"/>
          <w:b/>
          <w:i/>
          <w:color w:val="000000"/>
          <w:sz w:val="22"/>
          <w:lang w:eastAsia="en-GB"/>
        </w:rPr>
      </w:pPr>
    </w:p>
    <w:p w14:paraId="2F2043BD" w14:textId="77777777" w:rsidR="00DB205D" w:rsidRPr="00DB205D" w:rsidRDefault="00DB205D" w:rsidP="00DB205D">
      <w:pPr>
        <w:jc w:val="both"/>
        <w:rPr>
          <w:rFonts w:ascii="Arial" w:hAnsi="Arial" w:cs="Arial"/>
          <w:b/>
          <w:i/>
          <w:color w:val="000000"/>
          <w:sz w:val="22"/>
          <w:lang w:eastAsia="en-GB"/>
        </w:rPr>
      </w:pPr>
      <w:r w:rsidRPr="00DB205D">
        <w:rPr>
          <w:rFonts w:ascii="Arial" w:hAnsi="Arial" w:cs="Arial"/>
          <w:b/>
          <w:i/>
          <w:color w:val="000000"/>
          <w:sz w:val="22"/>
          <w:lang w:eastAsia="en-GB"/>
        </w:rPr>
        <w:t>Each optometrist will need</w:t>
      </w:r>
      <w:r w:rsidR="0077378E">
        <w:rPr>
          <w:rFonts w:ascii="Arial" w:hAnsi="Arial" w:cs="Arial"/>
          <w:b/>
          <w:i/>
          <w:color w:val="000000"/>
          <w:sz w:val="22"/>
          <w:lang w:eastAsia="en-GB"/>
        </w:rPr>
        <w:t xml:space="preserve"> their practice NHS </w:t>
      </w:r>
      <w:r w:rsidRPr="00DB205D">
        <w:rPr>
          <w:rFonts w:ascii="Arial" w:hAnsi="Arial" w:cs="Arial"/>
          <w:b/>
          <w:i/>
          <w:color w:val="000000"/>
          <w:sz w:val="22"/>
          <w:lang w:eastAsia="en-GB"/>
        </w:rPr>
        <w:t xml:space="preserve">email address to log in with their unique GOC number, the optometrist practice can be the same for several optometrists </w:t>
      </w:r>
    </w:p>
    <w:p w14:paraId="03D3786A" w14:textId="77777777" w:rsidR="00DB205D" w:rsidRPr="00DB205D" w:rsidRDefault="00DB205D" w:rsidP="00DB205D">
      <w:pPr>
        <w:jc w:val="both"/>
        <w:rPr>
          <w:rFonts w:ascii="Arial" w:hAnsi="Arial" w:cs="Arial"/>
          <w:b/>
          <w:i/>
          <w:color w:val="000000"/>
          <w:sz w:val="22"/>
          <w:lang w:eastAsia="en-GB"/>
        </w:rPr>
      </w:pPr>
    </w:p>
    <w:p w14:paraId="62BF2A4F" w14:textId="77777777" w:rsidR="00DB205D" w:rsidRPr="00DB205D" w:rsidRDefault="00DB205D" w:rsidP="00DB205D">
      <w:pPr>
        <w:jc w:val="both"/>
        <w:rPr>
          <w:rFonts w:ascii="Arial" w:eastAsia="Calibri" w:hAnsi="Arial" w:cs="Arial"/>
          <w:b/>
          <w:i/>
        </w:rPr>
      </w:pPr>
      <w:r w:rsidRPr="00DB205D">
        <w:rPr>
          <w:rFonts w:ascii="Arial" w:hAnsi="Arial" w:cs="Arial"/>
          <w:b/>
          <w:i/>
          <w:color w:val="000000"/>
          <w:sz w:val="22"/>
          <w:lang w:eastAsia="en-GB"/>
        </w:rPr>
        <w:t>For optometrists that work in more than one practice please just fill in the details once for one of the practices, secondary practices can be set up by the user later</w:t>
      </w:r>
    </w:p>
    <w:p w14:paraId="5AC7148E" w14:textId="77777777" w:rsidR="00DB205D" w:rsidRPr="00DB205D" w:rsidRDefault="00DB205D" w:rsidP="00DB205D">
      <w:pPr>
        <w:jc w:val="both"/>
        <w:rPr>
          <w:rFonts w:ascii="Arial" w:hAnsi="Arial" w:cs="Arial"/>
        </w:rPr>
      </w:pPr>
    </w:p>
    <w:p w14:paraId="226C6F18" w14:textId="77777777" w:rsidR="00DB205D" w:rsidRPr="00DB205D" w:rsidRDefault="00DB205D" w:rsidP="00DB205D">
      <w:pPr>
        <w:jc w:val="both"/>
        <w:rPr>
          <w:rFonts w:ascii="Arial" w:hAnsi="Arial" w:cs="Arial"/>
        </w:rPr>
      </w:pPr>
      <w:r w:rsidRPr="00DB205D">
        <w:rPr>
          <w:rFonts w:ascii="Arial" w:hAnsi="Arial" w:cs="Arial"/>
        </w:rPr>
        <w:t>Regards,</w:t>
      </w:r>
    </w:p>
    <w:p w14:paraId="34EEA796" w14:textId="77777777" w:rsidR="00DB205D" w:rsidRPr="00DB205D" w:rsidRDefault="00DB205D" w:rsidP="00DB205D">
      <w:pPr>
        <w:jc w:val="both"/>
        <w:rPr>
          <w:rFonts w:ascii="Arial" w:hAnsi="Arial" w:cs="Arial"/>
        </w:rPr>
      </w:pPr>
    </w:p>
    <w:p w14:paraId="42A0045A" w14:textId="77777777" w:rsidR="00B937FB" w:rsidRPr="00B937FB" w:rsidRDefault="00B937FB" w:rsidP="00B937FB">
      <w:pPr>
        <w:jc w:val="both"/>
        <w:rPr>
          <w:rFonts w:ascii="Arial" w:hAnsi="Arial" w:cs="Arial"/>
          <w:b/>
          <w:color w:val="000000"/>
        </w:rPr>
      </w:pPr>
      <w:r w:rsidRPr="00B937FB">
        <w:rPr>
          <w:rFonts w:ascii="Arial" w:hAnsi="Arial" w:cs="Arial"/>
          <w:b/>
          <w:color w:val="000000"/>
        </w:rPr>
        <w:t xml:space="preserve">Mr T.I. HUNTER BSc(Hons), BA(Hons), MSc, </w:t>
      </w:r>
      <w:proofErr w:type="spellStart"/>
      <w:r w:rsidRPr="00B937FB">
        <w:rPr>
          <w:rFonts w:ascii="Arial" w:hAnsi="Arial" w:cs="Arial"/>
          <w:b/>
          <w:color w:val="000000"/>
        </w:rPr>
        <w:t>MCOptom</w:t>
      </w:r>
      <w:proofErr w:type="spellEnd"/>
      <w:r w:rsidRPr="00B937FB">
        <w:rPr>
          <w:rFonts w:ascii="Arial" w:hAnsi="Arial" w:cs="Arial"/>
          <w:b/>
          <w:color w:val="000000"/>
        </w:rPr>
        <w:t>, Dip RVI, Dip TP (IP)</w:t>
      </w:r>
    </w:p>
    <w:p w14:paraId="0FD3C8E4" w14:textId="77777777" w:rsidR="00A91C47" w:rsidRPr="003A58FC" w:rsidRDefault="00B937FB" w:rsidP="00B937FB">
      <w:pPr>
        <w:jc w:val="both"/>
        <w:rPr>
          <w:rFonts w:ascii="Arial" w:hAnsi="Arial" w:cs="Arial"/>
          <w:lang w:val="ru-RU"/>
        </w:rPr>
      </w:pPr>
      <w:r w:rsidRPr="00B937FB">
        <w:rPr>
          <w:rFonts w:ascii="Arial" w:hAnsi="Arial" w:cs="Arial"/>
          <w:b/>
          <w:caps/>
          <w:color w:val="000000"/>
        </w:rPr>
        <w:t xml:space="preserve">Consultant </w:t>
      </w:r>
      <w:proofErr w:type="gramStart"/>
      <w:r w:rsidRPr="00B937FB">
        <w:rPr>
          <w:rFonts w:ascii="Arial" w:hAnsi="Arial" w:cs="Arial"/>
          <w:b/>
          <w:caps/>
          <w:color w:val="000000"/>
        </w:rPr>
        <w:t>optometrist</w:t>
      </w:r>
      <w:r>
        <w:rPr>
          <w:rFonts w:ascii="Arial" w:hAnsi="Arial" w:cs="Arial"/>
          <w:b/>
          <w:caps/>
          <w:color w:val="000000"/>
        </w:rPr>
        <w:t xml:space="preserve">,  </w:t>
      </w:r>
      <w:r w:rsidRPr="00B937FB">
        <w:rPr>
          <w:rFonts w:ascii="Arial" w:hAnsi="Arial" w:cs="Arial"/>
          <w:b/>
          <w:color w:val="000000"/>
        </w:rPr>
        <w:t>HEAD</w:t>
      </w:r>
      <w:proofErr w:type="gramEnd"/>
      <w:r w:rsidRPr="00B937FB">
        <w:rPr>
          <w:rFonts w:ascii="Arial" w:hAnsi="Arial" w:cs="Arial"/>
          <w:b/>
          <w:color w:val="000000"/>
        </w:rPr>
        <w:t xml:space="preserve"> OF OPTOMETRY SERVICES</w:t>
      </w:r>
    </w:p>
    <w:sectPr w:rsidR="00A91C47" w:rsidRPr="003A58FC" w:rsidSect="00DB205D">
      <w:headerReference w:type="default" r:id="rId9"/>
      <w:footerReference w:type="even" r:id="rId10"/>
      <w:footerReference w:type="default" r:id="rId11"/>
      <w:pgSz w:w="11900" w:h="16840"/>
      <w:pgMar w:top="1955" w:right="560" w:bottom="1276" w:left="567" w:header="284"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1BB1CBB" w14:textId="77777777" w:rsidR="00F87413" w:rsidRDefault="00F87413">
      <w:r>
        <w:separator/>
      </w:r>
    </w:p>
  </w:endnote>
  <w:endnote w:type="continuationSeparator" w:id="0">
    <w:p w14:paraId="60E5B7BE" w14:textId="77777777" w:rsidR="00F87413" w:rsidRDefault="00F874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8CD9104" w14:textId="77777777" w:rsidR="00173EEE" w:rsidRDefault="00173EEE" w:rsidP="0036539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end"/>
    </w:r>
  </w:p>
  <w:p w14:paraId="11413546" w14:textId="77777777" w:rsidR="00173EEE" w:rsidRDefault="00173EEE" w:rsidP="00173EEE">
    <w:pPr>
      <w:pStyle w:val="Footer"/>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2C71826" w14:textId="0C55630D" w:rsidR="00173EEE" w:rsidRDefault="00173EEE" w:rsidP="0036539D">
    <w:pPr>
      <w:pStyle w:val="Footer"/>
      <w:framePr w:wrap="around" w:vAnchor="text" w:hAnchor="margin" w:y="1"/>
      <w:rPr>
        <w:rStyle w:val="PageNumber"/>
      </w:rPr>
    </w:pPr>
    <w:r>
      <w:rPr>
        <w:rStyle w:val="PageNumber"/>
      </w:rPr>
      <w:fldChar w:fldCharType="begin"/>
    </w:r>
    <w:r>
      <w:rPr>
        <w:rStyle w:val="PageNumber"/>
      </w:rPr>
      <w:instrText xml:space="preserve">PAGE  </w:instrText>
    </w:r>
    <w:r>
      <w:rPr>
        <w:rStyle w:val="PageNumber"/>
      </w:rPr>
      <w:fldChar w:fldCharType="separate"/>
    </w:r>
    <w:r w:rsidR="0059328A">
      <w:rPr>
        <w:rStyle w:val="PageNumber"/>
        <w:noProof/>
      </w:rPr>
      <w:t>1</w:t>
    </w:r>
    <w:r>
      <w:rPr>
        <w:rStyle w:val="PageNumber"/>
      </w:rPr>
      <w:fldChar w:fldCharType="end"/>
    </w:r>
  </w:p>
  <w:p w14:paraId="4AF62DD7" w14:textId="050CAD7A" w:rsidR="00A91C47" w:rsidRDefault="00DA5397" w:rsidP="00B937FB">
    <w:pPr>
      <w:pStyle w:val="Footer"/>
    </w:pPr>
    <w:r>
      <w:rPr>
        <w:noProof/>
        <w:lang w:eastAsia="en-GB"/>
      </w:rPr>
      <w:drawing>
        <wp:anchor distT="0" distB="0" distL="114300" distR="114300" simplePos="0" relativeHeight="251658240" behindDoc="1" locked="0" layoutInCell="1" allowOverlap="1" wp14:anchorId="1EE41B08" wp14:editId="2473AEFC">
          <wp:simplePos x="0" y="0"/>
          <wp:positionH relativeFrom="page">
            <wp:posOffset>720090</wp:posOffset>
          </wp:positionH>
          <wp:positionV relativeFrom="page">
            <wp:posOffset>9361170</wp:posOffset>
          </wp:positionV>
          <wp:extent cx="6842125" cy="1339850"/>
          <wp:effectExtent l="0" t="0" r="0" b="0"/>
          <wp:wrapNone/>
          <wp:docPr id="18" name="Picture 18" descr="ICON HEADERS-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ICON HEADERS-2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842125" cy="133985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15D3860" w14:textId="77777777" w:rsidR="00F87413" w:rsidRDefault="00F87413">
      <w:r>
        <w:separator/>
      </w:r>
    </w:p>
  </w:footnote>
  <w:footnote w:type="continuationSeparator" w:id="0">
    <w:p w14:paraId="7E52618F" w14:textId="77777777" w:rsidR="00F87413" w:rsidRDefault="00F874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05584ED" w14:textId="2BA7DCBE" w:rsidR="00A91C47" w:rsidRDefault="00DA5397" w:rsidP="00A91C47">
    <w:pPr>
      <w:pStyle w:val="Header"/>
      <w:ind w:left="1276" w:hanging="1276"/>
    </w:pPr>
    <w:r>
      <w:rPr>
        <w:noProof/>
        <w:lang w:eastAsia="en-GB"/>
      </w:rPr>
      <w:drawing>
        <wp:anchor distT="0" distB="0" distL="114300" distR="114300" simplePos="0" relativeHeight="251657216" behindDoc="1" locked="0" layoutInCell="1" allowOverlap="1" wp14:anchorId="6F154AD1" wp14:editId="34D006F6">
          <wp:simplePos x="0" y="0"/>
          <wp:positionH relativeFrom="column">
            <wp:posOffset>-27940</wp:posOffset>
          </wp:positionH>
          <wp:positionV relativeFrom="paragraph">
            <wp:posOffset>-136525</wp:posOffset>
          </wp:positionV>
          <wp:extent cx="6949440" cy="1130300"/>
          <wp:effectExtent l="0" t="0" r="0" b="0"/>
          <wp:wrapNone/>
          <wp:docPr id="21" name="Picture 21" descr="Basic curve for 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descr="Basic curve for Wor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949440" cy="1130300"/>
                  </a:xfrm>
                  <a:prstGeom prst="rect">
                    <a:avLst/>
                  </a:prstGeom>
                  <a:noFill/>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267DC"/>
    <w:rsid w:val="000208EE"/>
    <w:rsid w:val="00173EEE"/>
    <w:rsid w:val="001C54AD"/>
    <w:rsid w:val="00265CAD"/>
    <w:rsid w:val="0036539D"/>
    <w:rsid w:val="00376626"/>
    <w:rsid w:val="003A58FC"/>
    <w:rsid w:val="004205EB"/>
    <w:rsid w:val="005267DC"/>
    <w:rsid w:val="0059328A"/>
    <w:rsid w:val="005B4D18"/>
    <w:rsid w:val="00720951"/>
    <w:rsid w:val="0077378E"/>
    <w:rsid w:val="00A75BCF"/>
    <w:rsid w:val="00A91C47"/>
    <w:rsid w:val="00B937FB"/>
    <w:rsid w:val="00BB6DFA"/>
    <w:rsid w:val="00BC713A"/>
    <w:rsid w:val="00BE159F"/>
    <w:rsid w:val="00C54668"/>
    <w:rsid w:val="00D23DC1"/>
    <w:rsid w:val="00D84C4D"/>
    <w:rsid w:val="00DA5397"/>
    <w:rsid w:val="00DB205D"/>
    <w:rsid w:val="00E16F30"/>
    <w:rsid w:val="00F87413"/>
    <w:rsid w:val="00FF2AF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oNotEmbedSmartTags/>
  <w:decimalSymbol w:val="."/>
  <w:listSeparator w:val=","/>
  <w14:docId w14:val="4CF84669"/>
  <w14:defaultImageDpi w14:val="300"/>
  <w15:docId w15:val="{A1C57BEA-F845-48E2-B841-BF74BBD70D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D011D9"/>
    <w:rPr>
      <w:rFonts w:ascii="Lucida Grande" w:hAnsi="Lucida Grande"/>
      <w:sz w:val="18"/>
      <w:szCs w:val="18"/>
    </w:rPr>
  </w:style>
  <w:style w:type="paragraph" w:styleId="Header">
    <w:name w:val="header"/>
    <w:basedOn w:val="Normal"/>
    <w:link w:val="HeaderChar"/>
    <w:uiPriority w:val="99"/>
    <w:rsid w:val="00BD1EE7"/>
    <w:pPr>
      <w:tabs>
        <w:tab w:val="center" w:pos="4320"/>
        <w:tab w:val="right" w:pos="8640"/>
      </w:tabs>
    </w:pPr>
  </w:style>
  <w:style w:type="paragraph" w:styleId="Footer">
    <w:name w:val="footer"/>
    <w:basedOn w:val="Normal"/>
    <w:semiHidden/>
    <w:rsid w:val="00BD1EE7"/>
    <w:pPr>
      <w:tabs>
        <w:tab w:val="center" w:pos="4320"/>
        <w:tab w:val="right" w:pos="8640"/>
      </w:tabs>
    </w:pPr>
  </w:style>
  <w:style w:type="character" w:styleId="PageNumber">
    <w:name w:val="page number"/>
    <w:uiPriority w:val="99"/>
    <w:semiHidden/>
    <w:unhideWhenUsed/>
    <w:rsid w:val="00173EEE"/>
  </w:style>
  <w:style w:type="character" w:customStyle="1" w:styleId="HeaderChar">
    <w:name w:val="Header Char"/>
    <w:link w:val="Header"/>
    <w:uiPriority w:val="99"/>
    <w:rsid w:val="003A58FC"/>
    <w:rPr>
      <w:sz w:val="24"/>
      <w:szCs w:val="24"/>
      <w:lang w:eastAsia="en-US"/>
    </w:rPr>
  </w:style>
  <w:style w:type="character" w:styleId="Hyperlink">
    <w:name w:val="Hyperlink"/>
    <w:uiPriority w:val="99"/>
    <w:semiHidden/>
    <w:unhideWhenUsed/>
    <w:rsid w:val="00DB205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99830900">
      <w:bodyDiv w:val="1"/>
      <w:marLeft w:val="0"/>
      <w:marRight w:val="0"/>
      <w:marTop w:val="0"/>
      <w:marBottom w:val="0"/>
      <w:divBdr>
        <w:top w:val="none" w:sz="0" w:space="0" w:color="auto"/>
        <w:left w:val="none" w:sz="0" w:space="0" w:color="auto"/>
        <w:bottom w:val="none" w:sz="0" w:space="0" w:color="auto"/>
        <w:right w:val="none" w:sz="0" w:space="0" w:color="auto"/>
      </w:divBdr>
    </w:div>
  </w:divs>
  <w:allowPNG/>
  <w:pixelsPerInch w:val="72"/>
</w:webSettings>
</file>

<file path=word/_rels/document.xml.rels><?xml version="1.0" encoding="UTF-8" standalone="yes"?>
<Relationships xmlns="http://schemas.openxmlformats.org/package/2006/relationships"><Relationship Id="rId8" Type="http://schemas.openxmlformats.org/officeDocument/2006/relationships/hyperlink" Target="http://www.nodaudit.org.uk"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mailto:noa.project@rcophth.ac.uk"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portal.medisoft.co.uk/" TargetMode="External"/><Relationship Id="rId11" Type="http://schemas.openxmlformats.org/officeDocument/2006/relationships/footer" Target="footer2.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451</Words>
  <Characters>2573</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Resource Title Here</vt:lpstr>
    </vt:vector>
  </TitlesOfParts>
  <Company>Leeds Teaching Hospitals</Company>
  <LinksUpToDate>false</LinksUpToDate>
  <CharactersWithSpaces>3018</CharactersWithSpaces>
  <SharedDoc>false</SharedDoc>
  <HLinks>
    <vt:vector size="12" baseType="variant">
      <vt:variant>
        <vt:i4>131088</vt:i4>
      </vt:variant>
      <vt:variant>
        <vt:i4>-1</vt:i4>
      </vt:variant>
      <vt:variant>
        <vt:i4>2065</vt:i4>
      </vt:variant>
      <vt:variant>
        <vt:i4>1</vt:i4>
      </vt:variant>
      <vt:variant>
        <vt:lpwstr>ICON HEADERS_ -07</vt:lpwstr>
      </vt:variant>
      <vt:variant>
        <vt:lpwstr/>
      </vt:variant>
      <vt:variant>
        <vt:i4>2097227</vt:i4>
      </vt:variant>
      <vt:variant>
        <vt:i4>-1</vt:i4>
      </vt:variant>
      <vt:variant>
        <vt:i4>2066</vt:i4>
      </vt:variant>
      <vt:variant>
        <vt:i4>1</vt:i4>
      </vt:variant>
      <vt:variant>
        <vt:lpwstr>ICON HEADERS-23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Resource Title Here</dc:title>
  <dc:creator>F1 Print Limited</dc:creator>
  <cp:lastModifiedBy>Paul Appleson</cp:lastModifiedBy>
  <cp:revision>2</cp:revision>
  <dcterms:created xsi:type="dcterms:W3CDTF">2017-06-22T06:42:00Z</dcterms:created>
  <dcterms:modified xsi:type="dcterms:W3CDTF">2017-06-22T06:42:00Z</dcterms:modified>
</cp:coreProperties>
</file>