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1C26" w14:textId="3DDC0AFE" w:rsidR="00F7536E" w:rsidRPr="00A56EE7" w:rsidRDefault="00F7536E" w:rsidP="00CB0FAC">
      <w:pPr>
        <w:shd w:val="clear" w:color="auto" w:fill="FFFFFF"/>
        <w:rPr>
          <w:b/>
        </w:rPr>
      </w:pPr>
      <w:r w:rsidRPr="00692DCF">
        <w:rPr>
          <w:b/>
        </w:rPr>
        <w:t>Heart of West Midlands Re</w:t>
      </w:r>
      <w:r w:rsidR="00F851CD" w:rsidRPr="00692DCF">
        <w:rPr>
          <w:b/>
        </w:rPr>
        <w:t>gional Optical</w:t>
      </w:r>
      <w:r w:rsidR="009D3BF0" w:rsidRPr="00692DCF">
        <w:rPr>
          <w:b/>
        </w:rPr>
        <w:t xml:space="preserve"> </w:t>
      </w:r>
      <w:r w:rsidR="009D3BF0" w:rsidRPr="00A56EE7">
        <w:rPr>
          <w:b/>
        </w:rPr>
        <w:t>Committee</w:t>
      </w:r>
      <w:r w:rsidR="009D3BF0" w:rsidRPr="00A56EE7">
        <w:rPr>
          <w:b/>
        </w:rPr>
        <w:tab/>
      </w:r>
      <w:r w:rsidR="00710400" w:rsidRPr="00A56EE7">
        <w:rPr>
          <w:b/>
        </w:rPr>
        <w:t xml:space="preserve"> </w:t>
      </w:r>
      <w:r w:rsidR="009B6A42">
        <w:rPr>
          <w:b/>
        </w:rPr>
        <w:t>1</w:t>
      </w:r>
      <w:r w:rsidR="004468DB">
        <w:rPr>
          <w:b/>
        </w:rPr>
        <w:t>6</w:t>
      </w:r>
      <w:r w:rsidR="00FA5952">
        <w:rPr>
          <w:b/>
        </w:rPr>
        <w:t>/</w:t>
      </w:r>
      <w:r w:rsidR="004468DB">
        <w:rPr>
          <w:b/>
        </w:rPr>
        <w:t>03</w:t>
      </w:r>
      <w:r w:rsidR="00FA5952">
        <w:rPr>
          <w:b/>
        </w:rPr>
        <w:t>/202</w:t>
      </w:r>
      <w:r w:rsidR="004468DB">
        <w:rPr>
          <w:b/>
        </w:rPr>
        <w:t>3</w:t>
      </w:r>
    </w:p>
    <w:p w14:paraId="0E9C8C0A" w14:textId="77777777" w:rsidR="00F7536E" w:rsidRPr="00692DCF" w:rsidRDefault="00F7536E" w:rsidP="00CB0FAC">
      <w:pPr>
        <w:shd w:val="clear" w:color="auto" w:fill="FFFFFF"/>
      </w:pPr>
    </w:p>
    <w:p w14:paraId="26B511E2" w14:textId="77777777" w:rsidR="00F7536E" w:rsidRPr="00692DCF" w:rsidRDefault="00F7536E" w:rsidP="00CB0FAC">
      <w:pPr>
        <w:shd w:val="clear" w:color="auto" w:fill="FFFFFF"/>
      </w:pPr>
      <w:r w:rsidRPr="00692DCF">
        <w:t>Present</w:t>
      </w:r>
    </w:p>
    <w:p w14:paraId="283663D1" w14:textId="424E9414" w:rsidR="004460F7" w:rsidRDefault="004460F7" w:rsidP="00CB0FAC">
      <w:pPr>
        <w:shd w:val="clear" w:color="auto" w:fill="FFFFFF"/>
      </w:pPr>
    </w:p>
    <w:p w14:paraId="263EE836" w14:textId="5CF9C172" w:rsidR="002F644E" w:rsidRDefault="00C1499D" w:rsidP="00CB0FAC">
      <w:pPr>
        <w:shd w:val="clear" w:color="auto" w:fill="FFFFFF"/>
      </w:pPr>
      <w:r w:rsidRPr="00692DCF">
        <w:t>Charles Barlow (CB)</w:t>
      </w:r>
      <w:r w:rsidRPr="00692DCF">
        <w:tab/>
      </w:r>
      <w:r w:rsidRPr="00692DCF">
        <w:tab/>
        <w:t>Dudley/Solihull</w:t>
      </w:r>
      <w:r w:rsidR="00366A35">
        <w:t xml:space="preserve"> LOC</w:t>
      </w:r>
    </w:p>
    <w:p w14:paraId="36AFEA53" w14:textId="353007CF" w:rsidR="00863410" w:rsidRDefault="00863410" w:rsidP="00CB0FAC">
      <w:pPr>
        <w:shd w:val="clear" w:color="auto" w:fill="FFFFFF"/>
      </w:pPr>
      <w:r>
        <w:t>Debbie Graham (DG)</w:t>
      </w:r>
      <w:r>
        <w:tab/>
      </w:r>
      <w:r>
        <w:tab/>
      </w:r>
      <w:r w:rsidR="00D57893">
        <w:t>Birmingham LOC</w:t>
      </w:r>
    </w:p>
    <w:p w14:paraId="4207101D" w14:textId="74740B66" w:rsidR="00863410" w:rsidRDefault="00863410" w:rsidP="00CB0FAC">
      <w:pPr>
        <w:shd w:val="clear" w:color="auto" w:fill="FFFFFF"/>
      </w:pPr>
      <w:r>
        <w:t>Ian Hadfield (IH)</w:t>
      </w:r>
      <w:r>
        <w:tab/>
      </w:r>
      <w:r>
        <w:tab/>
        <w:t>Birmingham LOC</w:t>
      </w:r>
    </w:p>
    <w:p w14:paraId="081B7312" w14:textId="488689D7" w:rsidR="004468DB" w:rsidRDefault="004468DB" w:rsidP="00CB0FAC">
      <w:pPr>
        <w:shd w:val="clear" w:color="auto" w:fill="FFFFFF"/>
      </w:pPr>
      <w:r>
        <w:t>Sam Hague (SH)</w:t>
      </w:r>
      <w:r>
        <w:tab/>
      </w:r>
      <w:r>
        <w:tab/>
        <w:t>Wolverhampton LOC</w:t>
      </w:r>
    </w:p>
    <w:p w14:paraId="49B80CDC" w14:textId="46EC5685" w:rsidR="00F7536E" w:rsidRDefault="00692576" w:rsidP="009B6A42">
      <w:pPr>
        <w:shd w:val="clear" w:color="auto" w:fill="FFFFFF"/>
      </w:pPr>
      <w:r w:rsidRPr="00692DCF">
        <w:t>Peter Hampson</w:t>
      </w:r>
      <w:r w:rsidR="00F7536E" w:rsidRPr="00692DCF">
        <w:t xml:space="preserve"> (PH)</w:t>
      </w:r>
      <w:r w:rsidR="00F7536E" w:rsidRPr="00692DCF">
        <w:tab/>
      </w:r>
      <w:r w:rsidRPr="00692DCF">
        <w:tab/>
      </w:r>
      <w:r w:rsidR="00F7536E" w:rsidRPr="00692DCF">
        <w:t>Sandwell</w:t>
      </w:r>
      <w:r w:rsidR="00366A35">
        <w:t xml:space="preserve"> LOC</w:t>
      </w:r>
    </w:p>
    <w:p w14:paraId="25670D7E" w14:textId="6245D4D1" w:rsidR="004A7EDD" w:rsidRDefault="004A7EDD" w:rsidP="009B6A42">
      <w:pPr>
        <w:shd w:val="clear" w:color="auto" w:fill="FFFFFF"/>
      </w:pPr>
      <w:r>
        <w:t>Aisha Jeewa (AJ)</w:t>
      </w:r>
      <w:r>
        <w:tab/>
      </w:r>
      <w:r>
        <w:tab/>
      </w:r>
      <w:r w:rsidR="006763BE">
        <w:t>Walsall LOC</w:t>
      </w:r>
    </w:p>
    <w:p w14:paraId="7F564A66" w14:textId="5481B2A7" w:rsidR="00291B07" w:rsidRDefault="005E7602" w:rsidP="00CB0FAC">
      <w:r>
        <w:t>Spencer Parkes (SP)</w:t>
      </w:r>
      <w:r>
        <w:tab/>
      </w:r>
      <w:r>
        <w:tab/>
        <w:t>Solihull</w:t>
      </w:r>
      <w:r w:rsidR="00366A35">
        <w:t xml:space="preserve"> LOC</w:t>
      </w:r>
    </w:p>
    <w:p w14:paraId="43F38C98" w14:textId="7E4DEA42" w:rsidR="00E3484C" w:rsidRDefault="006F12CF" w:rsidP="00CB0FAC">
      <w:r w:rsidRPr="00692DCF">
        <w:t>Peter Rockett (PR)</w:t>
      </w:r>
      <w:r w:rsidRPr="00692DCF">
        <w:tab/>
      </w:r>
      <w:r w:rsidRPr="00692DCF">
        <w:tab/>
        <w:t>Wolverhampton</w:t>
      </w:r>
      <w:r w:rsidR="001E2CA5">
        <w:t xml:space="preserve"> </w:t>
      </w:r>
      <w:r w:rsidR="00A92180">
        <w:t>LOC</w:t>
      </w:r>
    </w:p>
    <w:p w14:paraId="220DD303" w14:textId="61C33DBC" w:rsidR="00B5444A" w:rsidRDefault="00B5444A" w:rsidP="00CB0FAC">
      <w:proofErr w:type="spellStart"/>
      <w:r>
        <w:t>Nizz</w:t>
      </w:r>
      <w:proofErr w:type="spellEnd"/>
      <w:r>
        <w:t xml:space="preserve"> Sabir (NS)</w:t>
      </w:r>
      <w:r>
        <w:tab/>
      </w:r>
      <w:r>
        <w:tab/>
        <w:t>LOCSU</w:t>
      </w:r>
    </w:p>
    <w:p w14:paraId="5D2AFDBE" w14:textId="4190E345" w:rsidR="00601A8C" w:rsidRDefault="00601A8C" w:rsidP="00CB0FAC">
      <w:r w:rsidRPr="00692DCF">
        <w:t>Louise Sarjeant (LS)</w:t>
      </w:r>
      <w:r w:rsidRPr="00692DCF">
        <w:tab/>
      </w:r>
      <w:r w:rsidRPr="00692DCF">
        <w:tab/>
        <w:t>Sandwell</w:t>
      </w:r>
      <w:r w:rsidR="00D74363">
        <w:t xml:space="preserve"> LOC</w:t>
      </w:r>
      <w:r w:rsidRPr="00692DCF">
        <w:t>/Minutes</w:t>
      </w:r>
    </w:p>
    <w:p w14:paraId="467C5DF3" w14:textId="67BA9C69" w:rsidR="00291B07" w:rsidRDefault="00E85E93" w:rsidP="00CB0FAC">
      <w:r>
        <w:t>Paul Sidhu (PS)</w:t>
      </w:r>
      <w:r>
        <w:tab/>
      </w:r>
      <w:r>
        <w:tab/>
        <w:t>Dudley</w:t>
      </w:r>
      <w:r w:rsidR="00D74363">
        <w:t xml:space="preserve"> LOC</w:t>
      </w:r>
    </w:p>
    <w:p w14:paraId="15586810" w14:textId="77777777" w:rsidR="00F05A7E" w:rsidRDefault="00F05A7E" w:rsidP="00F05A7E">
      <w:r>
        <w:t>Divya Sudera (DS)</w:t>
      </w:r>
      <w:r>
        <w:tab/>
      </w:r>
      <w:r>
        <w:tab/>
        <w:t>Sandwell LOC/CPD Officer</w:t>
      </w:r>
    </w:p>
    <w:p w14:paraId="7B9CFC7C" w14:textId="0B48233C" w:rsidR="00F05A7E" w:rsidRDefault="00F05A7E" w:rsidP="00F05A7E"/>
    <w:p w14:paraId="3BEFB9B9" w14:textId="40A1AC36" w:rsidR="00CB4F42" w:rsidRDefault="00CB4F42" w:rsidP="00CB0FAC">
      <w:r>
        <w:tab/>
      </w:r>
      <w:r>
        <w:tab/>
      </w:r>
    </w:p>
    <w:p w14:paraId="5B4FAA18" w14:textId="17A7C028" w:rsidR="008D7C21" w:rsidRDefault="008D7C21" w:rsidP="008D7C21">
      <w:r w:rsidRPr="00692DCF">
        <w:rPr>
          <w:b/>
        </w:rPr>
        <w:t>Apologies</w:t>
      </w:r>
      <w:r>
        <w:rPr>
          <w:b/>
        </w:rPr>
        <w:t xml:space="preserve"> –</w:t>
      </w:r>
      <w:r>
        <w:t xml:space="preserve"> </w:t>
      </w:r>
      <w:r w:rsidR="004468DB">
        <w:t>Dan Spencer, Wasim Sarwar, Joanne Tutt</w:t>
      </w:r>
      <w:r w:rsidR="00B11DF0">
        <w:t>.</w:t>
      </w:r>
    </w:p>
    <w:p w14:paraId="360D900F" w14:textId="580A39C4" w:rsidR="00B11DF0" w:rsidRDefault="00B11DF0" w:rsidP="00B11DF0">
      <w:r>
        <w:t xml:space="preserve">Peter Bainbridge sends his apologies, he will no longer be attending having stepped down as chair of </w:t>
      </w:r>
      <w:proofErr w:type="gramStart"/>
      <w:r>
        <w:t>Sandwell LOC, and</w:t>
      </w:r>
      <w:proofErr w:type="gramEnd"/>
      <w:r>
        <w:t xml:space="preserve"> would like to extend his thanks and best wishes to the committee.</w:t>
      </w:r>
    </w:p>
    <w:p w14:paraId="64B371A3" w14:textId="415C7248" w:rsidR="00B11DF0" w:rsidRDefault="00B11DF0" w:rsidP="008D7C21">
      <w:pPr>
        <w:rPr>
          <w:bCs/>
        </w:rPr>
      </w:pPr>
    </w:p>
    <w:p w14:paraId="1DE9A285" w14:textId="0450D8B8" w:rsidR="004E6610" w:rsidRDefault="004E6610" w:rsidP="004E6610">
      <w:r w:rsidRPr="00877A96">
        <w:rPr>
          <w:b/>
          <w:bCs/>
        </w:rPr>
        <w:t>Conflicts of Interest</w:t>
      </w:r>
      <w:r>
        <w:t xml:space="preserve"> – </w:t>
      </w:r>
      <w:r w:rsidR="004468DB">
        <w:t>no changes</w:t>
      </w:r>
    </w:p>
    <w:p w14:paraId="18D68983" w14:textId="77777777" w:rsidR="00CF79D5" w:rsidRDefault="00CF79D5" w:rsidP="004E6610"/>
    <w:p w14:paraId="5FE58E9C" w14:textId="7224D6F4" w:rsidR="00CF79D5" w:rsidRDefault="00CF79D5" w:rsidP="004E6610">
      <w:r w:rsidRPr="00CF79D5">
        <w:rPr>
          <w:b/>
          <w:bCs/>
        </w:rPr>
        <w:t xml:space="preserve">Minutes of the previous meeting </w:t>
      </w:r>
      <w:r>
        <w:t xml:space="preserve">– </w:t>
      </w:r>
      <w:proofErr w:type="gramStart"/>
      <w:r w:rsidR="004468DB">
        <w:t>approved</w:t>
      </w:r>
      <w:proofErr w:type="gramEnd"/>
    </w:p>
    <w:p w14:paraId="270C9678" w14:textId="77777777" w:rsidR="004E6610" w:rsidRDefault="004E6610" w:rsidP="004E6610">
      <w:pPr>
        <w:rPr>
          <w:b/>
          <w:bCs/>
        </w:rPr>
      </w:pPr>
    </w:p>
    <w:p w14:paraId="5D40671E" w14:textId="75A207DF" w:rsidR="00B77185" w:rsidRDefault="004E6610" w:rsidP="00757F88">
      <w:r w:rsidRPr="00877A96">
        <w:rPr>
          <w:b/>
          <w:bCs/>
        </w:rPr>
        <w:t>Matters</w:t>
      </w:r>
      <w:r>
        <w:rPr>
          <w:b/>
          <w:bCs/>
        </w:rPr>
        <w:t xml:space="preserve"> arising</w:t>
      </w:r>
      <w:r w:rsidR="00757F88">
        <w:rPr>
          <w:b/>
          <w:bCs/>
        </w:rPr>
        <w:t xml:space="preserve"> </w:t>
      </w:r>
      <w:r w:rsidR="004468DB">
        <w:t>–</w:t>
      </w:r>
      <w:r w:rsidR="00757F88">
        <w:t xml:space="preserve"> </w:t>
      </w:r>
      <w:proofErr w:type="gramStart"/>
      <w:r w:rsidR="004737F4">
        <w:t>nil</w:t>
      </w:r>
      <w:proofErr w:type="gramEnd"/>
    </w:p>
    <w:p w14:paraId="3920B107" w14:textId="77777777" w:rsidR="00E71E31" w:rsidRDefault="00E71E31" w:rsidP="00B77185"/>
    <w:p w14:paraId="08C70941" w14:textId="7C9CC595" w:rsidR="00E71E31" w:rsidRDefault="00A12B0E" w:rsidP="00B77185">
      <w:pPr>
        <w:rPr>
          <w:b/>
          <w:bCs/>
        </w:rPr>
      </w:pPr>
      <w:r w:rsidRPr="00A12B0E">
        <w:rPr>
          <w:b/>
          <w:bCs/>
        </w:rPr>
        <w:t>Diabetic Retinopathy Screening</w:t>
      </w:r>
    </w:p>
    <w:p w14:paraId="1230D96D" w14:textId="0A5CF8F7" w:rsidR="004737F4" w:rsidRPr="004737F4" w:rsidRDefault="004737F4" w:rsidP="00B77185">
      <w:r>
        <w:t>PH letter not sent out</w:t>
      </w:r>
      <w:r w:rsidR="009C4FE6">
        <w:t xml:space="preserve"> as content not confirmed.</w:t>
      </w:r>
      <w:r w:rsidR="001E48CD">
        <w:t xml:space="preserve"> AJ patients having difficulty rearranging appointments.</w:t>
      </w:r>
      <w:r w:rsidR="00764ABA">
        <w:t xml:space="preserve"> DG main issues patients being encouraged to have STs with screening. Send email to </w:t>
      </w:r>
      <w:r w:rsidR="00281B36">
        <w:t>contractors/p</w:t>
      </w:r>
      <w:r w:rsidR="00EF668F">
        <w:t>erformers</w:t>
      </w:r>
      <w:r w:rsidR="009315C2">
        <w:t xml:space="preserve"> and IHI</w:t>
      </w:r>
      <w:r w:rsidR="00496910">
        <w:t xml:space="preserve"> to remind subcontractors of their</w:t>
      </w:r>
      <w:r w:rsidR="00351F7C">
        <w:t xml:space="preserve"> responsibilities and duties</w:t>
      </w:r>
      <w:r w:rsidR="00D2630E">
        <w:t>.</w:t>
      </w:r>
      <w:r w:rsidR="00E31BFC">
        <w:t xml:space="preserve"> </w:t>
      </w:r>
      <w:r w:rsidR="004103B5">
        <w:t xml:space="preserve">IH </w:t>
      </w:r>
      <w:r w:rsidR="00E95537">
        <w:t xml:space="preserve">complained about action by screener via public health and IHI took it very seriously and </w:t>
      </w:r>
      <w:r w:rsidR="00B25DA5">
        <w:t>put training in place.</w:t>
      </w:r>
    </w:p>
    <w:p w14:paraId="45D01867" w14:textId="77777777" w:rsidR="0075472B" w:rsidRDefault="0075472B" w:rsidP="00F35EA2"/>
    <w:p w14:paraId="0CA06741" w14:textId="54B52EC5" w:rsidR="00E84145" w:rsidRDefault="00E84145" w:rsidP="00F35EA2">
      <w:pPr>
        <w:rPr>
          <w:b/>
          <w:bCs/>
        </w:rPr>
      </w:pPr>
      <w:proofErr w:type="spellStart"/>
      <w:r w:rsidRPr="00E84145">
        <w:rPr>
          <w:b/>
          <w:bCs/>
        </w:rPr>
        <w:t>EeRS</w:t>
      </w:r>
      <w:proofErr w:type="spellEnd"/>
    </w:p>
    <w:p w14:paraId="77809CC2" w14:textId="77777777" w:rsidR="006014CD" w:rsidRDefault="00F21EA4" w:rsidP="00F35EA2">
      <w:r w:rsidRPr="00F21EA4">
        <w:t>CB</w:t>
      </w:r>
      <w:r>
        <w:t xml:space="preserve"> application for funding submitted </w:t>
      </w:r>
      <w:r w:rsidR="006A4AD2">
        <w:t>on behalf of region</w:t>
      </w:r>
      <w:r w:rsidR="003E382E">
        <w:t>,</w:t>
      </w:r>
      <w:r w:rsidR="006A4AD2">
        <w:t xml:space="preserve"> invoice sent</w:t>
      </w:r>
      <w:r w:rsidRPr="00F21EA4">
        <w:t xml:space="preserve"> </w:t>
      </w:r>
      <w:r w:rsidR="003E382E">
        <w:t xml:space="preserve">and acknowledged. Early adopters trialling June-August, if successful Black Country </w:t>
      </w:r>
      <w:r w:rsidR="00CF01A9">
        <w:t>likely to be Dec-Jan.</w:t>
      </w:r>
      <w:r w:rsidR="00C41044">
        <w:t xml:space="preserve"> Email today </w:t>
      </w:r>
      <w:r w:rsidR="001C10AF">
        <w:t>sent out today, wanting to send information to all optometrists. Will discuss next week at LOC forum next week</w:t>
      </w:r>
      <w:r w:rsidR="0091371F">
        <w:t xml:space="preserve"> prior to circulating.</w:t>
      </w:r>
      <w:r w:rsidR="007E44FC">
        <w:t xml:space="preserve"> </w:t>
      </w:r>
      <w:r w:rsidR="0091371F">
        <w:t>PH</w:t>
      </w:r>
      <w:r w:rsidR="007E44FC">
        <w:t xml:space="preserve"> currently directing p</w:t>
      </w:r>
      <w:r w:rsidR="0034547C">
        <w:t>eople to full</w:t>
      </w:r>
      <w:r w:rsidR="0091371F">
        <w:t xml:space="preserve"> DSPT toolkit</w:t>
      </w:r>
      <w:r w:rsidR="0034547C">
        <w:t xml:space="preserve"> rather than </w:t>
      </w:r>
      <w:proofErr w:type="spellStart"/>
      <w:r w:rsidR="0034547C">
        <w:t>QiO</w:t>
      </w:r>
      <w:proofErr w:type="spellEnd"/>
      <w:r w:rsidR="0034547C">
        <w:t xml:space="preserve"> version</w:t>
      </w:r>
      <w:r w:rsidR="0044120C">
        <w:t xml:space="preserve">, which is easier. NHS email addresses not </w:t>
      </w:r>
      <w:r w:rsidR="009575E5">
        <w:t xml:space="preserve">straightforward to acquire. If </w:t>
      </w:r>
      <w:proofErr w:type="spellStart"/>
      <w:r w:rsidR="009575E5">
        <w:t>NHSmail</w:t>
      </w:r>
      <w:proofErr w:type="spellEnd"/>
      <w:r w:rsidR="009575E5">
        <w:t xml:space="preserve"> due to be back up, need another option for if </w:t>
      </w:r>
      <w:proofErr w:type="spellStart"/>
      <w:r w:rsidR="009575E5">
        <w:t>EeRS</w:t>
      </w:r>
      <w:proofErr w:type="spellEnd"/>
      <w:r w:rsidR="009575E5">
        <w:t xml:space="preserve"> goes down.</w:t>
      </w:r>
    </w:p>
    <w:p w14:paraId="4BBDE54E" w14:textId="77777777" w:rsidR="00042709" w:rsidRDefault="00042709" w:rsidP="00F35EA2"/>
    <w:p w14:paraId="331C3BC5" w14:textId="77777777" w:rsidR="00486132" w:rsidRDefault="003E5E78" w:rsidP="00F35EA2">
      <w:r>
        <w:t xml:space="preserve">CB </w:t>
      </w:r>
      <w:r w:rsidR="00E151DD">
        <w:t xml:space="preserve">drawn up implementation plan, with LOCSU input can </w:t>
      </w:r>
      <w:r w:rsidR="00ED1542">
        <w:t xml:space="preserve">create framework for </w:t>
      </w:r>
      <w:r w:rsidR="00023C5D">
        <w:t>support for grant.</w:t>
      </w:r>
      <w:r w:rsidR="005220CA">
        <w:t xml:space="preserve"> Do we need a specific </w:t>
      </w:r>
      <w:proofErr w:type="spellStart"/>
      <w:r w:rsidR="005220CA">
        <w:t>EeRS</w:t>
      </w:r>
      <w:proofErr w:type="spellEnd"/>
      <w:r w:rsidR="005220CA">
        <w:t xml:space="preserve"> meeting</w:t>
      </w:r>
      <w:r w:rsidR="006D47E7">
        <w:t xml:space="preserve"> to discuss communicating with colleagues</w:t>
      </w:r>
      <w:r w:rsidR="00F21B2A">
        <w:t>?</w:t>
      </w:r>
      <w:r w:rsidR="00C03D6E">
        <w:t xml:space="preserve"> NS </w:t>
      </w:r>
      <w:r w:rsidR="0094542C">
        <w:t xml:space="preserve">due </w:t>
      </w:r>
      <w:r w:rsidR="00C03D6E">
        <w:t>NHS collaboration meeting for LOC</w:t>
      </w:r>
      <w:r w:rsidR="00A00BFE">
        <w:t xml:space="preserve"> representatives. May</w:t>
      </w:r>
      <w:r w:rsidR="00DE269B">
        <w:t xml:space="preserve"> </w:t>
      </w:r>
      <w:r w:rsidR="00DE269B">
        <w:lastRenderedPageBreak/>
        <w:t>be best to</w:t>
      </w:r>
      <w:r w:rsidR="00A00BFE">
        <w:t xml:space="preserve"> wait </w:t>
      </w:r>
      <w:r w:rsidR="00DE269B">
        <w:t>for</w:t>
      </w:r>
      <w:r w:rsidR="00A00BFE">
        <w:t xml:space="preserve"> pilots</w:t>
      </w:r>
      <w:r w:rsidR="00DE269B">
        <w:t>.</w:t>
      </w:r>
      <w:r w:rsidR="003916AC">
        <w:t xml:space="preserve"> </w:t>
      </w:r>
      <w:r w:rsidR="007745F4">
        <w:t>PR need to find most effective way to implement budget.</w:t>
      </w:r>
      <w:r w:rsidR="00E377EC">
        <w:t xml:space="preserve"> </w:t>
      </w:r>
      <w:r w:rsidR="0094471E">
        <w:t xml:space="preserve">NS </w:t>
      </w:r>
      <w:r w:rsidR="00743FFA">
        <w:t>money for practice level support, support staff etc</w:t>
      </w:r>
      <w:r w:rsidR="005023A4">
        <w:t xml:space="preserve"> so m</w:t>
      </w:r>
      <w:r w:rsidR="00FD3DBC">
        <w:t xml:space="preserve">ay need more than expected. </w:t>
      </w:r>
      <w:r w:rsidR="00785106">
        <w:t xml:space="preserve">CB may use LOC officers or contractors. </w:t>
      </w:r>
      <w:r w:rsidR="00C127F9">
        <w:t xml:space="preserve">AJ any advanced preparation? </w:t>
      </w:r>
      <w:r w:rsidR="00785106">
        <w:t xml:space="preserve">NS practices may “buddy-up”, could map practices that haven’t got </w:t>
      </w:r>
      <w:r w:rsidR="00C127F9">
        <w:t>infrastructure</w:t>
      </w:r>
      <w:r w:rsidR="001D463E">
        <w:t xml:space="preserve">, need to agree tariff beforehand. </w:t>
      </w:r>
    </w:p>
    <w:p w14:paraId="412BFF44" w14:textId="77777777" w:rsidR="00486132" w:rsidRDefault="00486132" w:rsidP="00F35EA2"/>
    <w:p w14:paraId="7414A92C" w14:textId="46DB7E98" w:rsidR="00C06E74" w:rsidRDefault="00486132" w:rsidP="00F35EA2">
      <w:r>
        <w:t xml:space="preserve">CB asked for list of practices from NHS. DG need to make sure </w:t>
      </w:r>
      <w:r w:rsidR="00CE0CF5">
        <w:t xml:space="preserve">regularly </w:t>
      </w:r>
      <w:r w:rsidR="00E06987">
        <w:t>updated</w:t>
      </w:r>
      <w:r w:rsidR="00CE0CF5">
        <w:t>. NS also private practices?</w:t>
      </w:r>
      <w:r>
        <w:t xml:space="preserve"> </w:t>
      </w:r>
      <w:r w:rsidR="00C06E74">
        <w:t xml:space="preserve">PH what is the remit for LOCs to </w:t>
      </w:r>
      <w:r w:rsidR="007939F1">
        <w:t>help</w:t>
      </w:r>
      <w:r w:rsidR="00C06E74">
        <w:t xml:space="preserve"> private practices</w:t>
      </w:r>
      <w:r w:rsidR="00CD10AC">
        <w:t xml:space="preserve"> given funding? </w:t>
      </w:r>
      <w:r w:rsidR="00694D82">
        <w:t>CB asked on MOU.</w:t>
      </w:r>
      <w:r w:rsidR="00997E93">
        <w:t xml:space="preserve"> </w:t>
      </w:r>
    </w:p>
    <w:p w14:paraId="5524B32B" w14:textId="77777777" w:rsidR="00C06E74" w:rsidRDefault="00C06E74" w:rsidP="00F35EA2"/>
    <w:p w14:paraId="1D783574" w14:textId="57AAF924" w:rsidR="00042709" w:rsidRDefault="00FD3DBC" w:rsidP="00F35EA2">
      <w:r>
        <w:t xml:space="preserve">CB will schedule </w:t>
      </w:r>
      <w:proofErr w:type="spellStart"/>
      <w:r w:rsidR="001D463E">
        <w:t>EeRS</w:t>
      </w:r>
      <w:proofErr w:type="spellEnd"/>
      <w:r w:rsidR="001D463E">
        <w:t xml:space="preserve"> </w:t>
      </w:r>
      <w:r>
        <w:t>meeting via email as necessary.</w:t>
      </w:r>
      <w:r w:rsidR="007241C2">
        <w:t xml:space="preserve"> </w:t>
      </w:r>
    </w:p>
    <w:p w14:paraId="615660FF" w14:textId="77777777" w:rsidR="006014CD" w:rsidRDefault="006014CD" w:rsidP="00F35EA2"/>
    <w:p w14:paraId="171F670A" w14:textId="58D46419" w:rsidR="0091371F" w:rsidRDefault="0034547C" w:rsidP="00F35EA2">
      <w:r>
        <w:t xml:space="preserve"> </w:t>
      </w:r>
      <w:r w:rsidR="009C1E52">
        <w:t>SP should we standardise the LOC fees across the region</w:t>
      </w:r>
      <w:r w:rsidR="00277967">
        <w:t xml:space="preserve"> so equitable across the region? </w:t>
      </w:r>
      <w:r w:rsidR="0015221F">
        <w:t>NS c</w:t>
      </w:r>
      <w:r w:rsidR="00EC4401">
        <w:t>ould create spreadsheet of fees across the region</w:t>
      </w:r>
      <w:r w:rsidR="0015221F">
        <w:t>.</w:t>
      </w:r>
    </w:p>
    <w:p w14:paraId="4A9F03E9" w14:textId="77777777" w:rsidR="00E85F97" w:rsidRDefault="00E85F97" w:rsidP="00F35EA2"/>
    <w:p w14:paraId="43DA2238" w14:textId="77777777" w:rsidR="00980D67" w:rsidRDefault="00980D67" w:rsidP="00766538">
      <w:pPr>
        <w:rPr>
          <w:b/>
          <w:bCs/>
        </w:rPr>
      </w:pPr>
    </w:p>
    <w:p w14:paraId="1F612B20" w14:textId="78B7F25F" w:rsidR="00766538" w:rsidRDefault="00766538" w:rsidP="00766538">
      <w:pPr>
        <w:rPr>
          <w:b/>
          <w:bCs/>
        </w:rPr>
      </w:pPr>
      <w:r w:rsidRPr="0040449B">
        <w:rPr>
          <w:b/>
          <w:bCs/>
        </w:rPr>
        <w:t>Local workforce development</w:t>
      </w:r>
    </w:p>
    <w:p w14:paraId="1EB4C393" w14:textId="41AFF971" w:rsidR="007C0D15" w:rsidRDefault="007C0D15" w:rsidP="00766538">
      <w:r w:rsidRPr="007C0D15">
        <w:t>CB sen</w:t>
      </w:r>
      <w:r w:rsidR="00652F67">
        <w:t>t</w:t>
      </w:r>
      <w:r w:rsidRPr="007C0D15">
        <w:t xml:space="preserve"> out emails on spending</w:t>
      </w:r>
      <w:r>
        <w:t xml:space="preserve">. </w:t>
      </w:r>
      <w:r w:rsidR="00EB0307">
        <w:t xml:space="preserve">Several haven’t claimed grants yet, one deferred, one changed course. Next week will circulate draft of next offer to go out. Spoken to Coventry to confirm reserved </w:t>
      </w:r>
      <w:proofErr w:type="gramStart"/>
      <w:r w:rsidR="00EB0307">
        <w:t>places</w:t>
      </w:r>
      <w:r w:rsidR="00BF1F56">
        <w:t>, and</w:t>
      </w:r>
      <w:proofErr w:type="gramEnd"/>
      <w:r w:rsidR="00BF1F56">
        <w:t xml:space="preserve"> have some available soon</w:t>
      </w:r>
      <w:r w:rsidR="00DD6A9B">
        <w:t>.</w:t>
      </w:r>
    </w:p>
    <w:p w14:paraId="279E8F42" w14:textId="77777777" w:rsidR="00DD6A9B" w:rsidRDefault="00DD6A9B" w:rsidP="00766538"/>
    <w:p w14:paraId="2BBF73EE" w14:textId="6D946A5A" w:rsidR="00DD6A9B" w:rsidRPr="007C0D15" w:rsidRDefault="00DD6A9B" w:rsidP="00766538">
      <w:proofErr w:type="gramStart"/>
      <w:r>
        <w:t>AJ</w:t>
      </w:r>
      <w:proofErr w:type="gramEnd"/>
      <w:r>
        <w:t xml:space="preserve"> do they need to have </w:t>
      </w:r>
      <w:r w:rsidR="008B365F">
        <w:t>hospital</w:t>
      </w:r>
      <w:r>
        <w:t xml:space="preserve"> placement letter before getting on the course? CB Aston have said they accepted students if from our cohort,</w:t>
      </w:r>
      <w:r w:rsidR="008B365F">
        <w:t xml:space="preserve"> so want to know placement is in place.</w:t>
      </w:r>
    </w:p>
    <w:p w14:paraId="4575868C" w14:textId="77777777" w:rsidR="0075472B" w:rsidRDefault="0075472B" w:rsidP="0085584E"/>
    <w:p w14:paraId="6F416773" w14:textId="3FD051F3" w:rsidR="008B365F" w:rsidRPr="008B365F" w:rsidRDefault="008B365F" w:rsidP="0085584E">
      <w:pPr>
        <w:rPr>
          <w:b/>
          <w:bCs/>
        </w:rPr>
      </w:pPr>
      <w:r w:rsidRPr="008B365F">
        <w:rPr>
          <w:b/>
          <w:bCs/>
        </w:rPr>
        <w:t>HWMOC Confederation</w:t>
      </w:r>
    </w:p>
    <w:p w14:paraId="6E9F6BD0" w14:textId="2C86B594" w:rsidR="00980D67" w:rsidRDefault="008B365F" w:rsidP="0085584E">
      <w:r>
        <w:t>CB all LOCs ratified</w:t>
      </w:r>
      <w:r w:rsidR="00A145A3">
        <w:t xml:space="preserve">. </w:t>
      </w:r>
      <w:r w:rsidR="00B0505A">
        <w:t>Need to open not-for-profit bank account.</w:t>
      </w:r>
      <w:r w:rsidR="009A2218">
        <w:t xml:space="preserve"> Confirmed name as HOWM Confederation.</w:t>
      </w:r>
      <w:r w:rsidR="009F22C7">
        <w:t xml:space="preserve"> Need a finance officer. </w:t>
      </w:r>
    </w:p>
    <w:p w14:paraId="350D19F4" w14:textId="77777777" w:rsidR="0075472B" w:rsidRDefault="0075472B" w:rsidP="0085584E"/>
    <w:p w14:paraId="1144CA16" w14:textId="087E372C" w:rsidR="0085584E" w:rsidRDefault="0085584E" w:rsidP="0085584E">
      <w:pPr>
        <w:rPr>
          <w:b/>
          <w:bCs/>
        </w:rPr>
      </w:pPr>
      <w:r w:rsidRPr="000D253C">
        <w:rPr>
          <w:b/>
          <w:bCs/>
        </w:rPr>
        <w:t>Primary Eye</w:t>
      </w:r>
      <w:r>
        <w:rPr>
          <w:b/>
          <w:bCs/>
        </w:rPr>
        <w:t>c</w:t>
      </w:r>
      <w:r w:rsidRPr="000D253C">
        <w:rPr>
          <w:b/>
          <w:bCs/>
        </w:rPr>
        <w:t>are Services</w:t>
      </w:r>
      <w:r w:rsidR="00CF4854" w:rsidRPr="00CF4854">
        <w:t xml:space="preserve"> (</w:t>
      </w:r>
      <w:r w:rsidR="00351F7C">
        <w:t>report from</w:t>
      </w:r>
      <w:r w:rsidR="00CF4854" w:rsidRPr="00CF4854">
        <w:t xml:space="preserve"> WS)</w:t>
      </w:r>
    </w:p>
    <w:p w14:paraId="6171CFA6" w14:textId="77777777" w:rsidR="00CF4854" w:rsidRDefault="00CF4854" w:rsidP="00CF4854">
      <w:proofErr w:type="spellStart"/>
      <w:r>
        <w:t>Bsol</w:t>
      </w:r>
      <w:proofErr w:type="spellEnd"/>
      <w:r>
        <w:t xml:space="preserve"> </w:t>
      </w:r>
    </w:p>
    <w:p w14:paraId="6637FD24" w14:textId="77777777" w:rsidR="00CF4854" w:rsidRPr="00641EA2" w:rsidRDefault="00CF4854" w:rsidP="00CF4854">
      <w:pPr>
        <w:pStyle w:val="ListParagraph"/>
        <w:numPr>
          <w:ilvl w:val="0"/>
          <w:numId w:val="25"/>
        </w:numPr>
        <w:spacing w:after="160" w:line="259" w:lineRule="auto"/>
        <w:rPr>
          <w:rFonts w:ascii="Cambria" w:eastAsia="MS Mincho" w:hAnsi="Cambria"/>
          <w:sz w:val="24"/>
          <w:szCs w:val="24"/>
        </w:rPr>
      </w:pPr>
      <w:r w:rsidRPr="00641EA2">
        <w:rPr>
          <w:rFonts w:ascii="Cambria" w:eastAsia="MS Mincho" w:hAnsi="Cambria"/>
          <w:sz w:val="24"/>
          <w:szCs w:val="24"/>
        </w:rPr>
        <w:t>ICB looking at proposal to increase pre-op cataract fee from £19 to £30.</w:t>
      </w:r>
    </w:p>
    <w:p w14:paraId="0CF72A8B" w14:textId="77777777" w:rsidR="00CF4854" w:rsidRPr="00641EA2" w:rsidRDefault="00CF4854" w:rsidP="00CF4854">
      <w:pPr>
        <w:pStyle w:val="ListParagraph"/>
        <w:numPr>
          <w:ilvl w:val="0"/>
          <w:numId w:val="25"/>
        </w:numPr>
        <w:spacing w:after="160" w:line="259" w:lineRule="auto"/>
        <w:rPr>
          <w:rFonts w:ascii="Cambria" w:eastAsia="MS Mincho" w:hAnsi="Cambria"/>
          <w:sz w:val="24"/>
          <w:szCs w:val="24"/>
        </w:rPr>
      </w:pPr>
      <w:r w:rsidRPr="00641EA2">
        <w:rPr>
          <w:rFonts w:ascii="Cambria" w:eastAsia="MS Mincho" w:hAnsi="Cambria"/>
          <w:sz w:val="24"/>
          <w:szCs w:val="24"/>
        </w:rPr>
        <w:t>ICB planning some practice visits for CUES/EOS (not GOS). Scheduled for 26th April, Wasim will be there and has notified LOC chairs. Not known which practices yet, LOC and ROC welcome to provide suggestions, likely a few in Solihull and around Birmingham.</w:t>
      </w:r>
    </w:p>
    <w:p w14:paraId="0127CF85" w14:textId="77777777" w:rsidR="00CF4854" w:rsidRDefault="00CF4854" w:rsidP="00CF4854">
      <w:r>
        <w:t>Black Country</w:t>
      </w:r>
    </w:p>
    <w:p w14:paraId="6F50DD8E" w14:textId="77777777" w:rsidR="00CF4854" w:rsidRPr="00641EA2" w:rsidRDefault="00CF4854" w:rsidP="00CF4854">
      <w:pPr>
        <w:pStyle w:val="ListParagraph"/>
        <w:numPr>
          <w:ilvl w:val="0"/>
          <w:numId w:val="26"/>
        </w:numPr>
        <w:spacing w:after="160" w:line="259" w:lineRule="auto"/>
        <w:rPr>
          <w:rFonts w:ascii="Cambria" w:eastAsia="MS Mincho" w:hAnsi="Cambria"/>
          <w:sz w:val="24"/>
          <w:szCs w:val="24"/>
        </w:rPr>
      </w:pPr>
      <w:r w:rsidRPr="00641EA2">
        <w:rPr>
          <w:rFonts w:ascii="Cambria" w:eastAsia="MS Mincho" w:hAnsi="Cambria"/>
          <w:sz w:val="24"/>
          <w:szCs w:val="24"/>
        </w:rPr>
        <w:t xml:space="preserve">Raised issue with ICB about delayed wet AMD referrals, (so on behalf of LOCs, but PES applicable). Daniel from ICB said BMEC have confirmed with their quality team that there are current staffing issues causing delays to service provision. They have provided reassurances that the waiting times can be </w:t>
      </w:r>
      <w:proofErr w:type="gramStart"/>
      <w:r w:rsidRPr="00641EA2">
        <w:rPr>
          <w:rFonts w:ascii="Cambria" w:eastAsia="MS Mincho" w:hAnsi="Cambria"/>
          <w:sz w:val="24"/>
          <w:szCs w:val="24"/>
        </w:rPr>
        <w:t>managed</w:t>
      </w:r>
      <w:proofErr w:type="gramEnd"/>
      <w:r w:rsidRPr="00641EA2">
        <w:rPr>
          <w:rFonts w:ascii="Cambria" w:eastAsia="MS Mincho" w:hAnsi="Cambria"/>
          <w:sz w:val="24"/>
          <w:szCs w:val="24"/>
        </w:rPr>
        <w:t xml:space="preserve"> and the quality team are monitoring this, and we will get updates with any key information.</w:t>
      </w:r>
    </w:p>
    <w:p w14:paraId="0C50924B" w14:textId="77777777" w:rsidR="00CF4854" w:rsidRPr="00641EA2" w:rsidRDefault="00CF4854" w:rsidP="00CF4854">
      <w:pPr>
        <w:pStyle w:val="ListParagraph"/>
        <w:numPr>
          <w:ilvl w:val="0"/>
          <w:numId w:val="26"/>
        </w:numPr>
        <w:spacing w:after="160" w:line="259" w:lineRule="auto"/>
        <w:rPr>
          <w:rFonts w:ascii="Cambria" w:eastAsia="MS Mincho" w:hAnsi="Cambria"/>
          <w:sz w:val="24"/>
          <w:szCs w:val="24"/>
        </w:rPr>
      </w:pPr>
      <w:r w:rsidRPr="00641EA2">
        <w:rPr>
          <w:rFonts w:ascii="Cambria" w:eastAsia="MS Mincho" w:hAnsi="Cambria"/>
          <w:sz w:val="24"/>
          <w:szCs w:val="24"/>
        </w:rPr>
        <w:t>ICB looking to increase Walsall post-op cat fee to £43 in line with everywhere else.</w:t>
      </w:r>
    </w:p>
    <w:p w14:paraId="0A08F016" w14:textId="77777777" w:rsidR="00CF4854" w:rsidRPr="00641EA2" w:rsidRDefault="00CF4854" w:rsidP="00CF4854">
      <w:pPr>
        <w:pStyle w:val="ListParagraph"/>
        <w:numPr>
          <w:ilvl w:val="0"/>
          <w:numId w:val="26"/>
        </w:numPr>
        <w:spacing w:after="160" w:line="259" w:lineRule="auto"/>
        <w:rPr>
          <w:rFonts w:ascii="Cambria" w:eastAsia="MS Mincho" w:hAnsi="Cambria"/>
          <w:sz w:val="24"/>
          <w:szCs w:val="24"/>
        </w:rPr>
      </w:pPr>
      <w:r w:rsidRPr="00641EA2">
        <w:rPr>
          <w:rFonts w:ascii="Cambria" w:eastAsia="MS Mincho" w:hAnsi="Cambria"/>
          <w:sz w:val="24"/>
          <w:szCs w:val="24"/>
        </w:rPr>
        <w:t xml:space="preserve">RHH looking at an SLA so they can run post-op cataract </w:t>
      </w:r>
      <w:proofErr w:type="gramStart"/>
      <w:r w:rsidRPr="00641EA2">
        <w:rPr>
          <w:rFonts w:ascii="Cambria" w:eastAsia="MS Mincho" w:hAnsi="Cambria"/>
          <w:sz w:val="24"/>
          <w:szCs w:val="24"/>
        </w:rPr>
        <w:t>themselves</w:t>
      </w:r>
      <w:proofErr w:type="gramEnd"/>
    </w:p>
    <w:p w14:paraId="13EF2F3F" w14:textId="77777777" w:rsidR="00CF4854" w:rsidRPr="00641EA2" w:rsidRDefault="00CF4854" w:rsidP="00CF4854">
      <w:pPr>
        <w:pStyle w:val="ListParagraph"/>
        <w:numPr>
          <w:ilvl w:val="0"/>
          <w:numId w:val="26"/>
        </w:numPr>
        <w:spacing w:after="160" w:line="259" w:lineRule="auto"/>
        <w:rPr>
          <w:rFonts w:ascii="Cambria" w:eastAsia="MS Mincho" w:hAnsi="Cambria"/>
          <w:sz w:val="24"/>
          <w:szCs w:val="24"/>
        </w:rPr>
      </w:pPr>
      <w:r w:rsidRPr="00641EA2">
        <w:rPr>
          <w:rFonts w:ascii="Cambria" w:eastAsia="MS Mincho" w:hAnsi="Cambria"/>
          <w:sz w:val="24"/>
          <w:szCs w:val="24"/>
        </w:rPr>
        <w:lastRenderedPageBreak/>
        <w:t>Not heard from RWT about extending their contract to Walsall CCG patients yet</w:t>
      </w:r>
    </w:p>
    <w:p w14:paraId="68B6E6F6" w14:textId="38ABF5E0" w:rsidR="00886B88" w:rsidRPr="00A35146" w:rsidRDefault="00CF4854" w:rsidP="00886B88">
      <w:pPr>
        <w:pStyle w:val="ListParagraph"/>
        <w:numPr>
          <w:ilvl w:val="0"/>
          <w:numId w:val="26"/>
        </w:numPr>
        <w:spacing w:after="160" w:line="259" w:lineRule="auto"/>
        <w:rPr>
          <w:rFonts w:ascii="Cambria" w:eastAsia="MS Mincho" w:hAnsi="Cambria"/>
          <w:sz w:val="24"/>
          <w:szCs w:val="24"/>
        </w:rPr>
      </w:pPr>
      <w:r w:rsidRPr="00641EA2">
        <w:rPr>
          <w:rFonts w:ascii="Cambria" w:eastAsia="MS Mincho" w:hAnsi="Cambria"/>
          <w:sz w:val="24"/>
          <w:szCs w:val="24"/>
        </w:rPr>
        <w:t xml:space="preserve">There is a BC ophthalmology meeting today, </w:t>
      </w:r>
      <w:r w:rsidR="008D6AD5">
        <w:rPr>
          <w:rFonts w:ascii="Cambria" w:eastAsia="MS Mincho" w:hAnsi="Cambria"/>
          <w:sz w:val="24"/>
          <w:szCs w:val="24"/>
        </w:rPr>
        <w:t>others</w:t>
      </w:r>
      <w:r w:rsidRPr="00641EA2">
        <w:rPr>
          <w:rFonts w:ascii="Cambria" w:eastAsia="MS Mincho" w:hAnsi="Cambria"/>
          <w:sz w:val="24"/>
          <w:szCs w:val="24"/>
        </w:rPr>
        <w:t xml:space="preserve"> may have updates from that.</w:t>
      </w:r>
    </w:p>
    <w:p w14:paraId="16B2B90C" w14:textId="50D708DD" w:rsidR="00CF4854" w:rsidRDefault="004B6ADD" w:rsidP="0085584E">
      <w:r w:rsidRPr="004B6ADD">
        <w:t xml:space="preserve">IH practice visit dates </w:t>
      </w:r>
      <w:proofErr w:type="gramStart"/>
      <w:r w:rsidRPr="004B6ADD">
        <w:t>actually 24</w:t>
      </w:r>
      <w:r w:rsidRPr="004B6ADD">
        <w:rPr>
          <w:vertAlign w:val="superscript"/>
        </w:rPr>
        <w:t>th</w:t>
      </w:r>
      <w:r w:rsidRPr="004B6ADD">
        <w:t xml:space="preserve"> March</w:t>
      </w:r>
      <w:proofErr w:type="gramEnd"/>
      <w:r w:rsidRPr="004B6ADD">
        <w:t xml:space="preserve"> – same day as glaucoma forum.</w:t>
      </w:r>
      <w:r w:rsidR="008D6AD5">
        <w:t xml:space="preserve"> </w:t>
      </w:r>
    </w:p>
    <w:p w14:paraId="7FC4F81F" w14:textId="0FA80DA5" w:rsidR="001042F8" w:rsidRDefault="001042F8" w:rsidP="0085584E">
      <w:r>
        <w:t>PR at meeting today commissioner expressed intention to roll out post op cataract and GERS</w:t>
      </w:r>
      <w:r w:rsidR="00FE3629">
        <w:t xml:space="preserve"> across area</w:t>
      </w:r>
      <w:r w:rsidR="00294C74">
        <w:t>, talk about community glaucoma care.</w:t>
      </w:r>
    </w:p>
    <w:p w14:paraId="13D0BB2B" w14:textId="77777777" w:rsidR="00294C74" w:rsidRDefault="00294C74" w:rsidP="0085584E"/>
    <w:p w14:paraId="7915767D" w14:textId="7FAA4200" w:rsidR="00294C74" w:rsidRDefault="00294C74" w:rsidP="0085584E">
      <w:r>
        <w:t>CB attending contract meeting with BC commissioner, talked about extending PES contract</w:t>
      </w:r>
      <w:r w:rsidR="00C83FC7">
        <w:t xml:space="preserve"> to 2024.</w:t>
      </w:r>
    </w:p>
    <w:p w14:paraId="41216AE1" w14:textId="77777777" w:rsidR="00476148" w:rsidRDefault="00476148" w:rsidP="0085584E"/>
    <w:p w14:paraId="48BBAA51" w14:textId="0DAAAB53" w:rsidR="00476148" w:rsidRPr="00112ACF" w:rsidRDefault="00476148" w:rsidP="0085584E">
      <w:pPr>
        <w:rPr>
          <w:b/>
          <w:bCs/>
        </w:rPr>
      </w:pPr>
      <w:r w:rsidRPr="00112ACF">
        <w:rPr>
          <w:b/>
          <w:bCs/>
        </w:rPr>
        <w:t>M</w:t>
      </w:r>
      <w:r w:rsidR="00E3062B" w:rsidRPr="00112ACF">
        <w:rPr>
          <w:b/>
          <w:bCs/>
        </w:rPr>
        <w:t>i</w:t>
      </w:r>
      <w:r w:rsidR="00112ACF" w:rsidRPr="00112ACF">
        <w:rPr>
          <w:b/>
          <w:bCs/>
        </w:rPr>
        <w:t>d</w:t>
      </w:r>
      <w:r w:rsidR="00E3062B" w:rsidRPr="00112ACF">
        <w:rPr>
          <w:b/>
          <w:bCs/>
        </w:rPr>
        <w:t xml:space="preserve">lands Eyecare </w:t>
      </w:r>
      <w:r w:rsidR="00C20B02" w:rsidRPr="00112ACF">
        <w:rPr>
          <w:b/>
          <w:bCs/>
        </w:rPr>
        <w:t>Transformation</w:t>
      </w:r>
      <w:r w:rsidR="00E3062B" w:rsidRPr="00112ACF">
        <w:rPr>
          <w:b/>
          <w:bCs/>
        </w:rPr>
        <w:t xml:space="preserve"> Network</w:t>
      </w:r>
    </w:p>
    <w:p w14:paraId="19A0A252" w14:textId="5D5AC061" w:rsidR="00E3062B" w:rsidRDefault="00E3062B" w:rsidP="0085584E">
      <w:r>
        <w:t>CB little to report, presentation by CR on managed clinical networks</w:t>
      </w:r>
      <w:r w:rsidR="00C20B02">
        <w:t>, trying to get published.</w:t>
      </w:r>
    </w:p>
    <w:p w14:paraId="3357E0CF" w14:textId="77777777" w:rsidR="00E63E1C" w:rsidRDefault="00E63E1C" w:rsidP="0085584E"/>
    <w:p w14:paraId="0D423355" w14:textId="4E9BCF3F" w:rsidR="009B70B8" w:rsidRDefault="009B70B8" w:rsidP="00B15BC1">
      <w:pPr>
        <w:rPr>
          <w:b/>
          <w:bCs/>
        </w:rPr>
      </w:pPr>
      <w:r w:rsidRPr="009B70B8">
        <w:rPr>
          <w:b/>
          <w:bCs/>
        </w:rPr>
        <w:t>LEHN</w:t>
      </w:r>
    </w:p>
    <w:p w14:paraId="7E4211C9" w14:textId="715816B3" w:rsidR="00112ACF" w:rsidRPr="008C2233" w:rsidRDefault="00112ACF" w:rsidP="00B15BC1">
      <w:r w:rsidRPr="008C2233">
        <w:t>NS</w:t>
      </w:r>
      <w:r w:rsidR="008C2233" w:rsidRPr="008C2233">
        <w:t xml:space="preserve"> recruited some LEHN chairs</w:t>
      </w:r>
      <w:r w:rsidR="0051233D">
        <w:t xml:space="preserve"> for other areas</w:t>
      </w:r>
      <w:r w:rsidR="008C2233" w:rsidRPr="008C2233">
        <w:t>, may use locally, if not will recruit.</w:t>
      </w:r>
      <w:r w:rsidR="008C2233">
        <w:t xml:space="preserve"> </w:t>
      </w:r>
      <w:r w:rsidR="0051233D">
        <w:t>PH important to have local representation.</w:t>
      </w:r>
      <w:r w:rsidR="001806F1">
        <w:t xml:space="preserve"> NS meeting next week</w:t>
      </w:r>
      <w:r w:rsidR="0028799F">
        <w:t>, could write a letter</w:t>
      </w:r>
      <w:r w:rsidR="00B6150C">
        <w:t xml:space="preserve"> to Rebecca Woods from forum/HWMOC.</w:t>
      </w:r>
    </w:p>
    <w:p w14:paraId="78A90E4F" w14:textId="77777777" w:rsidR="00112ACF" w:rsidRDefault="00112ACF" w:rsidP="00B15BC1">
      <w:pPr>
        <w:rPr>
          <w:b/>
          <w:bCs/>
        </w:rPr>
      </w:pPr>
    </w:p>
    <w:p w14:paraId="011BD780" w14:textId="3DFBE9E4" w:rsidR="00BE0345" w:rsidRDefault="00BE0345" w:rsidP="00B15BC1">
      <w:pPr>
        <w:rPr>
          <w:b/>
          <w:bCs/>
        </w:rPr>
      </w:pPr>
      <w:r w:rsidRPr="00BE0345">
        <w:rPr>
          <w:b/>
          <w:bCs/>
        </w:rPr>
        <w:t>AOB</w:t>
      </w:r>
    </w:p>
    <w:p w14:paraId="428A4A50" w14:textId="073A812E" w:rsidR="00302613" w:rsidRDefault="00302613" w:rsidP="00B15BC1">
      <w:r>
        <w:t xml:space="preserve">NS email from Aston Uni about </w:t>
      </w:r>
      <w:r w:rsidR="007B72D8">
        <w:t xml:space="preserve">providing </w:t>
      </w:r>
      <w:r>
        <w:t>enhanced services</w:t>
      </w:r>
      <w:r w:rsidR="003428CF">
        <w:t xml:space="preserve"> in area</w:t>
      </w:r>
      <w:r w:rsidR="00FE0AF0">
        <w:t xml:space="preserve"> </w:t>
      </w:r>
      <w:proofErr w:type="gramStart"/>
      <w:r w:rsidR="00FE0AF0">
        <w:t>and also</w:t>
      </w:r>
      <w:proofErr w:type="gramEnd"/>
      <w:r w:rsidR="00FE0AF0">
        <w:t xml:space="preserve"> a</w:t>
      </w:r>
      <w:r>
        <w:t>ny live dry eye pathways locally</w:t>
      </w:r>
      <w:r w:rsidR="00FE0AF0">
        <w:t xml:space="preserve">? </w:t>
      </w:r>
      <w:r>
        <w:t xml:space="preserve">DG </w:t>
      </w:r>
      <w:r w:rsidR="003428CF">
        <w:t xml:space="preserve">Aston </w:t>
      </w:r>
      <w:r>
        <w:t xml:space="preserve">only available for certain weeks of the year, so </w:t>
      </w:r>
      <w:r w:rsidR="003428CF">
        <w:t>can’t provide</w:t>
      </w:r>
      <w:r>
        <w:t xml:space="preserve"> urgent service. </w:t>
      </w:r>
      <w:r w:rsidR="00C73DED">
        <w:t>CB could speak to IH about local knowledge.</w:t>
      </w:r>
    </w:p>
    <w:p w14:paraId="73EA05EB" w14:textId="77777777" w:rsidR="00C73DED" w:rsidRDefault="00C73DED" w:rsidP="00B15BC1"/>
    <w:p w14:paraId="2465A200" w14:textId="6CC70202" w:rsidR="00C73DED" w:rsidRPr="00302613" w:rsidRDefault="00C73DED" w:rsidP="00B15BC1">
      <w:r>
        <w:t xml:space="preserve">SP should we </w:t>
      </w:r>
      <w:r w:rsidR="00925171">
        <w:t>develop</w:t>
      </w:r>
      <w:r>
        <w:t xml:space="preserve"> local dry eye pathway. NS </w:t>
      </w:r>
      <w:r w:rsidR="0000184A">
        <w:t xml:space="preserve">LOCSU have dry eye pathway, but </w:t>
      </w:r>
      <w:r>
        <w:t xml:space="preserve">biggest </w:t>
      </w:r>
      <w:r w:rsidR="00131038">
        <w:t>issue</w:t>
      </w:r>
      <w:r>
        <w:t xml:space="preserve"> is glaucoma</w:t>
      </w:r>
      <w:r w:rsidR="0000184A">
        <w:t xml:space="preserve">. </w:t>
      </w:r>
      <w:r w:rsidR="007E6E98">
        <w:t>PH</w:t>
      </w:r>
      <w:r>
        <w:t xml:space="preserve"> </w:t>
      </w:r>
      <w:r w:rsidR="00131038">
        <w:t>supervisor</w:t>
      </w:r>
      <w:r>
        <w:t xml:space="preserve"> </w:t>
      </w:r>
      <w:proofErr w:type="gramStart"/>
      <w:r>
        <w:t>has to</w:t>
      </w:r>
      <w:proofErr w:type="gramEnd"/>
      <w:r>
        <w:t xml:space="preserve"> be in the room at the same time for </w:t>
      </w:r>
      <w:r w:rsidR="00FE0AF0">
        <w:t>CUES.</w:t>
      </w:r>
      <w:r w:rsidR="00956B2D">
        <w:t xml:space="preserve"> PS difficult to get funding for dry eye patients</w:t>
      </w:r>
      <w:r w:rsidR="00123B63">
        <w:t xml:space="preserve">. DG in Birmingham sodium hyaluronate drops </w:t>
      </w:r>
      <w:proofErr w:type="gramStart"/>
      <w:r w:rsidR="00123B63">
        <w:t>have to</w:t>
      </w:r>
      <w:proofErr w:type="gramEnd"/>
      <w:r w:rsidR="00123B63">
        <w:t xml:space="preserve"> be initiated by consultants for repeat prescriptions.</w:t>
      </w:r>
    </w:p>
    <w:p w14:paraId="329C2BA8" w14:textId="77777777" w:rsidR="00302613" w:rsidRDefault="00302613" w:rsidP="00B15BC1">
      <w:pPr>
        <w:rPr>
          <w:b/>
          <w:bCs/>
        </w:rPr>
      </w:pPr>
    </w:p>
    <w:p w14:paraId="5CDA70BA" w14:textId="367D0E97" w:rsidR="00EF31DB" w:rsidRDefault="005F6ACD" w:rsidP="00BC1C30">
      <w:r w:rsidRPr="00692DCF">
        <w:rPr>
          <w:b/>
        </w:rPr>
        <w:t>Date of Next Meeting</w:t>
      </w:r>
      <w:r w:rsidR="00E313AF">
        <w:rPr>
          <w:b/>
        </w:rPr>
        <w:t xml:space="preserve"> </w:t>
      </w:r>
      <w:r w:rsidR="00735EB9">
        <w:rPr>
          <w:b/>
        </w:rPr>
        <w:t>–</w:t>
      </w:r>
      <w:r w:rsidR="00E313AF">
        <w:rPr>
          <w:b/>
        </w:rPr>
        <w:t xml:space="preserve"> </w:t>
      </w:r>
      <w:r w:rsidR="00735EB9" w:rsidRPr="0018166B">
        <w:rPr>
          <w:bCs/>
        </w:rPr>
        <w:t xml:space="preserve">6:30pm on Thursday </w:t>
      </w:r>
      <w:r w:rsidR="00FF350E">
        <w:rPr>
          <w:bCs/>
        </w:rPr>
        <w:t>22</w:t>
      </w:r>
      <w:r w:rsidR="00FF350E" w:rsidRPr="00FF350E">
        <w:rPr>
          <w:bCs/>
          <w:vertAlign w:val="superscript"/>
        </w:rPr>
        <w:t>nd</w:t>
      </w:r>
      <w:r w:rsidR="00FF350E">
        <w:rPr>
          <w:bCs/>
        </w:rPr>
        <w:t xml:space="preserve"> June</w:t>
      </w:r>
      <w:r w:rsidR="0096215B" w:rsidRPr="0018166B">
        <w:rPr>
          <w:bCs/>
        </w:rPr>
        <w:t xml:space="preserve"> 202</w:t>
      </w:r>
      <w:r w:rsidR="00EB74FF">
        <w:rPr>
          <w:bCs/>
        </w:rPr>
        <w:t>3</w:t>
      </w:r>
    </w:p>
    <w:p w14:paraId="727729EB" w14:textId="77777777" w:rsidR="002A321F" w:rsidRDefault="002A321F" w:rsidP="00BC1C30"/>
    <w:p w14:paraId="540808D6" w14:textId="43343458" w:rsidR="008E51C9" w:rsidRDefault="008650A2" w:rsidP="008E51C9">
      <w:pPr>
        <w:rPr>
          <w:b/>
          <w:bCs/>
        </w:rPr>
      </w:pPr>
      <w:r w:rsidRPr="00EF31DB">
        <w:rPr>
          <w:b/>
          <w:bCs/>
        </w:rPr>
        <w:t>Action Points</w:t>
      </w:r>
    </w:p>
    <w:p w14:paraId="4868BE88" w14:textId="2831A73D" w:rsidR="001C22E7" w:rsidRDefault="00DB5FF4" w:rsidP="003D04DC">
      <w:r w:rsidRPr="00DB5FF4">
        <w:t>PH</w:t>
      </w:r>
      <w:r w:rsidR="003D04DC">
        <w:t xml:space="preserve"> – </w:t>
      </w:r>
      <w:r w:rsidR="00240225">
        <w:t xml:space="preserve">DRS </w:t>
      </w:r>
      <w:r w:rsidR="003D04DC">
        <w:t>letter</w:t>
      </w:r>
      <w:r w:rsidR="00240225">
        <w:t xml:space="preserve"> to practices</w:t>
      </w:r>
    </w:p>
    <w:p w14:paraId="4FEE76C8" w14:textId="44DAD03C" w:rsidR="003B520D" w:rsidRDefault="002726E4" w:rsidP="003D04DC">
      <w:r>
        <w:t>CB</w:t>
      </w:r>
      <w:r w:rsidR="00DD4E1A">
        <w:t xml:space="preserve"> – </w:t>
      </w:r>
      <w:r>
        <w:t>Ask Treasurer’s to share</w:t>
      </w:r>
      <w:r w:rsidR="00DD4E1A">
        <w:t xml:space="preserve"> LOC fees across the region.</w:t>
      </w:r>
    </w:p>
    <w:p w14:paraId="1378D984" w14:textId="25A8A962" w:rsidR="00DD4E1A" w:rsidRPr="00DA473C" w:rsidRDefault="00DD4E1A" w:rsidP="003D04DC"/>
    <w:sectPr w:rsidR="00DD4E1A" w:rsidRPr="00DA473C" w:rsidSect="0003098E">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A4B7" w14:textId="77777777" w:rsidR="00E703C1" w:rsidRDefault="00E703C1" w:rsidP="00D8107F">
      <w:r>
        <w:separator/>
      </w:r>
    </w:p>
  </w:endnote>
  <w:endnote w:type="continuationSeparator" w:id="0">
    <w:p w14:paraId="48ACCCE3" w14:textId="77777777" w:rsidR="00E703C1" w:rsidRDefault="00E703C1" w:rsidP="00D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5A92" w14:textId="77777777" w:rsidR="00E703C1" w:rsidRDefault="00E703C1" w:rsidP="00D8107F">
      <w:r>
        <w:separator/>
      </w:r>
    </w:p>
  </w:footnote>
  <w:footnote w:type="continuationSeparator" w:id="0">
    <w:p w14:paraId="37E2D7FA" w14:textId="77777777" w:rsidR="00E703C1" w:rsidRDefault="00E703C1" w:rsidP="00D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D9B" w14:textId="77777777" w:rsidR="00322C82" w:rsidRDefault="00000000">
    <w:pPr>
      <w:pStyle w:val="Header"/>
    </w:pPr>
    <w:r>
      <w:rPr>
        <w:noProof/>
      </w:rPr>
      <w:pict w14:anchorId="2598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297pt;margin-top:-24.05pt;width:189.5pt;height:51.65pt;z-index:251659264;visibility:visible" wrapcoords="19978 0 18356 1252 17502 2817 17502 5009 2647 5635 2647 9391 17502 10017 0 11583 0 15965 16051 20035 19039 20035 19039 21287 19551 21287 20234 21287 20661 20661 20661 15026 21429 10017 21600 5948 21600 2817 21429 1252 20917 0 19978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8E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C4B0D"/>
    <w:multiLevelType w:val="hybridMultilevel"/>
    <w:tmpl w:val="850A4C50"/>
    <w:lvl w:ilvl="0" w:tplc="E63643AC">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D04D6"/>
    <w:multiLevelType w:val="hybridMultilevel"/>
    <w:tmpl w:val="42E6DF6E"/>
    <w:lvl w:ilvl="0" w:tplc="AB8EFA70">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048FF"/>
    <w:multiLevelType w:val="hybridMultilevel"/>
    <w:tmpl w:val="5086B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728C9"/>
    <w:multiLevelType w:val="hybridMultilevel"/>
    <w:tmpl w:val="ACDE3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761E3"/>
    <w:multiLevelType w:val="hybridMultilevel"/>
    <w:tmpl w:val="13D64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C45F2"/>
    <w:multiLevelType w:val="hybridMultilevel"/>
    <w:tmpl w:val="27EA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D2D78"/>
    <w:multiLevelType w:val="hybridMultilevel"/>
    <w:tmpl w:val="23D8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62DBE"/>
    <w:multiLevelType w:val="hybridMultilevel"/>
    <w:tmpl w:val="12F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F3085"/>
    <w:multiLevelType w:val="hybridMultilevel"/>
    <w:tmpl w:val="469C6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074B7D"/>
    <w:multiLevelType w:val="hybridMultilevel"/>
    <w:tmpl w:val="643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E53AA"/>
    <w:multiLevelType w:val="hybridMultilevel"/>
    <w:tmpl w:val="B95CAB5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309616D5"/>
    <w:multiLevelType w:val="hybridMultilevel"/>
    <w:tmpl w:val="22A68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9E46DD"/>
    <w:multiLevelType w:val="hybridMultilevel"/>
    <w:tmpl w:val="4AB8E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6286D"/>
    <w:multiLevelType w:val="hybridMultilevel"/>
    <w:tmpl w:val="3252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20468"/>
    <w:multiLevelType w:val="hybridMultilevel"/>
    <w:tmpl w:val="872E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1568F"/>
    <w:multiLevelType w:val="hybridMultilevel"/>
    <w:tmpl w:val="70B69574"/>
    <w:lvl w:ilvl="0" w:tplc="C802A736">
      <w:numFmt w:val="bullet"/>
      <w:lvlText w:val="•"/>
      <w:lvlJc w:val="left"/>
      <w:pPr>
        <w:ind w:left="1080" w:hanging="360"/>
      </w:pPr>
      <w:rPr>
        <w:rFonts w:ascii="Calibri" w:eastAsiaTheme="minorHAnsi" w:hAnsi="Calibri" w:cs="Calibri" w:hint="default"/>
      </w:rPr>
    </w:lvl>
    <w:lvl w:ilvl="1" w:tplc="20C69454">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BD18D8"/>
    <w:multiLevelType w:val="hybridMultilevel"/>
    <w:tmpl w:val="A43E5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BE4648"/>
    <w:multiLevelType w:val="hybridMultilevel"/>
    <w:tmpl w:val="D4183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721F0"/>
    <w:multiLevelType w:val="hybridMultilevel"/>
    <w:tmpl w:val="BEAC3D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E121C"/>
    <w:multiLevelType w:val="hybridMultilevel"/>
    <w:tmpl w:val="B99E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33A15"/>
    <w:multiLevelType w:val="hybridMultilevel"/>
    <w:tmpl w:val="13B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44B37"/>
    <w:multiLevelType w:val="hybridMultilevel"/>
    <w:tmpl w:val="836A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A5DB4"/>
    <w:multiLevelType w:val="hybridMultilevel"/>
    <w:tmpl w:val="F448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F0792"/>
    <w:multiLevelType w:val="hybridMultilevel"/>
    <w:tmpl w:val="1B44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E703E"/>
    <w:multiLevelType w:val="hybridMultilevel"/>
    <w:tmpl w:val="9CBA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09334">
    <w:abstractNumId w:val="7"/>
  </w:num>
  <w:num w:numId="2" w16cid:durableId="1855921940">
    <w:abstractNumId w:val="6"/>
  </w:num>
  <w:num w:numId="3" w16cid:durableId="985009411">
    <w:abstractNumId w:val="10"/>
  </w:num>
  <w:num w:numId="4" w16cid:durableId="2005237122">
    <w:abstractNumId w:val="12"/>
  </w:num>
  <w:num w:numId="5" w16cid:durableId="446199989">
    <w:abstractNumId w:val="18"/>
  </w:num>
  <w:num w:numId="6" w16cid:durableId="1623152529">
    <w:abstractNumId w:val="9"/>
  </w:num>
  <w:num w:numId="7" w16cid:durableId="691803064">
    <w:abstractNumId w:val="0"/>
  </w:num>
  <w:num w:numId="8" w16cid:durableId="1784955363">
    <w:abstractNumId w:val="22"/>
  </w:num>
  <w:num w:numId="9" w16cid:durableId="1462727881">
    <w:abstractNumId w:val="2"/>
  </w:num>
  <w:num w:numId="10" w16cid:durableId="5640043">
    <w:abstractNumId w:val="1"/>
  </w:num>
  <w:num w:numId="11" w16cid:durableId="1146630960">
    <w:abstractNumId w:val="5"/>
  </w:num>
  <w:num w:numId="12" w16cid:durableId="1727099523">
    <w:abstractNumId w:val="19"/>
  </w:num>
  <w:num w:numId="13" w16cid:durableId="834690056">
    <w:abstractNumId w:val="3"/>
  </w:num>
  <w:num w:numId="14" w16cid:durableId="602885650">
    <w:abstractNumId w:val="8"/>
  </w:num>
  <w:num w:numId="15" w16cid:durableId="940378832">
    <w:abstractNumId w:val="4"/>
  </w:num>
  <w:num w:numId="16" w16cid:durableId="479201060">
    <w:abstractNumId w:val="21"/>
  </w:num>
  <w:num w:numId="17" w16cid:durableId="1925187962">
    <w:abstractNumId w:val="16"/>
  </w:num>
  <w:num w:numId="18" w16cid:durableId="1017774984">
    <w:abstractNumId w:val="20"/>
  </w:num>
  <w:num w:numId="19" w16cid:durableId="432365769">
    <w:abstractNumId w:val="15"/>
  </w:num>
  <w:num w:numId="20" w16cid:durableId="1616715140">
    <w:abstractNumId w:val="24"/>
  </w:num>
  <w:num w:numId="21" w16cid:durableId="1335493399">
    <w:abstractNumId w:val="17"/>
  </w:num>
  <w:num w:numId="22" w16cid:durableId="1033922615">
    <w:abstractNumId w:val="25"/>
  </w:num>
  <w:num w:numId="23" w16cid:durableId="16084021">
    <w:abstractNumId w:val="13"/>
  </w:num>
  <w:num w:numId="24" w16cid:durableId="2064254605">
    <w:abstractNumId w:val="14"/>
  </w:num>
  <w:num w:numId="25" w16cid:durableId="1726950477">
    <w:abstractNumId w:val="11"/>
  </w:num>
  <w:num w:numId="26" w16cid:durableId="1346636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07F"/>
    <w:rsid w:val="00000B79"/>
    <w:rsid w:val="00001047"/>
    <w:rsid w:val="00001718"/>
    <w:rsid w:val="0000184A"/>
    <w:rsid w:val="00001E99"/>
    <w:rsid w:val="000023C1"/>
    <w:rsid w:val="00002EA4"/>
    <w:rsid w:val="00003C8F"/>
    <w:rsid w:val="00005F39"/>
    <w:rsid w:val="0000671F"/>
    <w:rsid w:val="00007640"/>
    <w:rsid w:val="0000772A"/>
    <w:rsid w:val="000078F1"/>
    <w:rsid w:val="000101BA"/>
    <w:rsid w:val="00010453"/>
    <w:rsid w:val="0001081B"/>
    <w:rsid w:val="00010925"/>
    <w:rsid w:val="00010DEB"/>
    <w:rsid w:val="00011517"/>
    <w:rsid w:val="00011C2C"/>
    <w:rsid w:val="00011F3B"/>
    <w:rsid w:val="000131ED"/>
    <w:rsid w:val="00014822"/>
    <w:rsid w:val="00015832"/>
    <w:rsid w:val="00015AB7"/>
    <w:rsid w:val="00016379"/>
    <w:rsid w:val="00016A67"/>
    <w:rsid w:val="00016E77"/>
    <w:rsid w:val="0001763F"/>
    <w:rsid w:val="0002071A"/>
    <w:rsid w:val="000220AD"/>
    <w:rsid w:val="0002373C"/>
    <w:rsid w:val="00023C5D"/>
    <w:rsid w:val="00024587"/>
    <w:rsid w:val="00024DF8"/>
    <w:rsid w:val="0002524B"/>
    <w:rsid w:val="00025E16"/>
    <w:rsid w:val="0003090E"/>
    <w:rsid w:val="0003098E"/>
    <w:rsid w:val="00031762"/>
    <w:rsid w:val="000321E7"/>
    <w:rsid w:val="00032280"/>
    <w:rsid w:val="0003256F"/>
    <w:rsid w:val="00033035"/>
    <w:rsid w:val="00033317"/>
    <w:rsid w:val="000333FF"/>
    <w:rsid w:val="00033F04"/>
    <w:rsid w:val="00033F1F"/>
    <w:rsid w:val="00034CEE"/>
    <w:rsid w:val="000355B4"/>
    <w:rsid w:val="00035853"/>
    <w:rsid w:val="00036C04"/>
    <w:rsid w:val="00036C10"/>
    <w:rsid w:val="00037146"/>
    <w:rsid w:val="00037AB4"/>
    <w:rsid w:val="00040EFB"/>
    <w:rsid w:val="00041C7E"/>
    <w:rsid w:val="00042445"/>
    <w:rsid w:val="00042709"/>
    <w:rsid w:val="00042813"/>
    <w:rsid w:val="00042AA9"/>
    <w:rsid w:val="00043338"/>
    <w:rsid w:val="0004406B"/>
    <w:rsid w:val="00044122"/>
    <w:rsid w:val="000456DF"/>
    <w:rsid w:val="00045789"/>
    <w:rsid w:val="00045A0F"/>
    <w:rsid w:val="00045AEA"/>
    <w:rsid w:val="00045E42"/>
    <w:rsid w:val="000464AF"/>
    <w:rsid w:val="000468EE"/>
    <w:rsid w:val="00046F06"/>
    <w:rsid w:val="000470FE"/>
    <w:rsid w:val="00047305"/>
    <w:rsid w:val="00047454"/>
    <w:rsid w:val="00051BDF"/>
    <w:rsid w:val="0005222D"/>
    <w:rsid w:val="000526D5"/>
    <w:rsid w:val="000529B4"/>
    <w:rsid w:val="00052B60"/>
    <w:rsid w:val="00052C3D"/>
    <w:rsid w:val="00052C5E"/>
    <w:rsid w:val="00053409"/>
    <w:rsid w:val="000534D7"/>
    <w:rsid w:val="00053AD0"/>
    <w:rsid w:val="00054D8C"/>
    <w:rsid w:val="00054D93"/>
    <w:rsid w:val="0005640C"/>
    <w:rsid w:val="00056C3D"/>
    <w:rsid w:val="0005733E"/>
    <w:rsid w:val="0006061A"/>
    <w:rsid w:val="00060970"/>
    <w:rsid w:val="00060FE2"/>
    <w:rsid w:val="000615F7"/>
    <w:rsid w:val="00061A43"/>
    <w:rsid w:val="00063996"/>
    <w:rsid w:val="00063F5E"/>
    <w:rsid w:val="0006437E"/>
    <w:rsid w:val="000643A6"/>
    <w:rsid w:val="00064423"/>
    <w:rsid w:val="0006554A"/>
    <w:rsid w:val="00065804"/>
    <w:rsid w:val="00067EB0"/>
    <w:rsid w:val="00070EAF"/>
    <w:rsid w:val="00070ED0"/>
    <w:rsid w:val="00071736"/>
    <w:rsid w:val="00071E78"/>
    <w:rsid w:val="00071EDC"/>
    <w:rsid w:val="00072940"/>
    <w:rsid w:val="000744D2"/>
    <w:rsid w:val="00074D51"/>
    <w:rsid w:val="00075393"/>
    <w:rsid w:val="00075424"/>
    <w:rsid w:val="00076948"/>
    <w:rsid w:val="00076A68"/>
    <w:rsid w:val="00076B3A"/>
    <w:rsid w:val="000774CC"/>
    <w:rsid w:val="000774EC"/>
    <w:rsid w:val="0008069C"/>
    <w:rsid w:val="00081F64"/>
    <w:rsid w:val="00082873"/>
    <w:rsid w:val="00084A75"/>
    <w:rsid w:val="00084E07"/>
    <w:rsid w:val="000872FC"/>
    <w:rsid w:val="00087598"/>
    <w:rsid w:val="000875FF"/>
    <w:rsid w:val="000901F9"/>
    <w:rsid w:val="00090560"/>
    <w:rsid w:val="00090E2C"/>
    <w:rsid w:val="000914AB"/>
    <w:rsid w:val="00092F9C"/>
    <w:rsid w:val="0009454B"/>
    <w:rsid w:val="00095659"/>
    <w:rsid w:val="00095CF8"/>
    <w:rsid w:val="00095E95"/>
    <w:rsid w:val="00096100"/>
    <w:rsid w:val="00096875"/>
    <w:rsid w:val="000976C1"/>
    <w:rsid w:val="00097D10"/>
    <w:rsid w:val="000A1631"/>
    <w:rsid w:val="000A165B"/>
    <w:rsid w:val="000A1913"/>
    <w:rsid w:val="000A1E70"/>
    <w:rsid w:val="000A2C6D"/>
    <w:rsid w:val="000A31E3"/>
    <w:rsid w:val="000A399E"/>
    <w:rsid w:val="000A4695"/>
    <w:rsid w:val="000A5A42"/>
    <w:rsid w:val="000A76AB"/>
    <w:rsid w:val="000B02D8"/>
    <w:rsid w:val="000B121E"/>
    <w:rsid w:val="000B14BE"/>
    <w:rsid w:val="000B1F7D"/>
    <w:rsid w:val="000B2350"/>
    <w:rsid w:val="000B36A3"/>
    <w:rsid w:val="000B4905"/>
    <w:rsid w:val="000B5173"/>
    <w:rsid w:val="000B52EA"/>
    <w:rsid w:val="000B5618"/>
    <w:rsid w:val="000B5CD7"/>
    <w:rsid w:val="000B61EB"/>
    <w:rsid w:val="000B6F60"/>
    <w:rsid w:val="000B776D"/>
    <w:rsid w:val="000B7EA8"/>
    <w:rsid w:val="000C1377"/>
    <w:rsid w:val="000C2925"/>
    <w:rsid w:val="000C3933"/>
    <w:rsid w:val="000C4465"/>
    <w:rsid w:val="000C5AD2"/>
    <w:rsid w:val="000C66DA"/>
    <w:rsid w:val="000C721C"/>
    <w:rsid w:val="000C7F32"/>
    <w:rsid w:val="000D049F"/>
    <w:rsid w:val="000D05DC"/>
    <w:rsid w:val="000D075B"/>
    <w:rsid w:val="000D0E76"/>
    <w:rsid w:val="000D130B"/>
    <w:rsid w:val="000D1348"/>
    <w:rsid w:val="000D16FD"/>
    <w:rsid w:val="000D1BE7"/>
    <w:rsid w:val="000D2388"/>
    <w:rsid w:val="000D253C"/>
    <w:rsid w:val="000D28DB"/>
    <w:rsid w:val="000D4AF5"/>
    <w:rsid w:val="000D502B"/>
    <w:rsid w:val="000D60F5"/>
    <w:rsid w:val="000D6D6F"/>
    <w:rsid w:val="000D7184"/>
    <w:rsid w:val="000D78B9"/>
    <w:rsid w:val="000E144C"/>
    <w:rsid w:val="000E14D8"/>
    <w:rsid w:val="000E16E2"/>
    <w:rsid w:val="000E1AF8"/>
    <w:rsid w:val="000E215A"/>
    <w:rsid w:val="000E2367"/>
    <w:rsid w:val="000E32DE"/>
    <w:rsid w:val="000E3509"/>
    <w:rsid w:val="000E35EC"/>
    <w:rsid w:val="000E3AE5"/>
    <w:rsid w:val="000E3B12"/>
    <w:rsid w:val="000E3BD7"/>
    <w:rsid w:val="000E3FC0"/>
    <w:rsid w:val="000E45DC"/>
    <w:rsid w:val="000E6202"/>
    <w:rsid w:val="000E6367"/>
    <w:rsid w:val="000E68D9"/>
    <w:rsid w:val="000E69C4"/>
    <w:rsid w:val="000E6A60"/>
    <w:rsid w:val="000E74DA"/>
    <w:rsid w:val="000E7E8F"/>
    <w:rsid w:val="000F0EC6"/>
    <w:rsid w:val="000F1503"/>
    <w:rsid w:val="000F28B7"/>
    <w:rsid w:val="000F28DF"/>
    <w:rsid w:val="000F303D"/>
    <w:rsid w:val="000F4135"/>
    <w:rsid w:val="000F4341"/>
    <w:rsid w:val="000F5242"/>
    <w:rsid w:val="000F6040"/>
    <w:rsid w:val="000F63FB"/>
    <w:rsid w:val="000F73F4"/>
    <w:rsid w:val="000F7471"/>
    <w:rsid w:val="000F755E"/>
    <w:rsid w:val="00101FEC"/>
    <w:rsid w:val="0010254F"/>
    <w:rsid w:val="001026CB"/>
    <w:rsid w:val="001040B4"/>
    <w:rsid w:val="0010417E"/>
    <w:rsid w:val="001042F8"/>
    <w:rsid w:val="00104E22"/>
    <w:rsid w:val="0010594E"/>
    <w:rsid w:val="00105ECE"/>
    <w:rsid w:val="0010631E"/>
    <w:rsid w:val="00106F25"/>
    <w:rsid w:val="00106F86"/>
    <w:rsid w:val="001070DF"/>
    <w:rsid w:val="00107204"/>
    <w:rsid w:val="001074FF"/>
    <w:rsid w:val="00107644"/>
    <w:rsid w:val="0011066E"/>
    <w:rsid w:val="00110677"/>
    <w:rsid w:val="00111146"/>
    <w:rsid w:val="0011167E"/>
    <w:rsid w:val="00112ACF"/>
    <w:rsid w:val="00112EAE"/>
    <w:rsid w:val="0011415E"/>
    <w:rsid w:val="001144A3"/>
    <w:rsid w:val="001151FC"/>
    <w:rsid w:val="00115268"/>
    <w:rsid w:val="001155D7"/>
    <w:rsid w:val="001156B2"/>
    <w:rsid w:val="00115726"/>
    <w:rsid w:val="00115D7D"/>
    <w:rsid w:val="00116036"/>
    <w:rsid w:val="00116982"/>
    <w:rsid w:val="001169AA"/>
    <w:rsid w:val="00116D8C"/>
    <w:rsid w:val="00116EDF"/>
    <w:rsid w:val="001172B5"/>
    <w:rsid w:val="00117370"/>
    <w:rsid w:val="00117C03"/>
    <w:rsid w:val="0012099A"/>
    <w:rsid w:val="00122019"/>
    <w:rsid w:val="001220F7"/>
    <w:rsid w:val="001222BC"/>
    <w:rsid w:val="00123B63"/>
    <w:rsid w:val="00123ED4"/>
    <w:rsid w:val="0012501C"/>
    <w:rsid w:val="00126FE4"/>
    <w:rsid w:val="0012743B"/>
    <w:rsid w:val="00130311"/>
    <w:rsid w:val="00130333"/>
    <w:rsid w:val="00131038"/>
    <w:rsid w:val="00132150"/>
    <w:rsid w:val="00132529"/>
    <w:rsid w:val="00132E80"/>
    <w:rsid w:val="00133120"/>
    <w:rsid w:val="00133840"/>
    <w:rsid w:val="001339FD"/>
    <w:rsid w:val="0013701A"/>
    <w:rsid w:val="0013767E"/>
    <w:rsid w:val="00140A23"/>
    <w:rsid w:val="001415C8"/>
    <w:rsid w:val="0014164B"/>
    <w:rsid w:val="00141C76"/>
    <w:rsid w:val="00143823"/>
    <w:rsid w:val="00143C1F"/>
    <w:rsid w:val="00144C1F"/>
    <w:rsid w:val="00145E52"/>
    <w:rsid w:val="00146ADE"/>
    <w:rsid w:val="00147210"/>
    <w:rsid w:val="001474FE"/>
    <w:rsid w:val="00147D4A"/>
    <w:rsid w:val="00147EB4"/>
    <w:rsid w:val="00151CBA"/>
    <w:rsid w:val="0015221F"/>
    <w:rsid w:val="00152B5A"/>
    <w:rsid w:val="00153127"/>
    <w:rsid w:val="00153F90"/>
    <w:rsid w:val="00154482"/>
    <w:rsid w:val="001548EE"/>
    <w:rsid w:val="00155233"/>
    <w:rsid w:val="00155B32"/>
    <w:rsid w:val="0015602C"/>
    <w:rsid w:val="00156E90"/>
    <w:rsid w:val="00157F51"/>
    <w:rsid w:val="001603A0"/>
    <w:rsid w:val="001607AF"/>
    <w:rsid w:val="00160858"/>
    <w:rsid w:val="00162E5E"/>
    <w:rsid w:val="00164A27"/>
    <w:rsid w:val="001651B5"/>
    <w:rsid w:val="00165A5C"/>
    <w:rsid w:val="001668DF"/>
    <w:rsid w:val="00166E18"/>
    <w:rsid w:val="00167BDB"/>
    <w:rsid w:val="001702B1"/>
    <w:rsid w:val="001707CF"/>
    <w:rsid w:val="001710A4"/>
    <w:rsid w:val="001713B8"/>
    <w:rsid w:val="001726D7"/>
    <w:rsid w:val="00172CA4"/>
    <w:rsid w:val="00172F64"/>
    <w:rsid w:val="00173155"/>
    <w:rsid w:val="001746D6"/>
    <w:rsid w:val="00174B47"/>
    <w:rsid w:val="00175A9D"/>
    <w:rsid w:val="0017787A"/>
    <w:rsid w:val="00177A57"/>
    <w:rsid w:val="001805A3"/>
    <w:rsid w:val="001806F1"/>
    <w:rsid w:val="00180DD1"/>
    <w:rsid w:val="0018166B"/>
    <w:rsid w:val="001818AA"/>
    <w:rsid w:val="00181F9D"/>
    <w:rsid w:val="00183221"/>
    <w:rsid w:val="00183F46"/>
    <w:rsid w:val="00185483"/>
    <w:rsid w:val="00185C76"/>
    <w:rsid w:val="00186F7F"/>
    <w:rsid w:val="00187160"/>
    <w:rsid w:val="00187184"/>
    <w:rsid w:val="00190086"/>
    <w:rsid w:val="00190289"/>
    <w:rsid w:val="001905C3"/>
    <w:rsid w:val="00190E64"/>
    <w:rsid w:val="00191064"/>
    <w:rsid w:val="0019110D"/>
    <w:rsid w:val="00191E04"/>
    <w:rsid w:val="001926DD"/>
    <w:rsid w:val="00193AE8"/>
    <w:rsid w:val="00195450"/>
    <w:rsid w:val="00195F5C"/>
    <w:rsid w:val="001A0350"/>
    <w:rsid w:val="001A0A53"/>
    <w:rsid w:val="001A0BCF"/>
    <w:rsid w:val="001A0C63"/>
    <w:rsid w:val="001A183D"/>
    <w:rsid w:val="001A25BA"/>
    <w:rsid w:val="001A2C4E"/>
    <w:rsid w:val="001A2D45"/>
    <w:rsid w:val="001A2E34"/>
    <w:rsid w:val="001A43C4"/>
    <w:rsid w:val="001A4683"/>
    <w:rsid w:val="001A4ACE"/>
    <w:rsid w:val="001A5546"/>
    <w:rsid w:val="001A5555"/>
    <w:rsid w:val="001A57D0"/>
    <w:rsid w:val="001A60C5"/>
    <w:rsid w:val="001A6532"/>
    <w:rsid w:val="001A6BC0"/>
    <w:rsid w:val="001B0A85"/>
    <w:rsid w:val="001B1459"/>
    <w:rsid w:val="001B1E8B"/>
    <w:rsid w:val="001B28AC"/>
    <w:rsid w:val="001B44F2"/>
    <w:rsid w:val="001B4514"/>
    <w:rsid w:val="001B4B12"/>
    <w:rsid w:val="001B533F"/>
    <w:rsid w:val="001B5628"/>
    <w:rsid w:val="001B58A3"/>
    <w:rsid w:val="001B5F51"/>
    <w:rsid w:val="001B615E"/>
    <w:rsid w:val="001B64EF"/>
    <w:rsid w:val="001B65AF"/>
    <w:rsid w:val="001B6EEA"/>
    <w:rsid w:val="001B7FA3"/>
    <w:rsid w:val="001C0290"/>
    <w:rsid w:val="001C10AF"/>
    <w:rsid w:val="001C22E7"/>
    <w:rsid w:val="001C2FF7"/>
    <w:rsid w:val="001C56D1"/>
    <w:rsid w:val="001C5C30"/>
    <w:rsid w:val="001C5E0C"/>
    <w:rsid w:val="001C69C8"/>
    <w:rsid w:val="001C7442"/>
    <w:rsid w:val="001C7F22"/>
    <w:rsid w:val="001D0212"/>
    <w:rsid w:val="001D0B2B"/>
    <w:rsid w:val="001D0EF9"/>
    <w:rsid w:val="001D1338"/>
    <w:rsid w:val="001D1C71"/>
    <w:rsid w:val="001D1C9D"/>
    <w:rsid w:val="001D2962"/>
    <w:rsid w:val="001D2D58"/>
    <w:rsid w:val="001D2E19"/>
    <w:rsid w:val="001D4288"/>
    <w:rsid w:val="001D451C"/>
    <w:rsid w:val="001D463E"/>
    <w:rsid w:val="001D4FF1"/>
    <w:rsid w:val="001D5CEC"/>
    <w:rsid w:val="001D6BB2"/>
    <w:rsid w:val="001D6D4A"/>
    <w:rsid w:val="001E0FE7"/>
    <w:rsid w:val="001E1B4D"/>
    <w:rsid w:val="001E21CC"/>
    <w:rsid w:val="001E29EE"/>
    <w:rsid w:val="001E2CA5"/>
    <w:rsid w:val="001E35B0"/>
    <w:rsid w:val="001E48CD"/>
    <w:rsid w:val="001E5961"/>
    <w:rsid w:val="001E5B1A"/>
    <w:rsid w:val="001F22C8"/>
    <w:rsid w:val="001F2F3D"/>
    <w:rsid w:val="001F3BA0"/>
    <w:rsid w:val="001F3CB8"/>
    <w:rsid w:val="001F3F00"/>
    <w:rsid w:val="001F409D"/>
    <w:rsid w:val="001F49B8"/>
    <w:rsid w:val="001F4CDD"/>
    <w:rsid w:val="001F5422"/>
    <w:rsid w:val="001F5B72"/>
    <w:rsid w:val="001F5CFE"/>
    <w:rsid w:val="001F64D2"/>
    <w:rsid w:val="001F722B"/>
    <w:rsid w:val="001F74CB"/>
    <w:rsid w:val="0020033B"/>
    <w:rsid w:val="002017E0"/>
    <w:rsid w:val="002019AF"/>
    <w:rsid w:val="00201FB6"/>
    <w:rsid w:val="0020300A"/>
    <w:rsid w:val="002036A6"/>
    <w:rsid w:val="00203A05"/>
    <w:rsid w:val="002042A1"/>
    <w:rsid w:val="00205662"/>
    <w:rsid w:val="0020632A"/>
    <w:rsid w:val="00207122"/>
    <w:rsid w:val="00207524"/>
    <w:rsid w:val="00207899"/>
    <w:rsid w:val="00207B8F"/>
    <w:rsid w:val="00207C37"/>
    <w:rsid w:val="00210285"/>
    <w:rsid w:val="002109B7"/>
    <w:rsid w:val="00211E7A"/>
    <w:rsid w:val="002120D4"/>
    <w:rsid w:val="00212BD2"/>
    <w:rsid w:val="00212FC8"/>
    <w:rsid w:val="002134B7"/>
    <w:rsid w:val="002135F4"/>
    <w:rsid w:val="002146C6"/>
    <w:rsid w:val="0021493A"/>
    <w:rsid w:val="00214C49"/>
    <w:rsid w:val="002151BB"/>
    <w:rsid w:val="00215CAB"/>
    <w:rsid w:val="00216138"/>
    <w:rsid w:val="00216B2C"/>
    <w:rsid w:val="00217261"/>
    <w:rsid w:val="00217890"/>
    <w:rsid w:val="00217964"/>
    <w:rsid w:val="00220543"/>
    <w:rsid w:val="00220BA5"/>
    <w:rsid w:val="0022161A"/>
    <w:rsid w:val="00221692"/>
    <w:rsid w:val="00222FD3"/>
    <w:rsid w:val="00225271"/>
    <w:rsid w:val="00226880"/>
    <w:rsid w:val="002269BA"/>
    <w:rsid w:val="00227721"/>
    <w:rsid w:val="00227D85"/>
    <w:rsid w:val="00230846"/>
    <w:rsid w:val="00231595"/>
    <w:rsid w:val="00232518"/>
    <w:rsid w:val="00233522"/>
    <w:rsid w:val="00233ABB"/>
    <w:rsid w:val="00235BB6"/>
    <w:rsid w:val="00235F6B"/>
    <w:rsid w:val="00236B33"/>
    <w:rsid w:val="00240225"/>
    <w:rsid w:val="002404A3"/>
    <w:rsid w:val="002409C1"/>
    <w:rsid w:val="00240DCD"/>
    <w:rsid w:val="00241077"/>
    <w:rsid w:val="0024152C"/>
    <w:rsid w:val="0024217D"/>
    <w:rsid w:val="0024229D"/>
    <w:rsid w:val="0024244A"/>
    <w:rsid w:val="002425DF"/>
    <w:rsid w:val="00243187"/>
    <w:rsid w:val="00243CD7"/>
    <w:rsid w:val="00243D9F"/>
    <w:rsid w:val="00243F67"/>
    <w:rsid w:val="00243F75"/>
    <w:rsid w:val="00244907"/>
    <w:rsid w:val="00246B02"/>
    <w:rsid w:val="00247000"/>
    <w:rsid w:val="0025014B"/>
    <w:rsid w:val="0025055D"/>
    <w:rsid w:val="00251118"/>
    <w:rsid w:val="002515A4"/>
    <w:rsid w:val="00252AE3"/>
    <w:rsid w:val="00253433"/>
    <w:rsid w:val="00254846"/>
    <w:rsid w:val="00254C4F"/>
    <w:rsid w:val="00255234"/>
    <w:rsid w:val="00255465"/>
    <w:rsid w:val="00255C17"/>
    <w:rsid w:val="002566CC"/>
    <w:rsid w:val="00260423"/>
    <w:rsid w:val="002613AD"/>
    <w:rsid w:val="00261544"/>
    <w:rsid w:val="00263152"/>
    <w:rsid w:val="00263F57"/>
    <w:rsid w:val="00264A34"/>
    <w:rsid w:val="0026559D"/>
    <w:rsid w:val="00265CF8"/>
    <w:rsid w:val="002662B9"/>
    <w:rsid w:val="002665AA"/>
    <w:rsid w:val="00266D14"/>
    <w:rsid w:val="00266DF3"/>
    <w:rsid w:val="00267658"/>
    <w:rsid w:val="00270257"/>
    <w:rsid w:val="00270714"/>
    <w:rsid w:val="00270D9E"/>
    <w:rsid w:val="00270E62"/>
    <w:rsid w:val="0027112F"/>
    <w:rsid w:val="00271AA4"/>
    <w:rsid w:val="002726E4"/>
    <w:rsid w:val="00273958"/>
    <w:rsid w:val="00273B50"/>
    <w:rsid w:val="00274736"/>
    <w:rsid w:val="00274A64"/>
    <w:rsid w:val="00274FD0"/>
    <w:rsid w:val="00275266"/>
    <w:rsid w:val="002756C4"/>
    <w:rsid w:val="00277967"/>
    <w:rsid w:val="00277FF3"/>
    <w:rsid w:val="002807E7"/>
    <w:rsid w:val="002809B5"/>
    <w:rsid w:val="00280C58"/>
    <w:rsid w:val="00281B36"/>
    <w:rsid w:val="002825CA"/>
    <w:rsid w:val="002827D0"/>
    <w:rsid w:val="00282D9E"/>
    <w:rsid w:val="0028464E"/>
    <w:rsid w:val="00284F27"/>
    <w:rsid w:val="002852B0"/>
    <w:rsid w:val="002853D9"/>
    <w:rsid w:val="00286585"/>
    <w:rsid w:val="0028742F"/>
    <w:rsid w:val="0028799F"/>
    <w:rsid w:val="00287EA1"/>
    <w:rsid w:val="00291254"/>
    <w:rsid w:val="00291B07"/>
    <w:rsid w:val="002922D6"/>
    <w:rsid w:val="00293395"/>
    <w:rsid w:val="002942A7"/>
    <w:rsid w:val="00294613"/>
    <w:rsid w:val="00294C74"/>
    <w:rsid w:val="002951FA"/>
    <w:rsid w:val="00296C26"/>
    <w:rsid w:val="00296E49"/>
    <w:rsid w:val="0029787F"/>
    <w:rsid w:val="00297A4E"/>
    <w:rsid w:val="002A0BAC"/>
    <w:rsid w:val="002A1641"/>
    <w:rsid w:val="002A1A5E"/>
    <w:rsid w:val="002A321F"/>
    <w:rsid w:val="002A35A7"/>
    <w:rsid w:val="002A3E9F"/>
    <w:rsid w:val="002A4394"/>
    <w:rsid w:val="002A54EA"/>
    <w:rsid w:val="002A5CDF"/>
    <w:rsid w:val="002A6529"/>
    <w:rsid w:val="002A6F7B"/>
    <w:rsid w:val="002A74B9"/>
    <w:rsid w:val="002A755E"/>
    <w:rsid w:val="002B0024"/>
    <w:rsid w:val="002B0634"/>
    <w:rsid w:val="002B0948"/>
    <w:rsid w:val="002B0DBD"/>
    <w:rsid w:val="002B2127"/>
    <w:rsid w:val="002B3383"/>
    <w:rsid w:val="002B33E7"/>
    <w:rsid w:val="002B4492"/>
    <w:rsid w:val="002B5792"/>
    <w:rsid w:val="002B58F9"/>
    <w:rsid w:val="002B728F"/>
    <w:rsid w:val="002B783A"/>
    <w:rsid w:val="002C02B8"/>
    <w:rsid w:val="002C0B41"/>
    <w:rsid w:val="002C1F75"/>
    <w:rsid w:val="002C269C"/>
    <w:rsid w:val="002C34A1"/>
    <w:rsid w:val="002C4024"/>
    <w:rsid w:val="002C4264"/>
    <w:rsid w:val="002C4283"/>
    <w:rsid w:val="002C44C2"/>
    <w:rsid w:val="002C4CA9"/>
    <w:rsid w:val="002C56EA"/>
    <w:rsid w:val="002C607C"/>
    <w:rsid w:val="002C6CCE"/>
    <w:rsid w:val="002D077E"/>
    <w:rsid w:val="002D07C6"/>
    <w:rsid w:val="002D1D13"/>
    <w:rsid w:val="002D427D"/>
    <w:rsid w:val="002D53F4"/>
    <w:rsid w:val="002D5893"/>
    <w:rsid w:val="002D5DEE"/>
    <w:rsid w:val="002D6D13"/>
    <w:rsid w:val="002E423D"/>
    <w:rsid w:val="002E45C5"/>
    <w:rsid w:val="002E501C"/>
    <w:rsid w:val="002E5ACB"/>
    <w:rsid w:val="002E6D5D"/>
    <w:rsid w:val="002E6FFC"/>
    <w:rsid w:val="002F0E72"/>
    <w:rsid w:val="002F30AB"/>
    <w:rsid w:val="002F5415"/>
    <w:rsid w:val="002F622F"/>
    <w:rsid w:val="002F644E"/>
    <w:rsid w:val="002F6AF7"/>
    <w:rsid w:val="002F7C3D"/>
    <w:rsid w:val="0030007B"/>
    <w:rsid w:val="00300FD0"/>
    <w:rsid w:val="0030181D"/>
    <w:rsid w:val="00301B9F"/>
    <w:rsid w:val="00302613"/>
    <w:rsid w:val="00302758"/>
    <w:rsid w:val="00303B6F"/>
    <w:rsid w:val="00303E21"/>
    <w:rsid w:val="00305110"/>
    <w:rsid w:val="00305632"/>
    <w:rsid w:val="00305BC3"/>
    <w:rsid w:val="00305C37"/>
    <w:rsid w:val="003060F9"/>
    <w:rsid w:val="003061F9"/>
    <w:rsid w:val="00306D1A"/>
    <w:rsid w:val="003105AA"/>
    <w:rsid w:val="00310E6E"/>
    <w:rsid w:val="00311277"/>
    <w:rsid w:val="003129D1"/>
    <w:rsid w:val="00312CE5"/>
    <w:rsid w:val="003135A7"/>
    <w:rsid w:val="003138E7"/>
    <w:rsid w:val="00313AB4"/>
    <w:rsid w:val="0031443B"/>
    <w:rsid w:val="00314994"/>
    <w:rsid w:val="00316ACA"/>
    <w:rsid w:val="00317514"/>
    <w:rsid w:val="003179FC"/>
    <w:rsid w:val="00317BDB"/>
    <w:rsid w:val="00317CF1"/>
    <w:rsid w:val="00322C82"/>
    <w:rsid w:val="0032542B"/>
    <w:rsid w:val="00325687"/>
    <w:rsid w:val="0032655F"/>
    <w:rsid w:val="00327501"/>
    <w:rsid w:val="0032784D"/>
    <w:rsid w:val="00331EF2"/>
    <w:rsid w:val="00332AC1"/>
    <w:rsid w:val="00333D52"/>
    <w:rsid w:val="003343A4"/>
    <w:rsid w:val="003347C5"/>
    <w:rsid w:val="003354DB"/>
    <w:rsid w:val="003356D3"/>
    <w:rsid w:val="00335F37"/>
    <w:rsid w:val="00336153"/>
    <w:rsid w:val="00337D11"/>
    <w:rsid w:val="00337E3A"/>
    <w:rsid w:val="00340627"/>
    <w:rsid w:val="00340B75"/>
    <w:rsid w:val="003428CF"/>
    <w:rsid w:val="003428E9"/>
    <w:rsid w:val="00342CC4"/>
    <w:rsid w:val="00342D2B"/>
    <w:rsid w:val="0034373C"/>
    <w:rsid w:val="003438AD"/>
    <w:rsid w:val="003447DA"/>
    <w:rsid w:val="003450E7"/>
    <w:rsid w:val="0034547C"/>
    <w:rsid w:val="00346471"/>
    <w:rsid w:val="00346799"/>
    <w:rsid w:val="00346BBF"/>
    <w:rsid w:val="00346D7F"/>
    <w:rsid w:val="00350C99"/>
    <w:rsid w:val="0035106F"/>
    <w:rsid w:val="0035155C"/>
    <w:rsid w:val="00351F7C"/>
    <w:rsid w:val="003527FC"/>
    <w:rsid w:val="0035299C"/>
    <w:rsid w:val="00352B47"/>
    <w:rsid w:val="00352CD0"/>
    <w:rsid w:val="00353518"/>
    <w:rsid w:val="00353C7E"/>
    <w:rsid w:val="00354386"/>
    <w:rsid w:val="00355182"/>
    <w:rsid w:val="00355A0B"/>
    <w:rsid w:val="00355D2D"/>
    <w:rsid w:val="00355FCC"/>
    <w:rsid w:val="003562A3"/>
    <w:rsid w:val="00360006"/>
    <w:rsid w:val="003608BB"/>
    <w:rsid w:val="00360B32"/>
    <w:rsid w:val="00360F8A"/>
    <w:rsid w:val="00363A8B"/>
    <w:rsid w:val="00364369"/>
    <w:rsid w:val="003643CC"/>
    <w:rsid w:val="003645D6"/>
    <w:rsid w:val="00365AAD"/>
    <w:rsid w:val="00365B1D"/>
    <w:rsid w:val="00365E89"/>
    <w:rsid w:val="00366A35"/>
    <w:rsid w:val="00366CFF"/>
    <w:rsid w:val="00367076"/>
    <w:rsid w:val="00367176"/>
    <w:rsid w:val="0036725A"/>
    <w:rsid w:val="00367BF4"/>
    <w:rsid w:val="003705B9"/>
    <w:rsid w:val="00371310"/>
    <w:rsid w:val="00371719"/>
    <w:rsid w:val="00372107"/>
    <w:rsid w:val="00372469"/>
    <w:rsid w:val="0037295A"/>
    <w:rsid w:val="00373B23"/>
    <w:rsid w:val="003763D4"/>
    <w:rsid w:val="003765E0"/>
    <w:rsid w:val="00376C73"/>
    <w:rsid w:val="00376EBD"/>
    <w:rsid w:val="00377AEA"/>
    <w:rsid w:val="00377B27"/>
    <w:rsid w:val="00377B5D"/>
    <w:rsid w:val="00380185"/>
    <w:rsid w:val="003808B7"/>
    <w:rsid w:val="00380B98"/>
    <w:rsid w:val="00380F35"/>
    <w:rsid w:val="00381C4A"/>
    <w:rsid w:val="00383B28"/>
    <w:rsid w:val="0038448E"/>
    <w:rsid w:val="003854C2"/>
    <w:rsid w:val="0038597A"/>
    <w:rsid w:val="003859B4"/>
    <w:rsid w:val="003859E2"/>
    <w:rsid w:val="00385A46"/>
    <w:rsid w:val="003863DC"/>
    <w:rsid w:val="00386BE0"/>
    <w:rsid w:val="00386D7D"/>
    <w:rsid w:val="0039041E"/>
    <w:rsid w:val="00390C89"/>
    <w:rsid w:val="00390D11"/>
    <w:rsid w:val="0039159E"/>
    <w:rsid w:val="003916AC"/>
    <w:rsid w:val="0039254B"/>
    <w:rsid w:val="00392D0C"/>
    <w:rsid w:val="00392D9E"/>
    <w:rsid w:val="00392E6F"/>
    <w:rsid w:val="00393BF9"/>
    <w:rsid w:val="003940ED"/>
    <w:rsid w:val="003940F0"/>
    <w:rsid w:val="00394B22"/>
    <w:rsid w:val="003954B6"/>
    <w:rsid w:val="00395792"/>
    <w:rsid w:val="00395CF2"/>
    <w:rsid w:val="00396E04"/>
    <w:rsid w:val="0039789E"/>
    <w:rsid w:val="003A093B"/>
    <w:rsid w:val="003A1288"/>
    <w:rsid w:val="003A1389"/>
    <w:rsid w:val="003A16B2"/>
    <w:rsid w:val="003A1D81"/>
    <w:rsid w:val="003A33B1"/>
    <w:rsid w:val="003A39BD"/>
    <w:rsid w:val="003A3C91"/>
    <w:rsid w:val="003A4223"/>
    <w:rsid w:val="003A4502"/>
    <w:rsid w:val="003A4B07"/>
    <w:rsid w:val="003A566A"/>
    <w:rsid w:val="003A5B07"/>
    <w:rsid w:val="003A5F10"/>
    <w:rsid w:val="003A631A"/>
    <w:rsid w:val="003A669E"/>
    <w:rsid w:val="003B0ACB"/>
    <w:rsid w:val="003B0E08"/>
    <w:rsid w:val="003B1443"/>
    <w:rsid w:val="003B4B95"/>
    <w:rsid w:val="003B4FCC"/>
    <w:rsid w:val="003B520D"/>
    <w:rsid w:val="003B5370"/>
    <w:rsid w:val="003B5801"/>
    <w:rsid w:val="003B5839"/>
    <w:rsid w:val="003B5A59"/>
    <w:rsid w:val="003B5AA1"/>
    <w:rsid w:val="003B5AFF"/>
    <w:rsid w:val="003B6477"/>
    <w:rsid w:val="003B6CC8"/>
    <w:rsid w:val="003B6FD8"/>
    <w:rsid w:val="003C20AC"/>
    <w:rsid w:val="003C258C"/>
    <w:rsid w:val="003C2832"/>
    <w:rsid w:val="003C2973"/>
    <w:rsid w:val="003C2AAC"/>
    <w:rsid w:val="003C3EBA"/>
    <w:rsid w:val="003C40C6"/>
    <w:rsid w:val="003C47E7"/>
    <w:rsid w:val="003C4F98"/>
    <w:rsid w:val="003C6088"/>
    <w:rsid w:val="003C6F12"/>
    <w:rsid w:val="003C7668"/>
    <w:rsid w:val="003C78B6"/>
    <w:rsid w:val="003D04DC"/>
    <w:rsid w:val="003D1FB3"/>
    <w:rsid w:val="003D280A"/>
    <w:rsid w:val="003D2AA0"/>
    <w:rsid w:val="003D2BD6"/>
    <w:rsid w:val="003D3994"/>
    <w:rsid w:val="003D42CB"/>
    <w:rsid w:val="003D4F70"/>
    <w:rsid w:val="003D5FFB"/>
    <w:rsid w:val="003D6872"/>
    <w:rsid w:val="003D754C"/>
    <w:rsid w:val="003D7A8F"/>
    <w:rsid w:val="003D7FB0"/>
    <w:rsid w:val="003E0ECE"/>
    <w:rsid w:val="003E14D4"/>
    <w:rsid w:val="003E178D"/>
    <w:rsid w:val="003E1C57"/>
    <w:rsid w:val="003E382E"/>
    <w:rsid w:val="003E38A6"/>
    <w:rsid w:val="003E449D"/>
    <w:rsid w:val="003E5E78"/>
    <w:rsid w:val="003E5E91"/>
    <w:rsid w:val="003E6254"/>
    <w:rsid w:val="003E6B71"/>
    <w:rsid w:val="003E7214"/>
    <w:rsid w:val="003E7ACA"/>
    <w:rsid w:val="003F0243"/>
    <w:rsid w:val="003F0943"/>
    <w:rsid w:val="003F09D0"/>
    <w:rsid w:val="003F1B67"/>
    <w:rsid w:val="003F1D98"/>
    <w:rsid w:val="003F1F41"/>
    <w:rsid w:val="003F44A3"/>
    <w:rsid w:val="003F5883"/>
    <w:rsid w:val="003F629F"/>
    <w:rsid w:val="003F62B8"/>
    <w:rsid w:val="003F66FD"/>
    <w:rsid w:val="004003CE"/>
    <w:rsid w:val="00400710"/>
    <w:rsid w:val="004008E6"/>
    <w:rsid w:val="004008F2"/>
    <w:rsid w:val="00401549"/>
    <w:rsid w:val="004017D4"/>
    <w:rsid w:val="004018DB"/>
    <w:rsid w:val="00401EB9"/>
    <w:rsid w:val="00403DC3"/>
    <w:rsid w:val="0040449B"/>
    <w:rsid w:val="00404B4F"/>
    <w:rsid w:val="004055F0"/>
    <w:rsid w:val="00405E54"/>
    <w:rsid w:val="00406AA6"/>
    <w:rsid w:val="004078C2"/>
    <w:rsid w:val="004103B5"/>
    <w:rsid w:val="00411561"/>
    <w:rsid w:val="00411F63"/>
    <w:rsid w:val="00412211"/>
    <w:rsid w:val="00412243"/>
    <w:rsid w:val="0041231C"/>
    <w:rsid w:val="00413078"/>
    <w:rsid w:val="00413A29"/>
    <w:rsid w:val="00415B40"/>
    <w:rsid w:val="004160E4"/>
    <w:rsid w:val="00416D5F"/>
    <w:rsid w:val="0041753B"/>
    <w:rsid w:val="00417673"/>
    <w:rsid w:val="00420A09"/>
    <w:rsid w:val="004217B3"/>
    <w:rsid w:val="00421EAF"/>
    <w:rsid w:val="00422DAD"/>
    <w:rsid w:val="004235A9"/>
    <w:rsid w:val="004241CA"/>
    <w:rsid w:val="00424560"/>
    <w:rsid w:val="004255BA"/>
    <w:rsid w:val="00425836"/>
    <w:rsid w:val="00425E9E"/>
    <w:rsid w:val="004274D8"/>
    <w:rsid w:val="004277F1"/>
    <w:rsid w:val="00430184"/>
    <w:rsid w:val="00432EAB"/>
    <w:rsid w:val="00433095"/>
    <w:rsid w:val="0043387C"/>
    <w:rsid w:val="00433E17"/>
    <w:rsid w:val="00433FEF"/>
    <w:rsid w:val="0043496C"/>
    <w:rsid w:val="004355E2"/>
    <w:rsid w:val="00435BA8"/>
    <w:rsid w:val="00435F2A"/>
    <w:rsid w:val="00435F55"/>
    <w:rsid w:val="0043675C"/>
    <w:rsid w:val="00437095"/>
    <w:rsid w:val="004371BE"/>
    <w:rsid w:val="0043789A"/>
    <w:rsid w:val="0044120C"/>
    <w:rsid w:val="00441905"/>
    <w:rsid w:val="004441D1"/>
    <w:rsid w:val="004449DF"/>
    <w:rsid w:val="00445472"/>
    <w:rsid w:val="00445824"/>
    <w:rsid w:val="00445C9B"/>
    <w:rsid w:val="00445E0A"/>
    <w:rsid w:val="004460F7"/>
    <w:rsid w:val="004462D0"/>
    <w:rsid w:val="004465C1"/>
    <w:rsid w:val="0044663A"/>
    <w:rsid w:val="004468DB"/>
    <w:rsid w:val="00446CB4"/>
    <w:rsid w:val="004504D0"/>
    <w:rsid w:val="0045091B"/>
    <w:rsid w:val="00450B74"/>
    <w:rsid w:val="00450CBE"/>
    <w:rsid w:val="00450E8F"/>
    <w:rsid w:val="00450F05"/>
    <w:rsid w:val="00451790"/>
    <w:rsid w:val="00451A2A"/>
    <w:rsid w:val="00452394"/>
    <w:rsid w:val="004523E7"/>
    <w:rsid w:val="00452D7D"/>
    <w:rsid w:val="00454DBB"/>
    <w:rsid w:val="00457067"/>
    <w:rsid w:val="00457407"/>
    <w:rsid w:val="004601A2"/>
    <w:rsid w:val="004604AF"/>
    <w:rsid w:val="00463CA3"/>
    <w:rsid w:val="004664DF"/>
    <w:rsid w:val="00466A75"/>
    <w:rsid w:val="00467A62"/>
    <w:rsid w:val="00467B1C"/>
    <w:rsid w:val="00470013"/>
    <w:rsid w:val="00470F6E"/>
    <w:rsid w:val="0047141D"/>
    <w:rsid w:val="0047175A"/>
    <w:rsid w:val="004737F4"/>
    <w:rsid w:val="00473BF9"/>
    <w:rsid w:val="00473EC5"/>
    <w:rsid w:val="00474188"/>
    <w:rsid w:val="004753E2"/>
    <w:rsid w:val="00475ACD"/>
    <w:rsid w:val="00475D37"/>
    <w:rsid w:val="00476148"/>
    <w:rsid w:val="00476301"/>
    <w:rsid w:val="0047649C"/>
    <w:rsid w:val="00476F81"/>
    <w:rsid w:val="00477934"/>
    <w:rsid w:val="00477B64"/>
    <w:rsid w:val="00480B8E"/>
    <w:rsid w:val="00482174"/>
    <w:rsid w:val="00482C21"/>
    <w:rsid w:val="00482E4E"/>
    <w:rsid w:val="00482E7F"/>
    <w:rsid w:val="00482F79"/>
    <w:rsid w:val="00485995"/>
    <w:rsid w:val="00486132"/>
    <w:rsid w:val="00486310"/>
    <w:rsid w:val="00486F47"/>
    <w:rsid w:val="00487279"/>
    <w:rsid w:val="00487339"/>
    <w:rsid w:val="00490623"/>
    <w:rsid w:val="00490923"/>
    <w:rsid w:val="004909F9"/>
    <w:rsid w:val="00490E48"/>
    <w:rsid w:val="004919FD"/>
    <w:rsid w:val="004929FC"/>
    <w:rsid w:val="00492A74"/>
    <w:rsid w:val="00493F21"/>
    <w:rsid w:val="004944D4"/>
    <w:rsid w:val="00494518"/>
    <w:rsid w:val="0049496C"/>
    <w:rsid w:val="00494F41"/>
    <w:rsid w:val="0049503A"/>
    <w:rsid w:val="004954D6"/>
    <w:rsid w:val="00495970"/>
    <w:rsid w:val="00495A14"/>
    <w:rsid w:val="00496703"/>
    <w:rsid w:val="00496910"/>
    <w:rsid w:val="00496DCA"/>
    <w:rsid w:val="0049723F"/>
    <w:rsid w:val="0049757E"/>
    <w:rsid w:val="004A090F"/>
    <w:rsid w:val="004A2707"/>
    <w:rsid w:val="004A2C6C"/>
    <w:rsid w:val="004A30FE"/>
    <w:rsid w:val="004A36F8"/>
    <w:rsid w:val="004A5380"/>
    <w:rsid w:val="004A5876"/>
    <w:rsid w:val="004A6A06"/>
    <w:rsid w:val="004A79C7"/>
    <w:rsid w:val="004A7EDD"/>
    <w:rsid w:val="004B00D0"/>
    <w:rsid w:val="004B0A59"/>
    <w:rsid w:val="004B1692"/>
    <w:rsid w:val="004B208B"/>
    <w:rsid w:val="004B208D"/>
    <w:rsid w:val="004B257D"/>
    <w:rsid w:val="004B2684"/>
    <w:rsid w:val="004B29A7"/>
    <w:rsid w:val="004B2F3C"/>
    <w:rsid w:val="004B371A"/>
    <w:rsid w:val="004B3799"/>
    <w:rsid w:val="004B68FE"/>
    <w:rsid w:val="004B6ADD"/>
    <w:rsid w:val="004B7685"/>
    <w:rsid w:val="004B786C"/>
    <w:rsid w:val="004C00AD"/>
    <w:rsid w:val="004C02C7"/>
    <w:rsid w:val="004C2C42"/>
    <w:rsid w:val="004C2DD9"/>
    <w:rsid w:val="004C341D"/>
    <w:rsid w:val="004C4812"/>
    <w:rsid w:val="004C54AA"/>
    <w:rsid w:val="004C6C42"/>
    <w:rsid w:val="004C7B58"/>
    <w:rsid w:val="004D00BB"/>
    <w:rsid w:val="004D0470"/>
    <w:rsid w:val="004D084D"/>
    <w:rsid w:val="004D1028"/>
    <w:rsid w:val="004D1D58"/>
    <w:rsid w:val="004D2BDF"/>
    <w:rsid w:val="004D2C8A"/>
    <w:rsid w:val="004D3ED1"/>
    <w:rsid w:val="004D3EEF"/>
    <w:rsid w:val="004D45A1"/>
    <w:rsid w:val="004D4A5D"/>
    <w:rsid w:val="004D5D5B"/>
    <w:rsid w:val="004D7223"/>
    <w:rsid w:val="004D729B"/>
    <w:rsid w:val="004E04AC"/>
    <w:rsid w:val="004E0688"/>
    <w:rsid w:val="004E0740"/>
    <w:rsid w:val="004E0CF0"/>
    <w:rsid w:val="004E0E04"/>
    <w:rsid w:val="004E2FC3"/>
    <w:rsid w:val="004E3C97"/>
    <w:rsid w:val="004E5333"/>
    <w:rsid w:val="004E582C"/>
    <w:rsid w:val="004E5D67"/>
    <w:rsid w:val="004E619A"/>
    <w:rsid w:val="004E6610"/>
    <w:rsid w:val="004E6616"/>
    <w:rsid w:val="004E6D5B"/>
    <w:rsid w:val="004E6E31"/>
    <w:rsid w:val="004E74D0"/>
    <w:rsid w:val="004F0C8E"/>
    <w:rsid w:val="004F0FB0"/>
    <w:rsid w:val="004F4345"/>
    <w:rsid w:val="004F4DF4"/>
    <w:rsid w:val="004F4E0C"/>
    <w:rsid w:val="004F4F31"/>
    <w:rsid w:val="004F64C4"/>
    <w:rsid w:val="004F7D5D"/>
    <w:rsid w:val="004F7E4F"/>
    <w:rsid w:val="00500713"/>
    <w:rsid w:val="0050151B"/>
    <w:rsid w:val="00501A3A"/>
    <w:rsid w:val="00502215"/>
    <w:rsid w:val="005023A4"/>
    <w:rsid w:val="00503D10"/>
    <w:rsid w:val="0050416D"/>
    <w:rsid w:val="00504A2C"/>
    <w:rsid w:val="00504BAE"/>
    <w:rsid w:val="00504FBD"/>
    <w:rsid w:val="005057FF"/>
    <w:rsid w:val="00505819"/>
    <w:rsid w:val="00505A66"/>
    <w:rsid w:val="00505B1B"/>
    <w:rsid w:val="00506D59"/>
    <w:rsid w:val="00507A8B"/>
    <w:rsid w:val="0051233D"/>
    <w:rsid w:val="005126A5"/>
    <w:rsid w:val="0051307B"/>
    <w:rsid w:val="0051318F"/>
    <w:rsid w:val="005131D0"/>
    <w:rsid w:val="0051330C"/>
    <w:rsid w:val="00513627"/>
    <w:rsid w:val="00513A8D"/>
    <w:rsid w:val="00513EC8"/>
    <w:rsid w:val="0051487E"/>
    <w:rsid w:val="0051500E"/>
    <w:rsid w:val="005153A4"/>
    <w:rsid w:val="00515818"/>
    <w:rsid w:val="00520073"/>
    <w:rsid w:val="00520209"/>
    <w:rsid w:val="0052133B"/>
    <w:rsid w:val="005220CA"/>
    <w:rsid w:val="00523515"/>
    <w:rsid w:val="005236C1"/>
    <w:rsid w:val="005239B9"/>
    <w:rsid w:val="005240DF"/>
    <w:rsid w:val="005251E1"/>
    <w:rsid w:val="00525300"/>
    <w:rsid w:val="00526AEE"/>
    <w:rsid w:val="0053043C"/>
    <w:rsid w:val="0053055C"/>
    <w:rsid w:val="00530EFE"/>
    <w:rsid w:val="0053179E"/>
    <w:rsid w:val="00531985"/>
    <w:rsid w:val="00532384"/>
    <w:rsid w:val="005328FA"/>
    <w:rsid w:val="00532BCF"/>
    <w:rsid w:val="00533988"/>
    <w:rsid w:val="00534509"/>
    <w:rsid w:val="005346DF"/>
    <w:rsid w:val="00534A38"/>
    <w:rsid w:val="0053715B"/>
    <w:rsid w:val="00537583"/>
    <w:rsid w:val="00537F6C"/>
    <w:rsid w:val="00542A18"/>
    <w:rsid w:val="00542A2F"/>
    <w:rsid w:val="0054310A"/>
    <w:rsid w:val="0054356E"/>
    <w:rsid w:val="005438A9"/>
    <w:rsid w:val="0054429A"/>
    <w:rsid w:val="00545BA2"/>
    <w:rsid w:val="00546017"/>
    <w:rsid w:val="00546DE4"/>
    <w:rsid w:val="00547042"/>
    <w:rsid w:val="005473CA"/>
    <w:rsid w:val="005528E2"/>
    <w:rsid w:val="00552985"/>
    <w:rsid w:val="0055305E"/>
    <w:rsid w:val="00553306"/>
    <w:rsid w:val="00553E9C"/>
    <w:rsid w:val="00554DF0"/>
    <w:rsid w:val="00555FF3"/>
    <w:rsid w:val="005568EF"/>
    <w:rsid w:val="0055762D"/>
    <w:rsid w:val="0056046E"/>
    <w:rsid w:val="005613CD"/>
    <w:rsid w:val="00562543"/>
    <w:rsid w:val="00562AD8"/>
    <w:rsid w:val="00563FD0"/>
    <w:rsid w:val="00564E59"/>
    <w:rsid w:val="0056611A"/>
    <w:rsid w:val="00567731"/>
    <w:rsid w:val="0056790F"/>
    <w:rsid w:val="0056796E"/>
    <w:rsid w:val="00570DD0"/>
    <w:rsid w:val="00570DE1"/>
    <w:rsid w:val="005724D5"/>
    <w:rsid w:val="00573813"/>
    <w:rsid w:val="00574804"/>
    <w:rsid w:val="00574D1F"/>
    <w:rsid w:val="00576329"/>
    <w:rsid w:val="00576E55"/>
    <w:rsid w:val="00577335"/>
    <w:rsid w:val="005807C3"/>
    <w:rsid w:val="00582039"/>
    <w:rsid w:val="005832E2"/>
    <w:rsid w:val="00583F33"/>
    <w:rsid w:val="00584C51"/>
    <w:rsid w:val="005851B7"/>
    <w:rsid w:val="00585839"/>
    <w:rsid w:val="005860DF"/>
    <w:rsid w:val="00587267"/>
    <w:rsid w:val="0059084E"/>
    <w:rsid w:val="0059087A"/>
    <w:rsid w:val="00591363"/>
    <w:rsid w:val="0059160A"/>
    <w:rsid w:val="005918EE"/>
    <w:rsid w:val="00592BC3"/>
    <w:rsid w:val="00593128"/>
    <w:rsid w:val="00593658"/>
    <w:rsid w:val="0059398B"/>
    <w:rsid w:val="005946D7"/>
    <w:rsid w:val="00594AC8"/>
    <w:rsid w:val="00594B28"/>
    <w:rsid w:val="005968B0"/>
    <w:rsid w:val="00596C7C"/>
    <w:rsid w:val="00597123"/>
    <w:rsid w:val="005A0808"/>
    <w:rsid w:val="005A1C01"/>
    <w:rsid w:val="005A1FF4"/>
    <w:rsid w:val="005A2AA0"/>
    <w:rsid w:val="005A3466"/>
    <w:rsid w:val="005A4126"/>
    <w:rsid w:val="005A493A"/>
    <w:rsid w:val="005A60F2"/>
    <w:rsid w:val="005A6272"/>
    <w:rsid w:val="005A62FF"/>
    <w:rsid w:val="005A6B7F"/>
    <w:rsid w:val="005A7778"/>
    <w:rsid w:val="005A7F79"/>
    <w:rsid w:val="005B0403"/>
    <w:rsid w:val="005B06E2"/>
    <w:rsid w:val="005B0EAA"/>
    <w:rsid w:val="005B1832"/>
    <w:rsid w:val="005B37DA"/>
    <w:rsid w:val="005B5416"/>
    <w:rsid w:val="005B5CD5"/>
    <w:rsid w:val="005B6A7A"/>
    <w:rsid w:val="005B7485"/>
    <w:rsid w:val="005B766D"/>
    <w:rsid w:val="005B7BF8"/>
    <w:rsid w:val="005B7C2B"/>
    <w:rsid w:val="005B7DCC"/>
    <w:rsid w:val="005C02CE"/>
    <w:rsid w:val="005C1483"/>
    <w:rsid w:val="005C16FA"/>
    <w:rsid w:val="005C1B23"/>
    <w:rsid w:val="005C2FEA"/>
    <w:rsid w:val="005C490D"/>
    <w:rsid w:val="005C4F09"/>
    <w:rsid w:val="005C5522"/>
    <w:rsid w:val="005C604B"/>
    <w:rsid w:val="005C6AD0"/>
    <w:rsid w:val="005C6BFB"/>
    <w:rsid w:val="005C71FC"/>
    <w:rsid w:val="005C7799"/>
    <w:rsid w:val="005D0F47"/>
    <w:rsid w:val="005D1A53"/>
    <w:rsid w:val="005D1DC2"/>
    <w:rsid w:val="005D23A2"/>
    <w:rsid w:val="005D2A39"/>
    <w:rsid w:val="005D3D38"/>
    <w:rsid w:val="005D3E70"/>
    <w:rsid w:val="005D4FC9"/>
    <w:rsid w:val="005D50D2"/>
    <w:rsid w:val="005D54F5"/>
    <w:rsid w:val="005D5F3E"/>
    <w:rsid w:val="005D6F14"/>
    <w:rsid w:val="005D7626"/>
    <w:rsid w:val="005D77D2"/>
    <w:rsid w:val="005D786C"/>
    <w:rsid w:val="005D7BD5"/>
    <w:rsid w:val="005D7C36"/>
    <w:rsid w:val="005E03BA"/>
    <w:rsid w:val="005E0645"/>
    <w:rsid w:val="005E0CEA"/>
    <w:rsid w:val="005E1A02"/>
    <w:rsid w:val="005E3881"/>
    <w:rsid w:val="005E446A"/>
    <w:rsid w:val="005E4669"/>
    <w:rsid w:val="005E4ABC"/>
    <w:rsid w:val="005E591C"/>
    <w:rsid w:val="005E5D77"/>
    <w:rsid w:val="005E6B54"/>
    <w:rsid w:val="005E6FFE"/>
    <w:rsid w:val="005E72D2"/>
    <w:rsid w:val="005E7314"/>
    <w:rsid w:val="005E7602"/>
    <w:rsid w:val="005F0787"/>
    <w:rsid w:val="005F0B42"/>
    <w:rsid w:val="005F0F95"/>
    <w:rsid w:val="005F183A"/>
    <w:rsid w:val="005F2BB7"/>
    <w:rsid w:val="005F3928"/>
    <w:rsid w:val="005F3AF2"/>
    <w:rsid w:val="005F4E52"/>
    <w:rsid w:val="005F669B"/>
    <w:rsid w:val="005F6ACD"/>
    <w:rsid w:val="005F6C50"/>
    <w:rsid w:val="005F7377"/>
    <w:rsid w:val="005F7A93"/>
    <w:rsid w:val="0060065E"/>
    <w:rsid w:val="0060139C"/>
    <w:rsid w:val="006014CD"/>
    <w:rsid w:val="006018CA"/>
    <w:rsid w:val="00601A8C"/>
    <w:rsid w:val="006024F6"/>
    <w:rsid w:val="00603F3F"/>
    <w:rsid w:val="00604186"/>
    <w:rsid w:val="00604545"/>
    <w:rsid w:val="00610C47"/>
    <w:rsid w:val="00610CE1"/>
    <w:rsid w:val="006112B2"/>
    <w:rsid w:val="00611D90"/>
    <w:rsid w:val="0061390E"/>
    <w:rsid w:val="00615FB5"/>
    <w:rsid w:val="00616AAA"/>
    <w:rsid w:val="0061700F"/>
    <w:rsid w:val="006170E3"/>
    <w:rsid w:val="00617C54"/>
    <w:rsid w:val="006205EA"/>
    <w:rsid w:val="0062072D"/>
    <w:rsid w:val="00620BF0"/>
    <w:rsid w:val="0062180A"/>
    <w:rsid w:val="00621941"/>
    <w:rsid w:val="00622910"/>
    <w:rsid w:val="00622C8C"/>
    <w:rsid w:val="00623E25"/>
    <w:rsid w:val="006253B8"/>
    <w:rsid w:val="00625611"/>
    <w:rsid w:val="006257D9"/>
    <w:rsid w:val="006262F6"/>
    <w:rsid w:val="006278C9"/>
    <w:rsid w:val="0063068E"/>
    <w:rsid w:val="00631386"/>
    <w:rsid w:val="00635130"/>
    <w:rsid w:val="00635307"/>
    <w:rsid w:val="00635358"/>
    <w:rsid w:val="00636A64"/>
    <w:rsid w:val="00636C89"/>
    <w:rsid w:val="00637199"/>
    <w:rsid w:val="006402DA"/>
    <w:rsid w:val="00641809"/>
    <w:rsid w:val="00641EA2"/>
    <w:rsid w:val="00642E17"/>
    <w:rsid w:val="00643492"/>
    <w:rsid w:val="00643B0B"/>
    <w:rsid w:val="00644899"/>
    <w:rsid w:val="0064501D"/>
    <w:rsid w:val="00645A01"/>
    <w:rsid w:val="00646DA0"/>
    <w:rsid w:val="0064725F"/>
    <w:rsid w:val="0064751E"/>
    <w:rsid w:val="0064784D"/>
    <w:rsid w:val="00647A1B"/>
    <w:rsid w:val="00647A33"/>
    <w:rsid w:val="00647A9D"/>
    <w:rsid w:val="00650FD1"/>
    <w:rsid w:val="006511BB"/>
    <w:rsid w:val="00651341"/>
    <w:rsid w:val="00652352"/>
    <w:rsid w:val="00652A46"/>
    <w:rsid w:val="00652D92"/>
    <w:rsid w:val="00652F67"/>
    <w:rsid w:val="006530D6"/>
    <w:rsid w:val="0065331D"/>
    <w:rsid w:val="0065347F"/>
    <w:rsid w:val="006534C0"/>
    <w:rsid w:val="006536D9"/>
    <w:rsid w:val="00654A41"/>
    <w:rsid w:val="00656602"/>
    <w:rsid w:val="00656CE2"/>
    <w:rsid w:val="00656D5A"/>
    <w:rsid w:val="0066319E"/>
    <w:rsid w:val="0066335E"/>
    <w:rsid w:val="00663BB0"/>
    <w:rsid w:val="00665B2F"/>
    <w:rsid w:val="00665D90"/>
    <w:rsid w:val="00666E48"/>
    <w:rsid w:val="00667898"/>
    <w:rsid w:val="00667A0B"/>
    <w:rsid w:val="006703D5"/>
    <w:rsid w:val="00670C7F"/>
    <w:rsid w:val="00671156"/>
    <w:rsid w:val="00671289"/>
    <w:rsid w:val="00672135"/>
    <w:rsid w:val="0067234B"/>
    <w:rsid w:val="006724F0"/>
    <w:rsid w:val="0067289B"/>
    <w:rsid w:val="006730BC"/>
    <w:rsid w:val="006734E8"/>
    <w:rsid w:val="006736EB"/>
    <w:rsid w:val="0067441E"/>
    <w:rsid w:val="006746B4"/>
    <w:rsid w:val="006747DF"/>
    <w:rsid w:val="00674A35"/>
    <w:rsid w:val="006751F6"/>
    <w:rsid w:val="006753B2"/>
    <w:rsid w:val="006755B7"/>
    <w:rsid w:val="0067596C"/>
    <w:rsid w:val="00675ABC"/>
    <w:rsid w:val="006763BE"/>
    <w:rsid w:val="00676629"/>
    <w:rsid w:val="0067674D"/>
    <w:rsid w:val="00677554"/>
    <w:rsid w:val="00677FD0"/>
    <w:rsid w:val="00681160"/>
    <w:rsid w:val="00681FCF"/>
    <w:rsid w:val="006820E3"/>
    <w:rsid w:val="00682B2A"/>
    <w:rsid w:val="00682FB8"/>
    <w:rsid w:val="00683867"/>
    <w:rsid w:val="006844D5"/>
    <w:rsid w:val="0068548E"/>
    <w:rsid w:val="00685F6E"/>
    <w:rsid w:val="00686021"/>
    <w:rsid w:val="00686263"/>
    <w:rsid w:val="00686B03"/>
    <w:rsid w:val="00687AA6"/>
    <w:rsid w:val="00687F94"/>
    <w:rsid w:val="0069063C"/>
    <w:rsid w:val="0069068E"/>
    <w:rsid w:val="00690D2B"/>
    <w:rsid w:val="0069113D"/>
    <w:rsid w:val="0069250D"/>
    <w:rsid w:val="00692576"/>
    <w:rsid w:val="006929D9"/>
    <w:rsid w:val="00692DB6"/>
    <w:rsid w:val="00692DCF"/>
    <w:rsid w:val="00694B6D"/>
    <w:rsid w:val="00694D82"/>
    <w:rsid w:val="00696083"/>
    <w:rsid w:val="00696991"/>
    <w:rsid w:val="00696A28"/>
    <w:rsid w:val="00696E1B"/>
    <w:rsid w:val="006970CA"/>
    <w:rsid w:val="00697301"/>
    <w:rsid w:val="00697412"/>
    <w:rsid w:val="00697507"/>
    <w:rsid w:val="006A135F"/>
    <w:rsid w:val="006A20E8"/>
    <w:rsid w:val="006A2662"/>
    <w:rsid w:val="006A26AA"/>
    <w:rsid w:val="006A2B44"/>
    <w:rsid w:val="006A2C70"/>
    <w:rsid w:val="006A2EA9"/>
    <w:rsid w:val="006A32BD"/>
    <w:rsid w:val="006A3790"/>
    <w:rsid w:val="006A4AD2"/>
    <w:rsid w:val="006A5028"/>
    <w:rsid w:val="006A6EE8"/>
    <w:rsid w:val="006A767B"/>
    <w:rsid w:val="006B0372"/>
    <w:rsid w:val="006B1190"/>
    <w:rsid w:val="006B21D3"/>
    <w:rsid w:val="006B2738"/>
    <w:rsid w:val="006B3290"/>
    <w:rsid w:val="006B426A"/>
    <w:rsid w:val="006B4330"/>
    <w:rsid w:val="006B5529"/>
    <w:rsid w:val="006B5655"/>
    <w:rsid w:val="006B6CE8"/>
    <w:rsid w:val="006C0AC5"/>
    <w:rsid w:val="006C1047"/>
    <w:rsid w:val="006C1B2E"/>
    <w:rsid w:val="006C2669"/>
    <w:rsid w:val="006C2DEE"/>
    <w:rsid w:val="006C3E75"/>
    <w:rsid w:val="006C4BE8"/>
    <w:rsid w:val="006C59D6"/>
    <w:rsid w:val="006C6388"/>
    <w:rsid w:val="006C68C3"/>
    <w:rsid w:val="006C7040"/>
    <w:rsid w:val="006D1364"/>
    <w:rsid w:val="006D2560"/>
    <w:rsid w:val="006D37F3"/>
    <w:rsid w:val="006D4066"/>
    <w:rsid w:val="006D47E7"/>
    <w:rsid w:val="006D4C25"/>
    <w:rsid w:val="006D509E"/>
    <w:rsid w:val="006D5E46"/>
    <w:rsid w:val="006D5EE2"/>
    <w:rsid w:val="006D5F73"/>
    <w:rsid w:val="006D5FC9"/>
    <w:rsid w:val="006D634C"/>
    <w:rsid w:val="006D7742"/>
    <w:rsid w:val="006D7C96"/>
    <w:rsid w:val="006E0241"/>
    <w:rsid w:val="006E07C5"/>
    <w:rsid w:val="006E293D"/>
    <w:rsid w:val="006E4C65"/>
    <w:rsid w:val="006E68C3"/>
    <w:rsid w:val="006E72B7"/>
    <w:rsid w:val="006F12CF"/>
    <w:rsid w:val="006F32A1"/>
    <w:rsid w:val="006F375D"/>
    <w:rsid w:val="006F3FFB"/>
    <w:rsid w:val="006F46CC"/>
    <w:rsid w:val="006F5808"/>
    <w:rsid w:val="006F6662"/>
    <w:rsid w:val="006F7149"/>
    <w:rsid w:val="006F75A1"/>
    <w:rsid w:val="006F766A"/>
    <w:rsid w:val="006F772B"/>
    <w:rsid w:val="006F7EB5"/>
    <w:rsid w:val="00700420"/>
    <w:rsid w:val="00700F5B"/>
    <w:rsid w:val="00702B8B"/>
    <w:rsid w:val="00704861"/>
    <w:rsid w:val="007054FD"/>
    <w:rsid w:val="007057B7"/>
    <w:rsid w:val="007061C5"/>
    <w:rsid w:val="007062EC"/>
    <w:rsid w:val="00706749"/>
    <w:rsid w:val="00707674"/>
    <w:rsid w:val="00707B9A"/>
    <w:rsid w:val="00707E6F"/>
    <w:rsid w:val="007100FE"/>
    <w:rsid w:val="0071035E"/>
    <w:rsid w:val="00710400"/>
    <w:rsid w:val="007115D8"/>
    <w:rsid w:val="00711DE9"/>
    <w:rsid w:val="007124D4"/>
    <w:rsid w:val="0071289A"/>
    <w:rsid w:val="007129B3"/>
    <w:rsid w:val="007154D6"/>
    <w:rsid w:val="0071587A"/>
    <w:rsid w:val="00720211"/>
    <w:rsid w:val="0072245D"/>
    <w:rsid w:val="00722664"/>
    <w:rsid w:val="00722CD7"/>
    <w:rsid w:val="00722F0A"/>
    <w:rsid w:val="0072314F"/>
    <w:rsid w:val="00724181"/>
    <w:rsid w:val="007241C2"/>
    <w:rsid w:val="00724550"/>
    <w:rsid w:val="007245E7"/>
    <w:rsid w:val="00724A9D"/>
    <w:rsid w:val="00724AB9"/>
    <w:rsid w:val="00724C0C"/>
    <w:rsid w:val="00725278"/>
    <w:rsid w:val="00725F30"/>
    <w:rsid w:val="00725F3A"/>
    <w:rsid w:val="00730B45"/>
    <w:rsid w:val="00730D9A"/>
    <w:rsid w:val="00731603"/>
    <w:rsid w:val="007325D8"/>
    <w:rsid w:val="00733A88"/>
    <w:rsid w:val="007344FC"/>
    <w:rsid w:val="00735EB9"/>
    <w:rsid w:val="0073730A"/>
    <w:rsid w:val="00737764"/>
    <w:rsid w:val="00740023"/>
    <w:rsid w:val="00741244"/>
    <w:rsid w:val="0074147D"/>
    <w:rsid w:val="007417AA"/>
    <w:rsid w:val="007418D2"/>
    <w:rsid w:val="00741E5D"/>
    <w:rsid w:val="00742250"/>
    <w:rsid w:val="00742DE8"/>
    <w:rsid w:val="00742FB9"/>
    <w:rsid w:val="00743DCD"/>
    <w:rsid w:val="00743FFA"/>
    <w:rsid w:val="0074450B"/>
    <w:rsid w:val="00744AD7"/>
    <w:rsid w:val="00745F70"/>
    <w:rsid w:val="00750278"/>
    <w:rsid w:val="007523FA"/>
    <w:rsid w:val="00752623"/>
    <w:rsid w:val="00753283"/>
    <w:rsid w:val="0075472B"/>
    <w:rsid w:val="007549F8"/>
    <w:rsid w:val="007558A7"/>
    <w:rsid w:val="00755C96"/>
    <w:rsid w:val="00756DE9"/>
    <w:rsid w:val="007579F0"/>
    <w:rsid w:val="00757F88"/>
    <w:rsid w:val="00760628"/>
    <w:rsid w:val="007628A5"/>
    <w:rsid w:val="00762A23"/>
    <w:rsid w:val="00762A6A"/>
    <w:rsid w:val="00764346"/>
    <w:rsid w:val="00764705"/>
    <w:rsid w:val="00764ABA"/>
    <w:rsid w:val="00764DD2"/>
    <w:rsid w:val="00765308"/>
    <w:rsid w:val="00765E1E"/>
    <w:rsid w:val="0076624A"/>
    <w:rsid w:val="00766538"/>
    <w:rsid w:val="00767260"/>
    <w:rsid w:val="00767EBB"/>
    <w:rsid w:val="00770221"/>
    <w:rsid w:val="007703BC"/>
    <w:rsid w:val="00770FB1"/>
    <w:rsid w:val="007719DF"/>
    <w:rsid w:val="00772184"/>
    <w:rsid w:val="007722AD"/>
    <w:rsid w:val="00773FD0"/>
    <w:rsid w:val="007745F4"/>
    <w:rsid w:val="00776DD1"/>
    <w:rsid w:val="007772D4"/>
    <w:rsid w:val="00777D2D"/>
    <w:rsid w:val="007801C2"/>
    <w:rsid w:val="00780B41"/>
    <w:rsid w:val="00780C8F"/>
    <w:rsid w:val="00783BCA"/>
    <w:rsid w:val="00783EAD"/>
    <w:rsid w:val="00783FC5"/>
    <w:rsid w:val="007847CE"/>
    <w:rsid w:val="00784A62"/>
    <w:rsid w:val="00784DE7"/>
    <w:rsid w:val="007850E0"/>
    <w:rsid w:val="00785106"/>
    <w:rsid w:val="0078510C"/>
    <w:rsid w:val="00786410"/>
    <w:rsid w:val="007866F2"/>
    <w:rsid w:val="007869C4"/>
    <w:rsid w:val="00787B86"/>
    <w:rsid w:val="007901A2"/>
    <w:rsid w:val="0079078E"/>
    <w:rsid w:val="00791033"/>
    <w:rsid w:val="00791201"/>
    <w:rsid w:val="007928CA"/>
    <w:rsid w:val="00792EC0"/>
    <w:rsid w:val="007939F1"/>
    <w:rsid w:val="007945A4"/>
    <w:rsid w:val="00794DB2"/>
    <w:rsid w:val="00795151"/>
    <w:rsid w:val="00795506"/>
    <w:rsid w:val="007957BC"/>
    <w:rsid w:val="007966A7"/>
    <w:rsid w:val="007A0B06"/>
    <w:rsid w:val="007A0D34"/>
    <w:rsid w:val="007A123E"/>
    <w:rsid w:val="007A1407"/>
    <w:rsid w:val="007A257C"/>
    <w:rsid w:val="007A26AB"/>
    <w:rsid w:val="007A31A7"/>
    <w:rsid w:val="007A3370"/>
    <w:rsid w:val="007A3D03"/>
    <w:rsid w:val="007A41D3"/>
    <w:rsid w:val="007A67A7"/>
    <w:rsid w:val="007A6CE6"/>
    <w:rsid w:val="007A6D63"/>
    <w:rsid w:val="007A7482"/>
    <w:rsid w:val="007B1745"/>
    <w:rsid w:val="007B2D1F"/>
    <w:rsid w:val="007B345B"/>
    <w:rsid w:val="007B3AAE"/>
    <w:rsid w:val="007B484E"/>
    <w:rsid w:val="007B4E0D"/>
    <w:rsid w:val="007B4F6A"/>
    <w:rsid w:val="007B50D6"/>
    <w:rsid w:val="007B6157"/>
    <w:rsid w:val="007B6171"/>
    <w:rsid w:val="007B6536"/>
    <w:rsid w:val="007B697F"/>
    <w:rsid w:val="007B72D8"/>
    <w:rsid w:val="007B732D"/>
    <w:rsid w:val="007C0D15"/>
    <w:rsid w:val="007C47A7"/>
    <w:rsid w:val="007C50C0"/>
    <w:rsid w:val="007C5988"/>
    <w:rsid w:val="007C5B38"/>
    <w:rsid w:val="007C5EF5"/>
    <w:rsid w:val="007C63E6"/>
    <w:rsid w:val="007C66A5"/>
    <w:rsid w:val="007C6BFE"/>
    <w:rsid w:val="007D016B"/>
    <w:rsid w:val="007D0AF2"/>
    <w:rsid w:val="007D12C5"/>
    <w:rsid w:val="007D156D"/>
    <w:rsid w:val="007D1F9F"/>
    <w:rsid w:val="007D2156"/>
    <w:rsid w:val="007D2443"/>
    <w:rsid w:val="007D3219"/>
    <w:rsid w:val="007D3AF6"/>
    <w:rsid w:val="007D5002"/>
    <w:rsid w:val="007D5D34"/>
    <w:rsid w:val="007D706D"/>
    <w:rsid w:val="007D721A"/>
    <w:rsid w:val="007D7E8C"/>
    <w:rsid w:val="007E1346"/>
    <w:rsid w:val="007E14A4"/>
    <w:rsid w:val="007E1EAA"/>
    <w:rsid w:val="007E2EE9"/>
    <w:rsid w:val="007E344F"/>
    <w:rsid w:val="007E3849"/>
    <w:rsid w:val="007E44FC"/>
    <w:rsid w:val="007E4556"/>
    <w:rsid w:val="007E4F81"/>
    <w:rsid w:val="007E6676"/>
    <w:rsid w:val="007E6E98"/>
    <w:rsid w:val="007E7313"/>
    <w:rsid w:val="007F0C58"/>
    <w:rsid w:val="007F19D2"/>
    <w:rsid w:val="007F3B71"/>
    <w:rsid w:val="007F3EC7"/>
    <w:rsid w:val="007F5710"/>
    <w:rsid w:val="007F5A24"/>
    <w:rsid w:val="007F5BD1"/>
    <w:rsid w:val="007F5F4A"/>
    <w:rsid w:val="007F601C"/>
    <w:rsid w:val="007F62EB"/>
    <w:rsid w:val="007F69CF"/>
    <w:rsid w:val="007F6B60"/>
    <w:rsid w:val="007F73CA"/>
    <w:rsid w:val="007F7860"/>
    <w:rsid w:val="007F7E22"/>
    <w:rsid w:val="008001CE"/>
    <w:rsid w:val="0080081B"/>
    <w:rsid w:val="0080106B"/>
    <w:rsid w:val="00801497"/>
    <w:rsid w:val="0080209F"/>
    <w:rsid w:val="008025F1"/>
    <w:rsid w:val="008030BB"/>
    <w:rsid w:val="0080330D"/>
    <w:rsid w:val="00804A95"/>
    <w:rsid w:val="00804CDE"/>
    <w:rsid w:val="00805252"/>
    <w:rsid w:val="00806974"/>
    <w:rsid w:val="008102C2"/>
    <w:rsid w:val="00810806"/>
    <w:rsid w:val="00810A2B"/>
    <w:rsid w:val="008117E4"/>
    <w:rsid w:val="00811AFE"/>
    <w:rsid w:val="008128B9"/>
    <w:rsid w:val="0081313F"/>
    <w:rsid w:val="0081346F"/>
    <w:rsid w:val="008134DD"/>
    <w:rsid w:val="00813D1F"/>
    <w:rsid w:val="00814090"/>
    <w:rsid w:val="008149D6"/>
    <w:rsid w:val="00814A3E"/>
    <w:rsid w:val="00814D49"/>
    <w:rsid w:val="00815292"/>
    <w:rsid w:val="00815513"/>
    <w:rsid w:val="00816060"/>
    <w:rsid w:val="008177B3"/>
    <w:rsid w:val="00817FD0"/>
    <w:rsid w:val="008200F4"/>
    <w:rsid w:val="00820324"/>
    <w:rsid w:val="008208D5"/>
    <w:rsid w:val="0082135B"/>
    <w:rsid w:val="00821C84"/>
    <w:rsid w:val="008221F1"/>
    <w:rsid w:val="00822ACF"/>
    <w:rsid w:val="00823774"/>
    <w:rsid w:val="00823849"/>
    <w:rsid w:val="00824ABF"/>
    <w:rsid w:val="00824CDF"/>
    <w:rsid w:val="008250B4"/>
    <w:rsid w:val="008278DD"/>
    <w:rsid w:val="00830846"/>
    <w:rsid w:val="0083264C"/>
    <w:rsid w:val="0083328C"/>
    <w:rsid w:val="00833AAA"/>
    <w:rsid w:val="00834414"/>
    <w:rsid w:val="008351EF"/>
    <w:rsid w:val="00835BF1"/>
    <w:rsid w:val="00835DC0"/>
    <w:rsid w:val="00836005"/>
    <w:rsid w:val="008361E7"/>
    <w:rsid w:val="00836A72"/>
    <w:rsid w:val="00836AF1"/>
    <w:rsid w:val="00837454"/>
    <w:rsid w:val="008379C0"/>
    <w:rsid w:val="00837C20"/>
    <w:rsid w:val="00840CC3"/>
    <w:rsid w:val="00841958"/>
    <w:rsid w:val="00841E10"/>
    <w:rsid w:val="00842734"/>
    <w:rsid w:val="00844D5F"/>
    <w:rsid w:val="00845D03"/>
    <w:rsid w:val="008463E9"/>
    <w:rsid w:val="00846AB3"/>
    <w:rsid w:val="008473E5"/>
    <w:rsid w:val="00847BC6"/>
    <w:rsid w:val="00850435"/>
    <w:rsid w:val="00851B2C"/>
    <w:rsid w:val="00851EDE"/>
    <w:rsid w:val="0085584E"/>
    <w:rsid w:val="00857188"/>
    <w:rsid w:val="008578C4"/>
    <w:rsid w:val="00857954"/>
    <w:rsid w:val="0086049D"/>
    <w:rsid w:val="0086074B"/>
    <w:rsid w:val="0086086C"/>
    <w:rsid w:val="00860D15"/>
    <w:rsid w:val="00862498"/>
    <w:rsid w:val="00862580"/>
    <w:rsid w:val="00862656"/>
    <w:rsid w:val="00862ED2"/>
    <w:rsid w:val="00863410"/>
    <w:rsid w:val="00863C46"/>
    <w:rsid w:val="008640FE"/>
    <w:rsid w:val="00864193"/>
    <w:rsid w:val="008650A2"/>
    <w:rsid w:val="00865DEE"/>
    <w:rsid w:val="00866760"/>
    <w:rsid w:val="008673CB"/>
    <w:rsid w:val="00870539"/>
    <w:rsid w:val="00871B0A"/>
    <w:rsid w:val="00871CF2"/>
    <w:rsid w:val="00871E73"/>
    <w:rsid w:val="0087284D"/>
    <w:rsid w:val="00874889"/>
    <w:rsid w:val="00874F81"/>
    <w:rsid w:val="00875633"/>
    <w:rsid w:val="00875726"/>
    <w:rsid w:val="0087604F"/>
    <w:rsid w:val="00877A96"/>
    <w:rsid w:val="00877FAF"/>
    <w:rsid w:val="00880672"/>
    <w:rsid w:val="0088094C"/>
    <w:rsid w:val="00880BD7"/>
    <w:rsid w:val="00881C68"/>
    <w:rsid w:val="00883365"/>
    <w:rsid w:val="00884687"/>
    <w:rsid w:val="00886485"/>
    <w:rsid w:val="00886B88"/>
    <w:rsid w:val="0088766E"/>
    <w:rsid w:val="008904A7"/>
    <w:rsid w:val="00890C54"/>
    <w:rsid w:val="00890CDA"/>
    <w:rsid w:val="00891B89"/>
    <w:rsid w:val="00891E28"/>
    <w:rsid w:val="008931A8"/>
    <w:rsid w:val="00893A4A"/>
    <w:rsid w:val="00893FC1"/>
    <w:rsid w:val="00894209"/>
    <w:rsid w:val="008969E2"/>
    <w:rsid w:val="00896E39"/>
    <w:rsid w:val="0089711E"/>
    <w:rsid w:val="00897C19"/>
    <w:rsid w:val="008A0099"/>
    <w:rsid w:val="008A06E2"/>
    <w:rsid w:val="008A1AA4"/>
    <w:rsid w:val="008A297F"/>
    <w:rsid w:val="008A380B"/>
    <w:rsid w:val="008A43B1"/>
    <w:rsid w:val="008A442D"/>
    <w:rsid w:val="008A4DF4"/>
    <w:rsid w:val="008A6EB6"/>
    <w:rsid w:val="008B13CE"/>
    <w:rsid w:val="008B15CD"/>
    <w:rsid w:val="008B365F"/>
    <w:rsid w:val="008B3ADC"/>
    <w:rsid w:val="008B6248"/>
    <w:rsid w:val="008B6DA3"/>
    <w:rsid w:val="008B6F1C"/>
    <w:rsid w:val="008B76DB"/>
    <w:rsid w:val="008B7784"/>
    <w:rsid w:val="008C07FC"/>
    <w:rsid w:val="008C2022"/>
    <w:rsid w:val="008C2233"/>
    <w:rsid w:val="008C25E4"/>
    <w:rsid w:val="008C2BB2"/>
    <w:rsid w:val="008C2C31"/>
    <w:rsid w:val="008C344C"/>
    <w:rsid w:val="008C38F1"/>
    <w:rsid w:val="008C3AA7"/>
    <w:rsid w:val="008C4FA9"/>
    <w:rsid w:val="008C66D7"/>
    <w:rsid w:val="008C6DB1"/>
    <w:rsid w:val="008C786C"/>
    <w:rsid w:val="008D0303"/>
    <w:rsid w:val="008D0584"/>
    <w:rsid w:val="008D0642"/>
    <w:rsid w:val="008D067E"/>
    <w:rsid w:val="008D1427"/>
    <w:rsid w:val="008D1CF2"/>
    <w:rsid w:val="008D1DE5"/>
    <w:rsid w:val="008D2515"/>
    <w:rsid w:val="008D35A5"/>
    <w:rsid w:val="008D3FC0"/>
    <w:rsid w:val="008D5F93"/>
    <w:rsid w:val="008D6384"/>
    <w:rsid w:val="008D6AD5"/>
    <w:rsid w:val="008D6E40"/>
    <w:rsid w:val="008D6F6A"/>
    <w:rsid w:val="008D7C21"/>
    <w:rsid w:val="008E045C"/>
    <w:rsid w:val="008E0CAF"/>
    <w:rsid w:val="008E1544"/>
    <w:rsid w:val="008E159C"/>
    <w:rsid w:val="008E1B14"/>
    <w:rsid w:val="008E21F3"/>
    <w:rsid w:val="008E233F"/>
    <w:rsid w:val="008E2792"/>
    <w:rsid w:val="008E2A75"/>
    <w:rsid w:val="008E2C2B"/>
    <w:rsid w:val="008E2ECD"/>
    <w:rsid w:val="008E3D09"/>
    <w:rsid w:val="008E512F"/>
    <w:rsid w:val="008E51C9"/>
    <w:rsid w:val="008E6E80"/>
    <w:rsid w:val="008E7188"/>
    <w:rsid w:val="008E7F45"/>
    <w:rsid w:val="008F0061"/>
    <w:rsid w:val="008F1464"/>
    <w:rsid w:val="008F14D4"/>
    <w:rsid w:val="008F3155"/>
    <w:rsid w:val="008F432E"/>
    <w:rsid w:val="008F4524"/>
    <w:rsid w:val="008F4A37"/>
    <w:rsid w:val="008F6427"/>
    <w:rsid w:val="008F74E5"/>
    <w:rsid w:val="008F7A96"/>
    <w:rsid w:val="008F7C21"/>
    <w:rsid w:val="00900A05"/>
    <w:rsid w:val="00900A64"/>
    <w:rsid w:val="00900A69"/>
    <w:rsid w:val="0090177C"/>
    <w:rsid w:val="00901944"/>
    <w:rsid w:val="00902986"/>
    <w:rsid w:val="00903388"/>
    <w:rsid w:val="00904488"/>
    <w:rsid w:val="00904790"/>
    <w:rsid w:val="00904CA2"/>
    <w:rsid w:val="00905A79"/>
    <w:rsid w:val="00905DAB"/>
    <w:rsid w:val="00905F28"/>
    <w:rsid w:val="00906FEF"/>
    <w:rsid w:val="00910488"/>
    <w:rsid w:val="00910619"/>
    <w:rsid w:val="00912136"/>
    <w:rsid w:val="0091371F"/>
    <w:rsid w:val="00913F4D"/>
    <w:rsid w:val="00914145"/>
    <w:rsid w:val="009154FA"/>
    <w:rsid w:val="00915CC8"/>
    <w:rsid w:val="00916361"/>
    <w:rsid w:val="00917C18"/>
    <w:rsid w:val="00917D63"/>
    <w:rsid w:val="00920C6B"/>
    <w:rsid w:val="00920E34"/>
    <w:rsid w:val="00921860"/>
    <w:rsid w:val="00922F2F"/>
    <w:rsid w:val="0092438F"/>
    <w:rsid w:val="00925171"/>
    <w:rsid w:val="009252BD"/>
    <w:rsid w:val="00925494"/>
    <w:rsid w:val="00925F8A"/>
    <w:rsid w:val="0092645D"/>
    <w:rsid w:val="0092659B"/>
    <w:rsid w:val="009268F6"/>
    <w:rsid w:val="00926D0A"/>
    <w:rsid w:val="009277D7"/>
    <w:rsid w:val="00927B85"/>
    <w:rsid w:val="00927BC3"/>
    <w:rsid w:val="00927F5F"/>
    <w:rsid w:val="00930046"/>
    <w:rsid w:val="00930A96"/>
    <w:rsid w:val="009315C2"/>
    <w:rsid w:val="009324EB"/>
    <w:rsid w:val="009325CC"/>
    <w:rsid w:val="00932778"/>
    <w:rsid w:val="00932943"/>
    <w:rsid w:val="009336DB"/>
    <w:rsid w:val="0093376E"/>
    <w:rsid w:val="00933824"/>
    <w:rsid w:val="00933B78"/>
    <w:rsid w:val="00934075"/>
    <w:rsid w:val="009346FB"/>
    <w:rsid w:val="00934BD6"/>
    <w:rsid w:val="00936683"/>
    <w:rsid w:val="00936945"/>
    <w:rsid w:val="00937206"/>
    <w:rsid w:val="009441AA"/>
    <w:rsid w:val="0094471E"/>
    <w:rsid w:val="00944C63"/>
    <w:rsid w:val="00945233"/>
    <w:rsid w:val="0094542C"/>
    <w:rsid w:val="00946660"/>
    <w:rsid w:val="00946CE4"/>
    <w:rsid w:val="00947CC3"/>
    <w:rsid w:val="00950076"/>
    <w:rsid w:val="0095233B"/>
    <w:rsid w:val="00953286"/>
    <w:rsid w:val="009532FA"/>
    <w:rsid w:val="00953432"/>
    <w:rsid w:val="009542BF"/>
    <w:rsid w:val="009546CB"/>
    <w:rsid w:val="009553F2"/>
    <w:rsid w:val="00955BFC"/>
    <w:rsid w:val="00956135"/>
    <w:rsid w:val="009569B2"/>
    <w:rsid w:val="00956B2D"/>
    <w:rsid w:val="00956B3A"/>
    <w:rsid w:val="009571A6"/>
    <w:rsid w:val="009575E5"/>
    <w:rsid w:val="009603B9"/>
    <w:rsid w:val="00961652"/>
    <w:rsid w:val="00961A25"/>
    <w:rsid w:val="0096215B"/>
    <w:rsid w:val="00962C63"/>
    <w:rsid w:val="00963A23"/>
    <w:rsid w:val="009651E9"/>
    <w:rsid w:val="009654BE"/>
    <w:rsid w:val="00966BF2"/>
    <w:rsid w:val="0097043D"/>
    <w:rsid w:val="00970D8D"/>
    <w:rsid w:val="009710DE"/>
    <w:rsid w:val="00971565"/>
    <w:rsid w:val="009720C9"/>
    <w:rsid w:val="00972113"/>
    <w:rsid w:val="00972831"/>
    <w:rsid w:val="009738D0"/>
    <w:rsid w:val="009742C2"/>
    <w:rsid w:val="0097462A"/>
    <w:rsid w:val="0097502E"/>
    <w:rsid w:val="00975CB5"/>
    <w:rsid w:val="009774C7"/>
    <w:rsid w:val="00977CBE"/>
    <w:rsid w:val="009809C1"/>
    <w:rsid w:val="00980D67"/>
    <w:rsid w:val="009820E9"/>
    <w:rsid w:val="009822D5"/>
    <w:rsid w:val="00982FC1"/>
    <w:rsid w:val="009830CA"/>
    <w:rsid w:val="00983428"/>
    <w:rsid w:val="009839C9"/>
    <w:rsid w:val="00983B74"/>
    <w:rsid w:val="00985483"/>
    <w:rsid w:val="00985EF3"/>
    <w:rsid w:val="00985F77"/>
    <w:rsid w:val="0098680B"/>
    <w:rsid w:val="0098682F"/>
    <w:rsid w:val="00987911"/>
    <w:rsid w:val="00987A0E"/>
    <w:rsid w:val="00987D1D"/>
    <w:rsid w:val="00991194"/>
    <w:rsid w:val="0099202A"/>
    <w:rsid w:val="00994D37"/>
    <w:rsid w:val="00994DF2"/>
    <w:rsid w:val="00995C8C"/>
    <w:rsid w:val="0099613C"/>
    <w:rsid w:val="00996DEF"/>
    <w:rsid w:val="00997138"/>
    <w:rsid w:val="009971DE"/>
    <w:rsid w:val="00997A11"/>
    <w:rsid w:val="00997E3B"/>
    <w:rsid w:val="00997E93"/>
    <w:rsid w:val="009A03DD"/>
    <w:rsid w:val="009A062B"/>
    <w:rsid w:val="009A2218"/>
    <w:rsid w:val="009A23E1"/>
    <w:rsid w:val="009A2603"/>
    <w:rsid w:val="009A34E6"/>
    <w:rsid w:val="009A3DE4"/>
    <w:rsid w:val="009A4202"/>
    <w:rsid w:val="009A5353"/>
    <w:rsid w:val="009A578D"/>
    <w:rsid w:val="009A5F29"/>
    <w:rsid w:val="009A6492"/>
    <w:rsid w:val="009A77A4"/>
    <w:rsid w:val="009A79C2"/>
    <w:rsid w:val="009B00B6"/>
    <w:rsid w:val="009B263D"/>
    <w:rsid w:val="009B369C"/>
    <w:rsid w:val="009B3D3A"/>
    <w:rsid w:val="009B4234"/>
    <w:rsid w:val="009B541D"/>
    <w:rsid w:val="009B5760"/>
    <w:rsid w:val="009B6397"/>
    <w:rsid w:val="009B6A42"/>
    <w:rsid w:val="009B70B8"/>
    <w:rsid w:val="009C0775"/>
    <w:rsid w:val="009C0C8E"/>
    <w:rsid w:val="009C0DDE"/>
    <w:rsid w:val="009C1C04"/>
    <w:rsid w:val="009C1E52"/>
    <w:rsid w:val="009C46E1"/>
    <w:rsid w:val="009C4FE6"/>
    <w:rsid w:val="009C5796"/>
    <w:rsid w:val="009C5D56"/>
    <w:rsid w:val="009C5E8D"/>
    <w:rsid w:val="009D0023"/>
    <w:rsid w:val="009D040D"/>
    <w:rsid w:val="009D140B"/>
    <w:rsid w:val="009D37BB"/>
    <w:rsid w:val="009D3BA2"/>
    <w:rsid w:val="009D3BF0"/>
    <w:rsid w:val="009D3E84"/>
    <w:rsid w:val="009D3FDA"/>
    <w:rsid w:val="009D480E"/>
    <w:rsid w:val="009D5946"/>
    <w:rsid w:val="009D5C92"/>
    <w:rsid w:val="009D6540"/>
    <w:rsid w:val="009D6B0D"/>
    <w:rsid w:val="009D6B8B"/>
    <w:rsid w:val="009D7102"/>
    <w:rsid w:val="009D7617"/>
    <w:rsid w:val="009D7977"/>
    <w:rsid w:val="009E03CD"/>
    <w:rsid w:val="009E076A"/>
    <w:rsid w:val="009E0FEE"/>
    <w:rsid w:val="009E11F5"/>
    <w:rsid w:val="009E13A5"/>
    <w:rsid w:val="009E1E70"/>
    <w:rsid w:val="009E2B12"/>
    <w:rsid w:val="009E3136"/>
    <w:rsid w:val="009E5910"/>
    <w:rsid w:val="009E63F8"/>
    <w:rsid w:val="009E6E85"/>
    <w:rsid w:val="009E6F38"/>
    <w:rsid w:val="009E79B7"/>
    <w:rsid w:val="009F02C0"/>
    <w:rsid w:val="009F0B53"/>
    <w:rsid w:val="009F2086"/>
    <w:rsid w:val="009F2201"/>
    <w:rsid w:val="009F22C7"/>
    <w:rsid w:val="009F22EB"/>
    <w:rsid w:val="009F2B21"/>
    <w:rsid w:val="009F2B2A"/>
    <w:rsid w:val="009F2EAE"/>
    <w:rsid w:val="009F5FA0"/>
    <w:rsid w:val="009F7021"/>
    <w:rsid w:val="009F771C"/>
    <w:rsid w:val="009F7A2E"/>
    <w:rsid w:val="009F7C61"/>
    <w:rsid w:val="00A00348"/>
    <w:rsid w:val="00A00BFE"/>
    <w:rsid w:val="00A00D8C"/>
    <w:rsid w:val="00A00EF3"/>
    <w:rsid w:val="00A01720"/>
    <w:rsid w:val="00A025C2"/>
    <w:rsid w:val="00A0396D"/>
    <w:rsid w:val="00A042D7"/>
    <w:rsid w:val="00A04938"/>
    <w:rsid w:val="00A04944"/>
    <w:rsid w:val="00A05065"/>
    <w:rsid w:val="00A057AC"/>
    <w:rsid w:val="00A071F8"/>
    <w:rsid w:val="00A1025A"/>
    <w:rsid w:val="00A10806"/>
    <w:rsid w:val="00A10B72"/>
    <w:rsid w:val="00A11582"/>
    <w:rsid w:val="00A128D4"/>
    <w:rsid w:val="00A1290F"/>
    <w:rsid w:val="00A12B0E"/>
    <w:rsid w:val="00A12D11"/>
    <w:rsid w:val="00A13B88"/>
    <w:rsid w:val="00A145A3"/>
    <w:rsid w:val="00A14804"/>
    <w:rsid w:val="00A14BCF"/>
    <w:rsid w:val="00A153EB"/>
    <w:rsid w:val="00A16309"/>
    <w:rsid w:val="00A163AF"/>
    <w:rsid w:val="00A16D4E"/>
    <w:rsid w:val="00A17439"/>
    <w:rsid w:val="00A17E1C"/>
    <w:rsid w:val="00A21ADE"/>
    <w:rsid w:val="00A21E3E"/>
    <w:rsid w:val="00A21EBB"/>
    <w:rsid w:val="00A23343"/>
    <w:rsid w:val="00A235A8"/>
    <w:rsid w:val="00A239CA"/>
    <w:rsid w:val="00A23BF6"/>
    <w:rsid w:val="00A24B79"/>
    <w:rsid w:val="00A24D9B"/>
    <w:rsid w:val="00A24DA9"/>
    <w:rsid w:val="00A26FC8"/>
    <w:rsid w:val="00A279BE"/>
    <w:rsid w:val="00A279F6"/>
    <w:rsid w:val="00A27D01"/>
    <w:rsid w:val="00A30288"/>
    <w:rsid w:val="00A302A5"/>
    <w:rsid w:val="00A30440"/>
    <w:rsid w:val="00A329CF"/>
    <w:rsid w:val="00A32C38"/>
    <w:rsid w:val="00A32E8D"/>
    <w:rsid w:val="00A33936"/>
    <w:rsid w:val="00A342E6"/>
    <w:rsid w:val="00A35146"/>
    <w:rsid w:val="00A355D8"/>
    <w:rsid w:val="00A35AE4"/>
    <w:rsid w:val="00A366F5"/>
    <w:rsid w:val="00A37B8E"/>
    <w:rsid w:val="00A4019F"/>
    <w:rsid w:val="00A40582"/>
    <w:rsid w:val="00A411C4"/>
    <w:rsid w:val="00A41FC6"/>
    <w:rsid w:val="00A42763"/>
    <w:rsid w:val="00A4325A"/>
    <w:rsid w:val="00A447BF"/>
    <w:rsid w:val="00A461EC"/>
    <w:rsid w:val="00A4639C"/>
    <w:rsid w:val="00A479AE"/>
    <w:rsid w:val="00A5108E"/>
    <w:rsid w:val="00A526B9"/>
    <w:rsid w:val="00A52A4A"/>
    <w:rsid w:val="00A55FB9"/>
    <w:rsid w:val="00A56EE7"/>
    <w:rsid w:val="00A60FD9"/>
    <w:rsid w:val="00A61287"/>
    <w:rsid w:val="00A61A22"/>
    <w:rsid w:val="00A61E36"/>
    <w:rsid w:val="00A61EDE"/>
    <w:rsid w:val="00A62403"/>
    <w:rsid w:val="00A626CB"/>
    <w:rsid w:val="00A637A4"/>
    <w:rsid w:val="00A638C8"/>
    <w:rsid w:val="00A6518A"/>
    <w:rsid w:val="00A65A7C"/>
    <w:rsid w:val="00A6694C"/>
    <w:rsid w:val="00A719D5"/>
    <w:rsid w:val="00A72F69"/>
    <w:rsid w:val="00A7373A"/>
    <w:rsid w:val="00A737AC"/>
    <w:rsid w:val="00A7393E"/>
    <w:rsid w:val="00A75D12"/>
    <w:rsid w:val="00A765BF"/>
    <w:rsid w:val="00A76636"/>
    <w:rsid w:val="00A773A3"/>
    <w:rsid w:val="00A80237"/>
    <w:rsid w:val="00A807E5"/>
    <w:rsid w:val="00A808F7"/>
    <w:rsid w:val="00A80E17"/>
    <w:rsid w:val="00A81274"/>
    <w:rsid w:val="00A81658"/>
    <w:rsid w:val="00A81C7A"/>
    <w:rsid w:val="00A81E45"/>
    <w:rsid w:val="00A82F60"/>
    <w:rsid w:val="00A83077"/>
    <w:rsid w:val="00A8357A"/>
    <w:rsid w:val="00A83C36"/>
    <w:rsid w:val="00A83CEA"/>
    <w:rsid w:val="00A83E08"/>
    <w:rsid w:val="00A84763"/>
    <w:rsid w:val="00A85544"/>
    <w:rsid w:val="00A85D5B"/>
    <w:rsid w:val="00A85D97"/>
    <w:rsid w:val="00A860AE"/>
    <w:rsid w:val="00A86867"/>
    <w:rsid w:val="00A87BEF"/>
    <w:rsid w:val="00A906CB"/>
    <w:rsid w:val="00A90825"/>
    <w:rsid w:val="00A917D2"/>
    <w:rsid w:val="00A92180"/>
    <w:rsid w:val="00A93101"/>
    <w:rsid w:val="00A94E8E"/>
    <w:rsid w:val="00A961BE"/>
    <w:rsid w:val="00A97F94"/>
    <w:rsid w:val="00AA04DD"/>
    <w:rsid w:val="00AA0FDD"/>
    <w:rsid w:val="00AA1205"/>
    <w:rsid w:val="00AA2A6D"/>
    <w:rsid w:val="00AA2B57"/>
    <w:rsid w:val="00AA3B49"/>
    <w:rsid w:val="00AA47EE"/>
    <w:rsid w:val="00AA54C0"/>
    <w:rsid w:val="00AA59A0"/>
    <w:rsid w:val="00AA6F3D"/>
    <w:rsid w:val="00AA76E1"/>
    <w:rsid w:val="00AB1231"/>
    <w:rsid w:val="00AB1393"/>
    <w:rsid w:val="00AB14F0"/>
    <w:rsid w:val="00AB1D1E"/>
    <w:rsid w:val="00AB21EC"/>
    <w:rsid w:val="00AB2229"/>
    <w:rsid w:val="00AB278F"/>
    <w:rsid w:val="00AB3A76"/>
    <w:rsid w:val="00AB3A7D"/>
    <w:rsid w:val="00AB4089"/>
    <w:rsid w:val="00AB4BA7"/>
    <w:rsid w:val="00AB54E4"/>
    <w:rsid w:val="00AB574B"/>
    <w:rsid w:val="00AB676A"/>
    <w:rsid w:val="00AC21F5"/>
    <w:rsid w:val="00AC2B43"/>
    <w:rsid w:val="00AC2F8B"/>
    <w:rsid w:val="00AC3342"/>
    <w:rsid w:val="00AC424B"/>
    <w:rsid w:val="00AC479D"/>
    <w:rsid w:val="00AC4963"/>
    <w:rsid w:val="00AC4AB9"/>
    <w:rsid w:val="00AC5320"/>
    <w:rsid w:val="00AC7844"/>
    <w:rsid w:val="00AD0418"/>
    <w:rsid w:val="00AD06C1"/>
    <w:rsid w:val="00AD18B3"/>
    <w:rsid w:val="00AD196E"/>
    <w:rsid w:val="00AD5316"/>
    <w:rsid w:val="00AD6055"/>
    <w:rsid w:val="00AD678A"/>
    <w:rsid w:val="00AD67B9"/>
    <w:rsid w:val="00AD6D31"/>
    <w:rsid w:val="00AE0198"/>
    <w:rsid w:val="00AE071C"/>
    <w:rsid w:val="00AE0AFD"/>
    <w:rsid w:val="00AE0BE2"/>
    <w:rsid w:val="00AE0E53"/>
    <w:rsid w:val="00AE145D"/>
    <w:rsid w:val="00AE1B31"/>
    <w:rsid w:val="00AE263E"/>
    <w:rsid w:val="00AE3158"/>
    <w:rsid w:val="00AE366C"/>
    <w:rsid w:val="00AE57C9"/>
    <w:rsid w:val="00AE59E8"/>
    <w:rsid w:val="00AE68C1"/>
    <w:rsid w:val="00AE70A0"/>
    <w:rsid w:val="00AE766E"/>
    <w:rsid w:val="00AE7B9E"/>
    <w:rsid w:val="00AE7BE0"/>
    <w:rsid w:val="00AF05BB"/>
    <w:rsid w:val="00AF2541"/>
    <w:rsid w:val="00AF35AA"/>
    <w:rsid w:val="00AF3D0F"/>
    <w:rsid w:val="00AF3D14"/>
    <w:rsid w:val="00AF429D"/>
    <w:rsid w:val="00AF4C69"/>
    <w:rsid w:val="00AF5276"/>
    <w:rsid w:val="00AF5FA9"/>
    <w:rsid w:val="00AF603C"/>
    <w:rsid w:val="00AF67D0"/>
    <w:rsid w:val="00AF7A50"/>
    <w:rsid w:val="00B00558"/>
    <w:rsid w:val="00B00859"/>
    <w:rsid w:val="00B010F4"/>
    <w:rsid w:val="00B01EB1"/>
    <w:rsid w:val="00B02C83"/>
    <w:rsid w:val="00B0395B"/>
    <w:rsid w:val="00B04E28"/>
    <w:rsid w:val="00B0505A"/>
    <w:rsid w:val="00B050DD"/>
    <w:rsid w:val="00B05650"/>
    <w:rsid w:val="00B05667"/>
    <w:rsid w:val="00B06302"/>
    <w:rsid w:val="00B0658F"/>
    <w:rsid w:val="00B10963"/>
    <w:rsid w:val="00B10D57"/>
    <w:rsid w:val="00B11DF0"/>
    <w:rsid w:val="00B11EF8"/>
    <w:rsid w:val="00B125B0"/>
    <w:rsid w:val="00B12B07"/>
    <w:rsid w:val="00B12DC7"/>
    <w:rsid w:val="00B13C29"/>
    <w:rsid w:val="00B13E69"/>
    <w:rsid w:val="00B13E9A"/>
    <w:rsid w:val="00B1437D"/>
    <w:rsid w:val="00B1459C"/>
    <w:rsid w:val="00B14E7F"/>
    <w:rsid w:val="00B15522"/>
    <w:rsid w:val="00B15BC1"/>
    <w:rsid w:val="00B160F8"/>
    <w:rsid w:val="00B165D1"/>
    <w:rsid w:val="00B167DC"/>
    <w:rsid w:val="00B16940"/>
    <w:rsid w:val="00B178FB"/>
    <w:rsid w:val="00B17D9A"/>
    <w:rsid w:val="00B201FA"/>
    <w:rsid w:val="00B204CE"/>
    <w:rsid w:val="00B2212F"/>
    <w:rsid w:val="00B229D6"/>
    <w:rsid w:val="00B2448E"/>
    <w:rsid w:val="00B255AD"/>
    <w:rsid w:val="00B257C3"/>
    <w:rsid w:val="00B258F1"/>
    <w:rsid w:val="00B25DA5"/>
    <w:rsid w:val="00B25FAD"/>
    <w:rsid w:val="00B2645D"/>
    <w:rsid w:val="00B27901"/>
    <w:rsid w:val="00B306B3"/>
    <w:rsid w:val="00B32A33"/>
    <w:rsid w:val="00B32F03"/>
    <w:rsid w:val="00B32F60"/>
    <w:rsid w:val="00B331F3"/>
    <w:rsid w:val="00B337D8"/>
    <w:rsid w:val="00B355CD"/>
    <w:rsid w:val="00B37610"/>
    <w:rsid w:val="00B37E33"/>
    <w:rsid w:val="00B409C1"/>
    <w:rsid w:val="00B4109F"/>
    <w:rsid w:val="00B416C5"/>
    <w:rsid w:val="00B430E8"/>
    <w:rsid w:val="00B436F8"/>
    <w:rsid w:val="00B4378D"/>
    <w:rsid w:val="00B43A09"/>
    <w:rsid w:val="00B44879"/>
    <w:rsid w:val="00B45A17"/>
    <w:rsid w:val="00B46C12"/>
    <w:rsid w:val="00B46D51"/>
    <w:rsid w:val="00B47189"/>
    <w:rsid w:val="00B47228"/>
    <w:rsid w:val="00B50693"/>
    <w:rsid w:val="00B50F98"/>
    <w:rsid w:val="00B51CAD"/>
    <w:rsid w:val="00B52AE0"/>
    <w:rsid w:val="00B5310B"/>
    <w:rsid w:val="00B53A5C"/>
    <w:rsid w:val="00B53AC9"/>
    <w:rsid w:val="00B53E9B"/>
    <w:rsid w:val="00B54046"/>
    <w:rsid w:val="00B5444A"/>
    <w:rsid w:val="00B545AF"/>
    <w:rsid w:val="00B54D2B"/>
    <w:rsid w:val="00B55BEF"/>
    <w:rsid w:val="00B55DEF"/>
    <w:rsid w:val="00B567B2"/>
    <w:rsid w:val="00B57374"/>
    <w:rsid w:val="00B573B2"/>
    <w:rsid w:val="00B60021"/>
    <w:rsid w:val="00B60B4F"/>
    <w:rsid w:val="00B6150C"/>
    <w:rsid w:val="00B63FD7"/>
    <w:rsid w:val="00B64A3F"/>
    <w:rsid w:val="00B65011"/>
    <w:rsid w:val="00B66770"/>
    <w:rsid w:val="00B674A0"/>
    <w:rsid w:val="00B67F70"/>
    <w:rsid w:val="00B705DE"/>
    <w:rsid w:val="00B70EB6"/>
    <w:rsid w:val="00B7104D"/>
    <w:rsid w:val="00B7252D"/>
    <w:rsid w:val="00B735F5"/>
    <w:rsid w:val="00B74999"/>
    <w:rsid w:val="00B749F6"/>
    <w:rsid w:val="00B758B3"/>
    <w:rsid w:val="00B75B2D"/>
    <w:rsid w:val="00B763BE"/>
    <w:rsid w:val="00B76638"/>
    <w:rsid w:val="00B76CD8"/>
    <w:rsid w:val="00B76D78"/>
    <w:rsid w:val="00B76EB3"/>
    <w:rsid w:val="00B77185"/>
    <w:rsid w:val="00B77BFA"/>
    <w:rsid w:val="00B80F43"/>
    <w:rsid w:val="00B816BC"/>
    <w:rsid w:val="00B81AAD"/>
    <w:rsid w:val="00B81DD6"/>
    <w:rsid w:val="00B8309F"/>
    <w:rsid w:val="00B840BA"/>
    <w:rsid w:val="00B851AF"/>
    <w:rsid w:val="00B873FA"/>
    <w:rsid w:val="00B8793E"/>
    <w:rsid w:val="00B90749"/>
    <w:rsid w:val="00B9136F"/>
    <w:rsid w:val="00B92A8D"/>
    <w:rsid w:val="00B930DC"/>
    <w:rsid w:val="00B93B9B"/>
    <w:rsid w:val="00B93DE7"/>
    <w:rsid w:val="00B94789"/>
    <w:rsid w:val="00B94FDA"/>
    <w:rsid w:val="00B957FC"/>
    <w:rsid w:val="00B958E1"/>
    <w:rsid w:val="00B95E30"/>
    <w:rsid w:val="00B96688"/>
    <w:rsid w:val="00B972C4"/>
    <w:rsid w:val="00B979B4"/>
    <w:rsid w:val="00BA06F9"/>
    <w:rsid w:val="00BA097A"/>
    <w:rsid w:val="00BA128F"/>
    <w:rsid w:val="00BA167F"/>
    <w:rsid w:val="00BA2972"/>
    <w:rsid w:val="00BA2F0C"/>
    <w:rsid w:val="00BA393E"/>
    <w:rsid w:val="00BA3C94"/>
    <w:rsid w:val="00BA40B2"/>
    <w:rsid w:val="00BA4A1E"/>
    <w:rsid w:val="00BA6235"/>
    <w:rsid w:val="00BA67DB"/>
    <w:rsid w:val="00BA7599"/>
    <w:rsid w:val="00BA7664"/>
    <w:rsid w:val="00BA7691"/>
    <w:rsid w:val="00BA7AA1"/>
    <w:rsid w:val="00BA7F13"/>
    <w:rsid w:val="00BB03D0"/>
    <w:rsid w:val="00BB0620"/>
    <w:rsid w:val="00BB0CF2"/>
    <w:rsid w:val="00BB0D61"/>
    <w:rsid w:val="00BB132C"/>
    <w:rsid w:val="00BB1FE8"/>
    <w:rsid w:val="00BB24A5"/>
    <w:rsid w:val="00BB27A7"/>
    <w:rsid w:val="00BB32E5"/>
    <w:rsid w:val="00BB359B"/>
    <w:rsid w:val="00BB3AE2"/>
    <w:rsid w:val="00BB3C00"/>
    <w:rsid w:val="00BB404F"/>
    <w:rsid w:val="00BB4067"/>
    <w:rsid w:val="00BB4CB6"/>
    <w:rsid w:val="00BB6133"/>
    <w:rsid w:val="00BB63DD"/>
    <w:rsid w:val="00BB69D1"/>
    <w:rsid w:val="00BB7780"/>
    <w:rsid w:val="00BB7BFE"/>
    <w:rsid w:val="00BC1524"/>
    <w:rsid w:val="00BC1B3A"/>
    <w:rsid w:val="00BC1C30"/>
    <w:rsid w:val="00BC2268"/>
    <w:rsid w:val="00BC333E"/>
    <w:rsid w:val="00BC385D"/>
    <w:rsid w:val="00BC432A"/>
    <w:rsid w:val="00BC452E"/>
    <w:rsid w:val="00BC5147"/>
    <w:rsid w:val="00BC51A3"/>
    <w:rsid w:val="00BC5DFA"/>
    <w:rsid w:val="00BC6CFA"/>
    <w:rsid w:val="00BC6E82"/>
    <w:rsid w:val="00BD0A8C"/>
    <w:rsid w:val="00BD0E50"/>
    <w:rsid w:val="00BD1595"/>
    <w:rsid w:val="00BD1623"/>
    <w:rsid w:val="00BD3083"/>
    <w:rsid w:val="00BD32E3"/>
    <w:rsid w:val="00BD44E2"/>
    <w:rsid w:val="00BD48D1"/>
    <w:rsid w:val="00BD4C51"/>
    <w:rsid w:val="00BD5023"/>
    <w:rsid w:val="00BD5EE3"/>
    <w:rsid w:val="00BD6D7B"/>
    <w:rsid w:val="00BE0345"/>
    <w:rsid w:val="00BE124A"/>
    <w:rsid w:val="00BE1340"/>
    <w:rsid w:val="00BE1675"/>
    <w:rsid w:val="00BE1CE8"/>
    <w:rsid w:val="00BE255A"/>
    <w:rsid w:val="00BE37D3"/>
    <w:rsid w:val="00BE3A36"/>
    <w:rsid w:val="00BE3D8F"/>
    <w:rsid w:val="00BE71CE"/>
    <w:rsid w:val="00BE77C2"/>
    <w:rsid w:val="00BE78A1"/>
    <w:rsid w:val="00BE7B6D"/>
    <w:rsid w:val="00BF02C6"/>
    <w:rsid w:val="00BF0D5B"/>
    <w:rsid w:val="00BF11AB"/>
    <w:rsid w:val="00BF1F56"/>
    <w:rsid w:val="00BF2C32"/>
    <w:rsid w:val="00BF2DD9"/>
    <w:rsid w:val="00BF2FA7"/>
    <w:rsid w:val="00BF33A9"/>
    <w:rsid w:val="00BF5480"/>
    <w:rsid w:val="00BF608F"/>
    <w:rsid w:val="00BF62E2"/>
    <w:rsid w:val="00BF6B4A"/>
    <w:rsid w:val="00BF7B18"/>
    <w:rsid w:val="00BF7DBC"/>
    <w:rsid w:val="00C0017D"/>
    <w:rsid w:val="00C00C62"/>
    <w:rsid w:val="00C00DD0"/>
    <w:rsid w:val="00C0199B"/>
    <w:rsid w:val="00C024C0"/>
    <w:rsid w:val="00C03483"/>
    <w:rsid w:val="00C03BE7"/>
    <w:rsid w:val="00C03D6E"/>
    <w:rsid w:val="00C040EB"/>
    <w:rsid w:val="00C0572A"/>
    <w:rsid w:val="00C06070"/>
    <w:rsid w:val="00C061FA"/>
    <w:rsid w:val="00C06741"/>
    <w:rsid w:val="00C06874"/>
    <w:rsid w:val="00C06E74"/>
    <w:rsid w:val="00C071AE"/>
    <w:rsid w:val="00C075D2"/>
    <w:rsid w:val="00C076BD"/>
    <w:rsid w:val="00C07FFE"/>
    <w:rsid w:val="00C102E6"/>
    <w:rsid w:val="00C10820"/>
    <w:rsid w:val="00C116A2"/>
    <w:rsid w:val="00C1196F"/>
    <w:rsid w:val="00C127F9"/>
    <w:rsid w:val="00C12995"/>
    <w:rsid w:val="00C12D97"/>
    <w:rsid w:val="00C14599"/>
    <w:rsid w:val="00C1499D"/>
    <w:rsid w:val="00C15E97"/>
    <w:rsid w:val="00C164D0"/>
    <w:rsid w:val="00C16837"/>
    <w:rsid w:val="00C16E90"/>
    <w:rsid w:val="00C16F2E"/>
    <w:rsid w:val="00C17C84"/>
    <w:rsid w:val="00C20B02"/>
    <w:rsid w:val="00C21DE7"/>
    <w:rsid w:val="00C22697"/>
    <w:rsid w:val="00C23E6C"/>
    <w:rsid w:val="00C243FA"/>
    <w:rsid w:val="00C25DA7"/>
    <w:rsid w:val="00C261BB"/>
    <w:rsid w:val="00C26C93"/>
    <w:rsid w:val="00C26DBD"/>
    <w:rsid w:val="00C27AC3"/>
    <w:rsid w:val="00C27EB9"/>
    <w:rsid w:val="00C27EF6"/>
    <w:rsid w:val="00C30AC4"/>
    <w:rsid w:val="00C30F12"/>
    <w:rsid w:val="00C31344"/>
    <w:rsid w:val="00C31B04"/>
    <w:rsid w:val="00C33057"/>
    <w:rsid w:val="00C3305A"/>
    <w:rsid w:val="00C331E5"/>
    <w:rsid w:val="00C33538"/>
    <w:rsid w:val="00C3624D"/>
    <w:rsid w:val="00C4062D"/>
    <w:rsid w:val="00C40FDF"/>
    <w:rsid w:val="00C41044"/>
    <w:rsid w:val="00C41C26"/>
    <w:rsid w:val="00C41CE8"/>
    <w:rsid w:val="00C436E9"/>
    <w:rsid w:val="00C44301"/>
    <w:rsid w:val="00C45C85"/>
    <w:rsid w:val="00C47807"/>
    <w:rsid w:val="00C47C66"/>
    <w:rsid w:val="00C5263B"/>
    <w:rsid w:val="00C53BAA"/>
    <w:rsid w:val="00C53FF6"/>
    <w:rsid w:val="00C5449A"/>
    <w:rsid w:val="00C547D9"/>
    <w:rsid w:val="00C54DE9"/>
    <w:rsid w:val="00C554C5"/>
    <w:rsid w:val="00C5676E"/>
    <w:rsid w:val="00C56866"/>
    <w:rsid w:val="00C56D09"/>
    <w:rsid w:val="00C57256"/>
    <w:rsid w:val="00C57E9C"/>
    <w:rsid w:val="00C61B54"/>
    <w:rsid w:val="00C61E55"/>
    <w:rsid w:val="00C6259B"/>
    <w:rsid w:val="00C6277B"/>
    <w:rsid w:val="00C64824"/>
    <w:rsid w:val="00C64A5D"/>
    <w:rsid w:val="00C64B7A"/>
    <w:rsid w:val="00C64F6D"/>
    <w:rsid w:val="00C659E3"/>
    <w:rsid w:val="00C671F1"/>
    <w:rsid w:val="00C675A8"/>
    <w:rsid w:val="00C67605"/>
    <w:rsid w:val="00C708B2"/>
    <w:rsid w:val="00C7158C"/>
    <w:rsid w:val="00C71A22"/>
    <w:rsid w:val="00C720B9"/>
    <w:rsid w:val="00C727E4"/>
    <w:rsid w:val="00C73249"/>
    <w:rsid w:val="00C73DED"/>
    <w:rsid w:val="00C74C01"/>
    <w:rsid w:val="00C750B4"/>
    <w:rsid w:val="00C7726A"/>
    <w:rsid w:val="00C779E5"/>
    <w:rsid w:val="00C77C48"/>
    <w:rsid w:val="00C8095F"/>
    <w:rsid w:val="00C8102C"/>
    <w:rsid w:val="00C81380"/>
    <w:rsid w:val="00C82766"/>
    <w:rsid w:val="00C83643"/>
    <w:rsid w:val="00C83FC7"/>
    <w:rsid w:val="00C84784"/>
    <w:rsid w:val="00C84842"/>
    <w:rsid w:val="00C85225"/>
    <w:rsid w:val="00C8658F"/>
    <w:rsid w:val="00C86663"/>
    <w:rsid w:val="00C86901"/>
    <w:rsid w:val="00C906F1"/>
    <w:rsid w:val="00C90B04"/>
    <w:rsid w:val="00C92810"/>
    <w:rsid w:val="00C92AA0"/>
    <w:rsid w:val="00C93959"/>
    <w:rsid w:val="00C946A7"/>
    <w:rsid w:val="00C9552B"/>
    <w:rsid w:val="00C9641E"/>
    <w:rsid w:val="00C969F7"/>
    <w:rsid w:val="00C97946"/>
    <w:rsid w:val="00C97E7B"/>
    <w:rsid w:val="00C97FE7"/>
    <w:rsid w:val="00CA01F6"/>
    <w:rsid w:val="00CA0A57"/>
    <w:rsid w:val="00CA2382"/>
    <w:rsid w:val="00CA2D1B"/>
    <w:rsid w:val="00CA4919"/>
    <w:rsid w:val="00CA4CE3"/>
    <w:rsid w:val="00CA61D5"/>
    <w:rsid w:val="00CA75F9"/>
    <w:rsid w:val="00CA7EE6"/>
    <w:rsid w:val="00CB00CF"/>
    <w:rsid w:val="00CB0FAC"/>
    <w:rsid w:val="00CB1893"/>
    <w:rsid w:val="00CB1F98"/>
    <w:rsid w:val="00CB21BB"/>
    <w:rsid w:val="00CB2A5E"/>
    <w:rsid w:val="00CB4F42"/>
    <w:rsid w:val="00CB67B1"/>
    <w:rsid w:val="00CB67F8"/>
    <w:rsid w:val="00CB784F"/>
    <w:rsid w:val="00CB79FF"/>
    <w:rsid w:val="00CC0E4D"/>
    <w:rsid w:val="00CC1F6D"/>
    <w:rsid w:val="00CC2B00"/>
    <w:rsid w:val="00CC2EC4"/>
    <w:rsid w:val="00CC3320"/>
    <w:rsid w:val="00CC39AB"/>
    <w:rsid w:val="00CC4964"/>
    <w:rsid w:val="00CC531F"/>
    <w:rsid w:val="00CC5EC1"/>
    <w:rsid w:val="00CC66BB"/>
    <w:rsid w:val="00CC6735"/>
    <w:rsid w:val="00CD0AC2"/>
    <w:rsid w:val="00CD10AC"/>
    <w:rsid w:val="00CD165E"/>
    <w:rsid w:val="00CD4822"/>
    <w:rsid w:val="00CD492B"/>
    <w:rsid w:val="00CD4D41"/>
    <w:rsid w:val="00CD597E"/>
    <w:rsid w:val="00CD5B8C"/>
    <w:rsid w:val="00CD66BF"/>
    <w:rsid w:val="00CD74B6"/>
    <w:rsid w:val="00CD759F"/>
    <w:rsid w:val="00CD7782"/>
    <w:rsid w:val="00CD7916"/>
    <w:rsid w:val="00CD7BBC"/>
    <w:rsid w:val="00CE0249"/>
    <w:rsid w:val="00CE0369"/>
    <w:rsid w:val="00CE0CF5"/>
    <w:rsid w:val="00CE1C09"/>
    <w:rsid w:val="00CE44C5"/>
    <w:rsid w:val="00CE68B2"/>
    <w:rsid w:val="00CE6CD5"/>
    <w:rsid w:val="00CE79E6"/>
    <w:rsid w:val="00CF01A9"/>
    <w:rsid w:val="00CF0BF1"/>
    <w:rsid w:val="00CF10A4"/>
    <w:rsid w:val="00CF1541"/>
    <w:rsid w:val="00CF160E"/>
    <w:rsid w:val="00CF4539"/>
    <w:rsid w:val="00CF4854"/>
    <w:rsid w:val="00CF6422"/>
    <w:rsid w:val="00CF6571"/>
    <w:rsid w:val="00CF6C46"/>
    <w:rsid w:val="00CF79D5"/>
    <w:rsid w:val="00CF7B55"/>
    <w:rsid w:val="00D00BE6"/>
    <w:rsid w:val="00D01C16"/>
    <w:rsid w:val="00D023C1"/>
    <w:rsid w:val="00D0256E"/>
    <w:rsid w:val="00D03CE9"/>
    <w:rsid w:val="00D05191"/>
    <w:rsid w:val="00D05C5B"/>
    <w:rsid w:val="00D1072C"/>
    <w:rsid w:val="00D107A4"/>
    <w:rsid w:val="00D10DE3"/>
    <w:rsid w:val="00D11027"/>
    <w:rsid w:val="00D119C1"/>
    <w:rsid w:val="00D11E00"/>
    <w:rsid w:val="00D130DE"/>
    <w:rsid w:val="00D1448D"/>
    <w:rsid w:val="00D147FE"/>
    <w:rsid w:val="00D14DA1"/>
    <w:rsid w:val="00D14FF8"/>
    <w:rsid w:val="00D168E7"/>
    <w:rsid w:val="00D1754E"/>
    <w:rsid w:val="00D214CE"/>
    <w:rsid w:val="00D21BCA"/>
    <w:rsid w:val="00D21C8A"/>
    <w:rsid w:val="00D22A6B"/>
    <w:rsid w:val="00D231B3"/>
    <w:rsid w:val="00D237F2"/>
    <w:rsid w:val="00D24775"/>
    <w:rsid w:val="00D2596E"/>
    <w:rsid w:val="00D25D06"/>
    <w:rsid w:val="00D25E38"/>
    <w:rsid w:val="00D2630E"/>
    <w:rsid w:val="00D26A80"/>
    <w:rsid w:val="00D2758D"/>
    <w:rsid w:val="00D2789D"/>
    <w:rsid w:val="00D309D5"/>
    <w:rsid w:val="00D310B1"/>
    <w:rsid w:val="00D3226D"/>
    <w:rsid w:val="00D326C4"/>
    <w:rsid w:val="00D32788"/>
    <w:rsid w:val="00D32A34"/>
    <w:rsid w:val="00D337B1"/>
    <w:rsid w:val="00D3583D"/>
    <w:rsid w:val="00D36526"/>
    <w:rsid w:val="00D3727C"/>
    <w:rsid w:val="00D37A53"/>
    <w:rsid w:val="00D37C5C"/>
    <w:rsid w:val="00D409C0"/>
    <w:rsid w:val="00D40EA3"/>
    <w:rsid w:val="00D41CE6"/>
    <w:rsid w:val="00D41E63"/>
    <w:rsid w:val="00D42976"/>
    <w:rsid w:val="00D42A65"/>
    <w:rsid w:val="00D43271"/>
    <w:rsid w:val="00D438AC"/>
    <w:rsid w:val="00D46686"/>
    <w:rsid w:val="00D46D29"/>
    <w:rsid w:val="00D476E3"/>
    <w:rsid w:val="00D503EF"/>
    <w:rsid w:val="00D50644"/>
    <w:rsid w:val="00D50DA5"/>
    <w:rsid w:val="00D51CCD"/>
    <w:rsid w:val="00D53629"/>
    <w:rsid w:val="00D5483E"/>
    <w:rsid w:val="00D54ADE"/>
    <w:rsid w:val="00D550CE"/>
    <w:rsid w:val="00D558BF"/>
    <w:rsid w:val="00D56DCC"/>
    <w:rsid w:val="00D56F7A"/>
    <w:rsid w:val="00D573AF"/>
    <w:rsid w:val="00D57893"/>
    <w:rsid w:val="00D604B4"/>
    <w:rsid w:val="00D607D6"/>
    <w:rsid w:val="00D6117C"/>
    <w:rsid w:val="00D62186"/>
    <w:rsid w:val="00D634FF"/>
    <w:rsid w:val="00D63AE6"/>
    <w:rsid w:val="00D64826"/>
    <w:rsid w:val="00D648AD"/>
    <w:rsid w:val="00D6490D"/>
    <w:rsid w:val="00D64961"/>
    <w:rsid w:val="00D667A5"/>
    <w:rsid w:val="00D67CBF"/>
    <w:rsid w:val="00D71386"/>
    <w:rsid w:val="00D7198D"/>
    <w:rsid w:val="00D72031"/>
    <w:rsid w:val="00D726EF"/>
    <w:rsid w:val="00D73137"/>
    <w:rsid w:val="00D735CB"/>
    <w:rsid w:val="00D73676"/>
    <w:rsid w:val="00D74363"/>
    <w:rsid w:val="00D743BE"/>
    <w:rsid w:val="00D7475D"/>
    <w:rsid w:val="00D754DC"/>
    <w:rsid w:val="00D7701D"/>
    <w:rsid w:val="00D808AF"/>
    <w:rsid w:val="00D8097F"/>
    <w:rsid w:val="00D80DA6"/>
    <w:rsid w:val="00D8107F"/>
    <w:rsid w:val="00D81AB3"/>
    <w:rsid w:val="00D82506"/>
    <w:rsid w:val="00D8300D"/>
    <w:rsid w:val="00D834B4"/>
    <w:rsid w:val="00D84294"/>
    <w:rsid w:val="00D8637F"/>
    <w:rsid w:val="00D8668A"/>
    <w:rsid w:val="00D86746"/>
    <w:rsid w:val="00D86A14"/>
    <w:rsid w:val="00D87588"/>
    <w:rsid w:val="00D87671"/>
    <w:rsid w:val="00D87FC8"/>
    <w:rsid w:val="00D90BF5"/>
    <w:rsid w:val="00D913E4"/>
    <w:rsid w:val="00D9395D"/>
    <w:rsid w:val="00D93D41"/>
    <w:rsid w:val="00D94069"/>
    <w:rsid w:val="00D94B85"/>
    <w:rsid w:val="00D9611E"/>
    <w:rsid w:val="00D9763E"/>
    <w:rsid w:val="00D97648"/>
    <w:rsid w:val="00DA0605"/>
    <w:rsid w:val="00DA0A53"/>
    <w:rsid w:val="00DA22DA"/>
    <w:rsid w:val="00DA2389"/>
    <w:rsid w:val="00DA32E9"/>
    <w:rsid w:val="00DA3605"/>
    <w:rsid w:val="00DA3EE7"/>
    <w:rsid w:val="00DA4446"/>
    <w:rsid w:val="00DA456D"/>
    <w:rsid w:val="00DA4580"/>
    <w:rsid w:val="00DA4611"/>
    <w:rsid w:val="00DA473C"/>
    <w:rsid w:val="00DA543D"/>
    <w:rsid w:val="00DA5691"/>
    <w:rsid w:val="00DA59BC"/>
    <w:rsid w:val="00DA5E9D"/>
    <w:rsid w:val="00DA5FC7"/>
    <w:rsid w:val="00DA61C7"/>
    <w:rsid w:val="00DA7D5B"/>
    <w:rsid w:val="00DB0E09"/>
    <w:rsid w:val="00DB104F"/>
    <w:rsid w:val="00DB157B"/>
    <w:rsid w:val="00DB1A0E"/>
    <w:rsid w:val="00DB287A"/>
    <w:rsid w:val="00DB2E25"/>
    <w:rsid w:val="00DB2EB6"/>
    <w:rsid w:val="00DB327D"/>
    <w:rsid w:val="00DB385D"/>
    <w:rsid w:val="00DB5FF4"/>
    <w:rsid w:val="00DB6554"/>
    <w:rsid w:val="00DB72FC"/>
    <w:rsid w:val="00DC05CB"/>
    <w:rsid w:val="00DC0CFE"/>
    <w:rsid w:val="00DC0E99"/>
    <w:rsid w:val="00DC10D8"/>
    <w:rsid w:val="00DC21B8"/>
    <w:rsid w:val="00DC253A"/>
    <w:rsid w:val="00DC3A5E"/>
    <w:rsid w:val="00DC3D9A"/>
    <w:rsid w:val="00DC4AB4"/>
    <w:rsid w:val="00DC5A0F"/>
    <w:rsid w:val="00DC5ED7"/>
    <w:rsid w:val="00DC5F96"/>
    <w:rsid w:val="00DC61CB"/>
    <w:rsid w:val="00DC68A3"/>
    <w:rsid w:val="00DC74CA"/>
    <w:rsid w:val="00DC7F1A"/>
    <w:rsid w:val="00DC7F7D"/>
    <w:rsid w:val="00DD0C8B"/>
    <w:rsid w:val="00DD0DA3"/>
    <w:rsid w:val="00DD1737"/>
    <w:rsid w:val="00DD1A03"/>
    <w:rsid w:val="00DD2571"/>
    <w:rsid w:val="00DD304E"/>
    <w:rsid w:val="00DD35F9"/>
    <w:rsid w:val="00DD3AA7"/>
    <w:rsid w:val="00DD48AE"/>
    <w:rsid w:val="00DD4A16"/>
    <w:rsid w:val="00DD4C64"/>
    <w:rsid w:val="00DD4E1A"/>
    <w:rsid w:val="00DD6A9B"/>
    <w:rsid w:val="00DD70DD"/>
    <w:rsid w:val="00DE064A"/>
    <w:rsid w:val="00DE10A4"/>
    <w:rsid w:val="00DE1704"/>
    <w:rsid w:val="00DE1FAD"/>
    <w:rsid w:val="00DE269B"/>
    <w:rsid w:val="00DE26A5"/>
    <w:rsid w:val="00DE2C0B"/>
    <w:rsid w:val="00DE322F"/>
    <w:rsid w:val="00DE32BE"/>
    <w:rsid w:val="00DE3839"/>
    <w:rsid w:val="00DE3B02"/>
    <w:rsid w:val="00DE5099"/>
    <w:rsid w:val="00DE564D"/>
    <w:rsid w:val="00DE687C"/>
    <w:rsid w:val="00DE7ED3"/>
    <w:rsid w:val="00DF02FC"/>
    <w:rsid w:val="00DF0A8A"/>
    <w:rsid w:val="00DF13E7"/>
    <w:rsid w:val="00DF1D67"/>
    <w:rsid w:val="00DF276D"/>
    <w:rsid w:val="00DF3ECE"/>
    <w:rsid w:val="00DF4EF2"/>
    <w:rsid w:val="00DF525F"/>
    <w:rsid w:val="00DF536B"/>
    <w:rsid w:val="00DF5F91"/>
    <w:rsid w:val="00DF7EAA"/>
    <w:rsid w:val="00E005AD"/>
    <w:rsid w:val="00E007D3"/>
    <w:rsid w:val="00E01504"/>
    <w:rsid w:val="00E0167C"/>
    <w:rsid w:val="00E02164"/>
    <w:rsid w:val="00E02BF7"/>
    <w:rsid w:val="00E03C19"/>
    <w:rsid w:val="00E067CC"/>
    <w:rsid w:val="00E06987"/>
    <w:rsid w:val="00E07BAA"/>
    <w:rsid w:val="00E07D08"/>
    <w:rsid w:val="00E10160"/>
    <w:rsid w:val="00E10EFF"/>
    <w:rsid w:val="00E12791"/>
    <w:rsid w:val="00E12853"/>
    <w:rsid w:val="00E13E91"/>
    <w:rsid w:val="00E13EDD"/>
    <w:rsid w:val="00E149E7"/>
    <w:rsid w:val="00E14EA4"/>
    <w:rsid w:val="00E151DD"/>
    <w:rsid w:val="00E175A4"/>
    <w:rsid w:val="00E178D2"/>
    <w:rsid w:val="00E179CF"/>
    <w:rsid w:val="00E17A8D"/>
    <w:rsid w:val="00E216AD"/>
    <w:rsid w:val="00E21C0D"/>
    <w:rsid w:val="00E2292F"/>
    <w:rsid w:val="00E23876"/>
    <w:rsid w:val="00E23B58"/>
    <w:rsid w:val="00E23CD2"/>
    <w:rsid w:val="00E23D87"/>
    <w:rsid w:val="00E26264"/>
    <w:rsid w:val="00E2728E"/>
    <w:rsid w:val="00E2799E"/>
    <w:rsid w:val="00E3062B"/>
    <w:rsid w:val="00E30DB0"/>
    <w:rsid w:val="00E313AF"/>
    <w:rsid w:val="00E31BFC"/>
    <w:rsid w:val="00E31D86"/>
    <w:rsid w:val="00E321DE"/>
    <w:rsid w:val="00E33023"/>
    <w:rsid w:val="00E333B0"/>
    <w:rsid w:val="00E33548"/>
    <w:rsid w:val="00E338F6"/>
    <w:rsid w:val="00E343B2"/>
    <w:rsid w:val="00E3484C"/>
    <w:rsid w:val="00E34B7D"/>
    <w:rsid w:val="00E351EE"/>
    <w:rsid w:val="00E35296"/>
    <w:rsid w:val="00E35568"/>
    <w:rsid w:val="00E35859"/>
    <w:rsid w:val="00E368F8"/>
    <w:rsid w:val="00E3728B"/>
    <w:rsid w:val="00E374B2"/>
    <w:rsid w:val="00E377EC"/>
    <w:rsid w:val="00E40166"/>
    <w:rsid w:val="00E40DEE"/>
    <w:rsid w:val="00E411E3"/>
    <w:rsid w:val="00E41789"/>
    <w:rsid w:val="00E41E1B"/>
    <w:rsid w:val="00E4228F"/>
    <w:rsid w:val="00E42CC0"/>
    <w:rsid w:val="00E42ECF"/>
    <w:rsid w:val="00E431EB"/>
    <w:rsid w:val="00E43981"/>
    <w:rsid w:val="00E43BE6"/>
    <w:rsid w:val="00E43DC9"/>
    <w:rsid w:val="00E43E25"/>
    <w:rsid w:val="00E445AF"/>
    <w:rsid w:val="00E4647E"/>
    <w:rsid w:val="00E468DE"/>
    <w:rsid w:val="00E5004E"/>
    <w:rsid w:val="00E50225"/>
    <w:rsid w:val="00E512C6"/>
    <w:rsid w:val="00E514E8"/>
    <w:rsid w:val="00E51CC5"/>
    <w:rsid w:val="00E52A39"/>
    <w:rsid w:val="00E53DDF"/>
    <w:rsid w:val="00E54B7E"/>
    <w:rsid w:val="00E57502"/>
    <w:rsid w:val="00E60042"/>
    <w:rsid w:val="00E62091"/>
    <w:rsid w:val="00E62614"/>
    <w:rsid w:val="00E626BB"/>
    <w:rsid w:val="00E63E1C"/>
    <w:rsid w:val="00E63E36"/>
    <w:rsid w:val="00E64496"/>
    <w:rsid w:val="00E64601"/>
    <w:rsid w:val="00E64862"/>
    <w:rsid w:val="00E6637E"/>
    <w:rsid w:val="00E667D7"/>
    <w:rsid w:val="00E66C12"/>
    <w:rsid w:val="00E67736"/>
    <w:rsid w:val="00E677FE"/>
    <w:rsid w:val="00E67A85"/>
    <w:rsid w:val="00E703C1"/>
    <w:rsid w:val="00E71E31"/>
    <w:rsid w:val="00E72279"/>
    <w:rsid w:val="00E72D25"/>
    <w:rsid w:val="00E72FA0"/>
    <w:rsid w:val="00E732E2"/>
    <w:rsid w:val="00E7476D"/>
    <w:rsid w:val="00E74B7D"/>
    <w:rsid w:val="00E75483"/>
    <w:rsid w:val="00E756D4"/>
    <w:rsid w:val="00E76C87"/>
    <w:rsid w:val="00E76D74"/>
    <w:rsid w:val="00E76E82"/>
    <w:rsid w:val="00E77E85"/>
    <w:rsid w:val="00E8012A"/>
    <w:rsid w:val="00E808E0"/>
    <w:rsid w:val="00E80BD8"/>
    <w:rsid w:val="00E81D42"/>
    <w:rsid w:val="00E820A1"/>
    <w:rsid w:val="00E8350A"/>
    <w:rsid w:val="00E839B0"/>
    <w:rsid w:val="00E84145"/>
    <w:rsid w:val="00E8453C"/>
    <w:rsid w:val="00E84C69"/>
    <w:rsid w:val="00E85D70"/>
    <w:rsid w:val="00E85E93"/>
    <w:rsid w:val="00E85F97"/>
    <w:rsid w:val="00E8673C"/>
    <w:rsid w:val="00E871FB"/>
    <w:rsid w:val="00E902A2"/>
    <w:rsid w:val="00E9079B"/>
    <w:rsid w:val="00E909BD"/>
    <w:rsid w:val="00E912D1"/>
    <w:rsid w:val="00E91EC2"/>
    <w:rsid w:val="00E92906"/>
    <w:rsid w:val="00E938AA"/>
    <w:rsid w:val="00E93CDF"/>
    <w:rsid w:val="00E93E52"/>
    <w:rsid w:val="00E94556"/>
    <w:rsid w:val="00E95537"/>
    <w:rsid w:val="00E966D1"/>
    <w:rsid w:val="00E96966"/>
    <w:rsid w:val="00E97301"/>
    <w:rsid w:val="00E97BFA"/>
    <w:rsid w:val="00EA00BD"/>
    <w:rsid w:val="00EA0475"/>
    <w:rsid w:val="00EA143E"/>
    <w:rsid w:val="00EA273B"/>
    <w:rsid w:val="00EA2B3E"/>
    <w:rsid w:val="00EA2D81"/>
    <w:rsid w:val="00EA357D"/>
    <w:rsid w:val="00EA387B"/>
    <w:rsid w:val="00EA4A8A"/>
    <w:rsid w:val="00EA4C26"/>
    <w:rsid w:val="00EA4E20"/>
    <w:rsid w:val="00EA5A64"/>
    <w:rsid w:val="00EA62D6"/>
    <w:rsid w:val="00EA6412"/>
    <w:rsid w:val="00EA7197"/>
    <w:rsid w:val="00EA761F"/>
    <w:rsid w:val="00EB0307"/>
    <w:rsid w:val="00EB0EDC"/>
    <w:rsid w:val="00EB2123"/>
    <w:rsid w:val="00EB21B2"/>
    <w:rsid w:val="00EB25F6"/>
    <w:rsid w:val="00EB491B"/>
    <w:rsid w:val="00EB4A7E"/>
    <w:rsid w:val="00EB4E45"/>
    <w:rsid w:val="00EB5651"/>
    <w:rsid w:val="00EB5743"/>
    <w:rsid w:val="00EB5F7D"/>
    <w:rsid w:val="00EB5FD5"/>
    <w:rsid w:val="00EB6557"/>
    <w:rsid w:val="00EB6B13"/>
    <w:rsid w:val="00EB74FF"/>
    <w:rsid w:val="00EB788B"/>
    <w:rsid w:val="00EB7F3F"/>
    <w:rsid w:val="00EC062B"/>
    <w:rsid w:val="00EC0DEE"/>
    <w:rsid w:val="00EC103F"/>
    <w:rsid w:val="00EC2C01"/>
    <w:rsid w:val="00EC2D25"/>
    <w:rsid w:val="00EC2F95"/>
    <w:rsid w:val="00EC31B2"/>
    <w:rsid w:val="00EC33C9"/>
    <w:rsid w:val="00EC3F63"/>
    <w:rsid w:val="00EC4401"/>
    <w:rsid w:val="00EC4844"/>
    <w:rsid w:val="00EC5D34"/>
    <w:rsid w:val="00EC5FF3"/>
    <w:rsid w:val="00EC62B2"/>
    <w:rsid w:val="00EC68BF"/>
    <w:rsid w:val="00EC76C3"/>
    <w:rsid w:val="00ED1542"/>
    <w:rsid w:val="00ED17C3"/>
    <w:rsid w:val="00ED23C5"/>
    <w:rsid w:val="00ED3822"/>
    <w:rsid w:val="00ED4972"/>
    <w:rsid w:val="00ED5564"/>
    <w:rsid w:val="00ED55BA"/>
    <w:rsid w:val="00ED56F9"/>
    <w:rsid w:val="00ED5935"/>
    <w:rsid w:val="00ED5A80"/>
    <w:rsid w:val="00ED5C48"/>
    <w:rsid w:val="00ED61BB"/>
    <w:rsid w:val="00ED64C1"/>
    <w:rsid w:val="00ED6E74"/>
    <w:rsid w:val="00ED7275"/>
    <w:rsid w:val="00EE01F0"/>
    <w:rsid w:val="00EE0337"/>
    <w:rsid w:val="00EE09B8"/>
    <w:rsid w:val="00EE0F94"/>
    <w:rsid w:val="00EE130A"/>
    <w:rsid w:val="00EE214D"/>
    <w:rsid w:val="00EE267F"/>
    <w:rsid w:val="00EE381E"/>
    <w:rsid w:val="00EE3B1C"/>
    <w:rsid w:val="00EE44F5"/>
    <w:rsid w:val="00EE4623"/>
    <w:rsid w:val="00EE47E0"/>
    <w:rsid w:val="00EE64BD"/>
    <w:rsid w:val="00EE7119"/>
    <w:rsid w:val="00EF31DB"/>
    <w:rsid w:val="00EF3834"/>
    <w:rsid w:val="00EF3FBD"/>
    <w:rsid w:val="00EF4DD5"/>
    <w:rsid w:val="00EF6230"/>
    <w:rsid w:val="00EF6364"/>
    <w:rsid w:val="00EF668F"/>
    <w:rsid w:val="00EF6835"/>
    <w:rsid w:val="00EF7FD8"/>
    <w:rsid w:val="00F011B4"/>
    <w:rsid w:val="00F015C7"/>
    <w:rsid w:val="00F02741"/>
    <w:rsid w:val="00F02E20"/>
    <w:rsid w:val="00F03A67"/>
    <w:rsid w:val="00F03DF6"/>
    <w:rsid w:val="00F05A7E"/>
    <w:rsid w:val="00F06432"/>
    <w:rsid w:val="00F0647D"/>
    <w:rsid w:val="00F06B7E"/>
    <w:rsid w:val="00F06C0A"/>
    <w:rsid w:val="00F06F29"/>
    <w:rsid w:val="00F075EA"/>
    <w:rsid w:val="00F07670"/>
    <w:rsid w:val="00F07769"/>
    <w:rsid w:val="00F07A09"/>
    <w:rsid w:val="00F07EA0"/>
    <w:rsid w:val="00F10556"/>
    <w:rsid w:val="00F10F1A"/>
    <w:rsid w:val="00F1173F"/>
    <w:rsid w:val="00F12EB6"/>
    <w:rsid w:val="00F13608"/>
    <w:rsid w:val="00F13C26"/>
    <w:rsid w:val="00F14D30"/>
    <w:rsid w:val="00F15550"/>
    <w:rsid w:val="00F17281"/>
    <w:rsid w:val="00F1797B"/>
    <w:rsid w:val="00F2003E"/>
    <w:rsid w:val="00F20234"/>
    <w:rsid w:val="00F20F5B"/>
    <w:rsid w:val="00F21B2A"/>
    <w:rsid w:val="00F21EA4"/>
    <w:rsid w:val="00F23287"/>
    <w:rsid w:val="00F23EE1"/>
    <w:rsid w:val="00F24741"/>
    <w:rsid w:val="00F26473"/>
    <w:rsid w:val="00F30023"/>
    <w:rsid w:val="00F3090E"/>
    <w:rsid w:val="00F30941"/>
    <w:rsid w:val="00F3183D"/>
    <w:rsid w:val="00F31FBE"/>
    <w:rsid w:val="00F31FE1"/>
    <w:rsid w:val="00F33418"/>
    <w:rsid w:val="00F35EA2"/>
    <w:rsid w:val="00F360F8"/>
    <w:rsid w:val="00F37488"/>
    <w:rsid w:val="00F37F93"/>
    <w:rsid w:val="00F4061B"/>
    <w:rsid w:val="00F41365"/>
    <w:rsid w:val="00F433F0"/>
    <w:rsid w:val="00F43973"/>
    <w:rsid w:val="00F43D6B"/>
    <w:rsid w:val="00F447EC"/>
    <w:rsid w:val="00F451CA"/>
    <w:rsid w:val="00F4523E"/>
    <w:rsid w:val="00F4526E"/>
    <w:rsid w:val="00F45719"/>
    <w:rsid w:val="00F45C69"/>
    <w:rsid w:val="00F465B2"/>
    <w:rsid w:val="00F46D2A"/>
    <w:rsid w:val="00F47048"/>
    <w:rsid w:val="00F4726D"/>
    <w:rsid w:val="00F5030A"/>
    <w:rsid w:val="00F50C9B"/>
    <w:rsid w:val="00F5116A"/>
    <w:rsid w:val="00F51662"/>
    <w:rsid w:val="00F520A8"/>
    <w:rsid w:val="00F52CFF"/>
    <w:rsid w:val="00F53BB3"/>
    <w:rsid w:val="00F54C6D"/>
    <w:rsid w:val="00F553B5"/>
    <w:rsid w:val="00F555CD"/>
    <w:rsid w:val="00F565BE"/>
    <w:rsid w:val="00F56B11"/>
    <w:rsid w:val="00F5762B"/>
    <w:rsid w:val="00F60300"/>
    <w:rsid w:val="00F60889"/>
    <w:rsid w:val="00F60F09"/>
    <w:rsid w:val="00F60FA6"/>
    <w:rsid w:val="00F610D5"/>
    <w:rsid w:val="00F6167B"/>
    <w:rsid w:val="00F62103"/>
    <w:rsid w:val="00F62E2E"/>
    <w:rsid w:val="00F6365F"/>
    <w:rsid w:val="00F64D5D"/>
    <w:rsid w:val="00F664FB"/>
    <w:rsid w:val="00F671C2"/>
    <w:rsid w:val="00F676F1"/>
    <w:rsid w:val="00F708F6"/>
    <w:rsid w:val="00F70C54"/>
    <w:rsid w:val="00F70E9D"/>
    <w:rsid w:val="00F713B7"/>
    <w:rsid w:val="00F716AB"/>
    <w:rsid w:val="00F717DC"/>
    <w:rsid w:val="00F71A57"/>
    <w:rsid w:val="00F728CE"/>
    <w:rsid w:val="00F73374"/>
    <w:rsid w:val="00F7358F"/>
    <w:rsid w:val="00F7392E"/>
    <w:rsid w:val="00F74073"/>
    <w:rsid w:val="00F74259"/>
    <w:rsid w:val="00F748B0"/>
    <w:rsid w:val="00F74BDC"/>
    <w:rsid w:val="00F7536E"/>
    <w:rsid w:val="00F75FB0"/>
    <w:rsid w:val="00F764A1"/>
    <w:rsid w:val="00F7697F"/>
    <w:rsid w:val="00F800E7"/>
    <w:rsid w:val="00F80538"/>
    <w:rsid w:val="00F80B06"/>
    <w:rsid w:val="00F815A5"/>
    <w:rsid w:val="00F81853"/>
    <w:rsid w:val="00F8202A"/>
    <w:rsid w:val="00F82606"/>
    <w:rsid w:val="00F82703"/>
    <w:rsid w:val="00F83C75"/>
    <w:rsid w:val="00F851CD"/>
    <w:rsid w:val="00F86ACD"/>
    <w:rsid w:val="00F9037B"/>
    <w:rsid w:val="00F916BC"/>
    <w:rsid w:val="00F9223E"/>
    <w:rsid w:val="00F93715"/>
    <w:rsid w:val="00F93C51"/>
    <w:rsid w:val="00F942E5"/>
    <w:rsid w:val="00F94E67"/>
    <w:rsid w:val="00F95E0E"/>
    <w:rsid w:val="00F96684"/>
    <w:rsid w:val="00F97A0D"/>
    <w:rsid w:val="00F97E4C"/>
    <w:rsid w:val="00FA01A7"/>
    <w:rsid w:val="00FA06C4"/>
    <w:rsid w:val="00FA1627"/>
    <w:rsid w:val="00FA1D33"/>
    <w:rsid w:val="00FA318D"/>
    <w:rsid w:val="00FA32FC"/>
    <w:rsid w:val="00FA525C"/>
    <w:rsid w:val="00FA52A2"/>
    <w:rsid w:val="00FA5952"/>
    <w:rsid w:val="00FA60A3"/>
    <w:rsid w:val="00FA64AE"/>
    <w:rsid w:val="00FA6A16"/>
    <w:rsid w:val="00FB063A"/>
    <w:rsid w:val="00FB091D"/>
    <w:rsid w:val="00FB1871"/>
    <w:rsid w:val="00FB212C"/>
    <w:rsid w:val="00FB221A"/>
    <w:rsid w:val="00FB2776"/>
    <w:rsid w:val="00FB2826"/>
    <w:rsid w:val="00FB3147"/>
    <w:rsid w:val="00FB36E0"/>
    <w:rsid w:val="00FB39E7"/>
    <w:rsid w:val="00FB3D23"/>
    <w:rsid w:val="00FB3FB7"/>
    <w:rsid w:val="00FB43CB"/>
    <w:rsid w:val="00FB4A99"/>
    <w:rsid w:val="00FB5926"/>
    <w:rsid w:val="00FB5B57"/>
    <w:rsid w:val="00FB7245"/>
    <w:rsid w:val="00FB739C"/>
    <w:rsid w:val="00FB7426"/>
    <w:rsid w:val="00FB76D3"/>
    <w:rsid w:val="00FC0088"/>
    <w:rsid w:val="00FC01F2"/>
    <w:rsid w:val="00FC2A85"/>
    <w:rsid w:val="00FC2BD9"/>
    <w:rsid w:val="00FC43E0"/>
    <w:rsid w:val="00FC535F"/>
    <w:rsid w:val="00FC552A"/>
    <w:rsid w:val="00FC6B81"/>
    <w:rsid w:val="00FC6E2C"/>
    <w:rsid w:val="00FC7A26"/>
    <w:rsid w:val="00FD09FE"/>
    <w:rsid w:val="00FD1815"/>
    <w:rsid w:val="00FD1B35"/>
    <w:rsid w:val="00FD1F22"/>
    <w:rsid w:val="00FD280F"/>
    <w:rsid w:val="00FD2B08"/>
    <w:rsid w:val="00FD2CF3"/>
    <w:rsid w:val="00FD2FBD"/>
    <w:rsid w:val="00FD3129"/>
    <w:rsid w:val="00FD3DBC"/>
    <w:rsid w:val="00FD4504"/>
    <w:rsid w:val="00FD49EC"/>
    <w:rsid w:val="00FD57F5"/>
    <w:rsid w:val="00FD5CE5"/>
    <w:rsid w:val="00FD6954"/>
    <w:rsid w:val="00FE09AA"/>
    <w:rsid w:val="00FE0AF0"/>
    <w:rsid w:val="00FE2813"/>
    <w:rsid w:val="00FE29E6"/>
    <w:rsid w:val="00FE3011"/>
    <w:rsid w:val="00FE3629"/>
    <w:rsid w:val="00FE3A67"/>
    <w:rsid w:val="00FE3B2C"/>
    <w:rsid w:val="00FE4070"/>
    <w:rsid w:val="00FE4433"/>
    <w:rsid w:val="00FE4609"/>
    <w:rsid w:val="00FE509F"/>
    <w:rsid w:val="00FE51CD"/>
    <w:rsid w:val="00FE6A37"/>
    <w:rsid w:val="00FE6BB0"/>
    <w:rsid w:val="00FF0C2E"/>
    <w:rsid w:val="00FF0D93"/>
    <w:rsid w:val="00FF144F"/>
    <w:rsid w:val="00FF17C7"/>
    <w:rsid w:val="00FF17F0"/>
    <w:rsid w:val="00FF1D5E"/>
    <w:rsid w:val="00FF2E76"/>
    <w:rsid w:val="00FF31AD"/>
    <w:rsid w:val="00FF3254"/>
    <w:rsid w:val="00FF350E"/>
    <w:rsid w:val="00FF3A37"/>
    <w:rsid w:val="00FF4E8E"/>
    <w:rsid w:val="00FF5227"/>
    <w:rsid w:val="00FF5DB0"/>
    <w:rsid w:val="00FF61E6"/>
    <w:rsid w:val="00FF6270"/>
    <w:rsid w:val="00FF67EF"/>
    <w:rsid w:val="00FF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58002"/>
  <w14:defaultImageDpi w14:val="300"/>
  <w15:docId w15:val="{60A87672-D659-4F0E-A129-1914384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F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07F"/>
    <w:pPr>
      <w:tabs>
        <w:tab w:val="center" w:pos="4320"/>
        <w:tab w:val="right" w:pos="8640"/>
      </w:tabs>
    </w:pPr>
  </w:style>
  <w:style w:type="character" w:customStyle="1" w:styleId="HeaderChar">
    <w:name w:val="Header Char"/>
    <w:basedOn w:val="DefaultParagraphFont"/>
    <w:link w:val="Header"/>
    <w:uiPriority w:val="99"/>
    <w:rsid w:val="00D8107F"/>
  </w:style>
  <w:style w:type="paragraph" w:styleId="Footer">
    <w:name w:val="footer"/>
    <w:basedOn w:val="Normal"/>
    <w:link w:val="FooterChar"/>
    <w:uiPriority w:val="99"/>
    <w:unhideWhenUsed/>
    <w:rsid w:val="00D8107F"/>
    <w:pPr>
      <w:tabs>
        <w:tab w:val="center" w:pos="4320"/>
        <w:tab w:val="right" w:pos="8640"/>
      </w:tabs>
    </w:pPr>
  </w:style>
  <w:style w:type="character" w:customStyle="1" w:styleId="FooterChar">
    <w:name w:val="Footer Char"/>
    <w:basedOn w:val="DefaultParagraphFont"/>
    <w:link w:val="Footer"/>
    <w:uiPriority w:val="99"/>
    <w:rsid w:val="00D8107F"/>
  </w:style>
  <w:style w:type="paragraph" w:customStyle="1" w:styleId="ColorfulList-Accent11">
    <w:name w:val="Colorful List - Accent 11"/>
    <w:basedOn w:val="Normal"/>
    <w:uiPriority w:val="34"/>
    <w:qFormat/>
    <w:rsid w:val="000220AD"/>
    <w:pPr>
      <w:ind w:left="720"/>
      <w:contextualSpacing/>
    </w:pPr>
  </w:style>
  <w:style w:type="character" w:styleId="Hyperlink">
    <w:name w:val="Hyperlink"/>
    <w:uiPriority w:val="99"/>
    <w:unhideWhenUsed/>
    <w:rsid w:val="00A32C38"/>
    <w:rPr>
      <w:color w:val="0000FF"/>
      <w:u w:val="single"/>
    </w:rPr>
  </w:style>
  <w:style w:type="table" w:styleId="TableGrid">
    <w:name w:val="Table Grid"/>
    <w:basedOn w:val="TableNormal"/>
    <w:uiPriority w:val="59"/>
    <w:rsid w:val="0009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1F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CC39AB"/>
    <w:rPr>
      <w:sz w:val="16"/>
      <w:szCs w:val="16"/>
    </w:rPr>
  </w:style>
  <w:style w:type="paragraph" w:styleId="CommentText">
    <w:name w:val="annotation text"/>
    <w:basedOn w:val="Normal"/>
    <w:link w:val="CommentTextChar"/>
    <w:uiPriority w:val="99"/>
    <w:semiHidden/>
    <w:unhideWhenUsed/>
    <w:rsid w:val="00CC39AB"/>
    <w:rPr>
      <w:sz w:val="20"/>
      <w:szCs w:val="20"/>
    </w:rPr>
  </w:style>
  <w:style w:type="character" w:customStyle="1" w:styleId="CommentTextChar">
    <w:name w:val="Comment Text Char"/>
    <w:link w:val="CommentText"/>
    <w:uiPriority w:val="99"/>
    <w:semiHidden/>
    <w:rsid w:val="00CC39AB"/>
    <w:rPr>
      <w:lang w:eastAsia="en-US"/>
    </w:rPr>
  </w:style>
  <w:style w:type="paragraph" w:styleId="CommentSubject">
    <w:name w:val="annotation subject"/>
    <w:basedOn w:val="CommentText"/>
    <w:next w:val="CommentText"/>
    <w:link w:val="CommentSubjectChar"/>
    <w:uiPriority w:val="99"/>
    <w:semiHidden/>
    <w:unhideWhenUsed/>
    <w:rsid w:val="00CC39AB"/>
    <w:rPr>
      <w:b/>
      <w:bCs/>
    </w:rPr>
  </w:style>
  <w:style w:type="character" w:customStyle="1" w:styleId="CommentSubjectChar">
    <w:name w:val="Comment Subject Char"/>
    <w:link w:val="CommentSubject"/>
    <w:uiPriority w:val="99"/>
    <w:semiHidden/>
    <w:rsid w:val="00CC39AB"/>
    <w:rPr>
      <w:b/>
      <w:bCs/>
      <w:lang w:eastAsia="en-US"/>
    </w:rPr>
  </w:style>
  <w:style w:type="paragraph" w:styleId="BalloonText">
    <w:name w:val="Balloon Text"/>
    <w:basedOn w:val="Normal"/>
    <w:link w:val="BalloonTextChar"/>
    <w:uiPriority w:val="99"/>
    <w:semiHidden/>
    <w:unhideWhenUsed/>
    <w:rsid w:val="00CC39AB"/>
    <w:rPr>
      <w:rFonts w:ascii="Tahoma" w:hAnsi="Tahoma" w:cs="Tahoma"/>
      <w:sz w:val="16"/>
      <w:szCs w:val="16"/>
    </w:rPr>
  </w:style>
  <w:style w:type="character" w:customStyle="1" w:styleId="BalloonTextChar">
    <w:name w:val="Balloon Text Char"/>
    <w:link w:val="BalloonText"/>
    <w:uiPriority w:val="99"/>
    <w:semiHidden/>
    <w:rsid w:val="00CC39AB"/>
    <w:rPr>
      <w:rFonts w:ascii="Tahoma" w:hAnsi="Tahoma" w:cs="Tahoma"/>
      <w:sz w:val="16"/>
      <w:szCs w:val="16"/>
      <w:lang w:eastAsia="en-US"/>
    </w:rPr>
  </w:style>
  <w:style w:type="character" w:customStyle="1" w:styleId="Mention1">
    <w:name w:val="Mention1"/>
    <w:basedOn w:val="DefaultParagraphFont"/>
    <w:uiPriority w:val="99"/>
    <w:semiHidden/>
    <w:unhideWhenUsed/>
    <w:rsid w:val="00024587"/>
    <w:rPr>
      <w:color w:val="2B579A"/>
      <w:shd w:val="clear" w:color="auto" w:fill="E6E6E6"/>
    </w:rPr>
  </w:style>
  <w:style w:type="character" w:styleId="FollowedHyperlink">
    <w:name w:val="FollowedHyperlink"/>
    <w:basedOn w:val="DefaultParagraphFont"/>
    <w:uiPriority w:val="99"/>
    <w:semiHidden/>
    <w:unhideWhenUsed/>
    <w:rsid w:val="00024587"/>
    <w:rPr>
      <w:color w:val="954F72" w:themeColor="followedHyperlink"/>
      <w:u w:val="single"/>
    </w:rPr>
  </w:style>
  <w:style w:type="paragraph" w:customStyle="1" w:styleId="m6704633019321045926msolistparagraph">
    <w:name w:val="m_6704633019321045926msolistparagraph"/>
    <w:basedOn w:val="Normal"/>
    <w:rsid w:val="00E431EB"/>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956B3A"/>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563486557">
      <w:bodyDiv w:val="1"/>
      <w:marLeft w:val="0"/>
      <w:marRight w:val="0"/>
      <w:marTop w:val="0"/>
      <w:marBottom w:val="0"/>
      <w:divBdr>
        <w:top w:val="none" w:sz="0" w:space="0" w:color="auto"/>
        <w:left w:val="none" w:sz="0" w:space="0" w:color="auto"/>
        <w:bottom w:val="none" w:sz="0" w:space="0" w:color="auto"/>
        <w:right w:val="none" w:sz="0" w:space="0" w:color="auto"/>
      </w:divBdr>
    </w:div>
    <w:div w:id="583806830">
      <w:bodyDiv w:val="1"/>
      <w:marLeft w:val="0"/>
      <w:marRight w:val="0"/>
      <w:marTop w:val="0"/>
      <w:marBottom w:val="0"/>
      <w:divBdr>
        <w:top w:val="none" w:sz="0" w:space="0" w:color="auto"/>
        <w:left w:val="none" w:sz="0" w:space="0" w:color="auto"/>
        <w:bottom w:val="none" w:sz="0" w:space="0" w:color="auto"/>
        <w:right w:val="none" w:sz="0" w:space="0" w:color="auto"/>
      </w:divBdr>
    </w:div>
    <w:div w:id="997078765">
      <w:bodyDiv w:val="1"/>
      <w:marLeft w:val="0"/>
      <w:marRight w:val="0"/>
      <w:marTop w:val="0"/>
      <w:marBottom w:val="0"/>
      <w:divBdr>
        <w:top w:val="none" w:sz="0" w:space="0" w:color="auto"/>
        <w:left w:val="none" w:sz="0" w:space="0" w:color="auto"/>
        <w:bottom w:val="none" w:sz="0" w:space="0" w:color="auto"/>
        <w:right w:val="none" w:sz="0" w:space="0" w:color="auto"/>
      </w:divBdr>
    </w:div>
    <w:div w:id="1370061266">
      <w:bodyDiv w:val="1"/>
      <w:marLeft w:val="0"/>
      <w:marRight w:val="0"/>
      <w:marTop w:val="0"/>
      <w:marBottom w:val="0"/>
      <w:divBdr>
        <w:top w:val="none" w:sz="0" w:space="0" w:color="auto"/>
        <w:left w:val="none" w:sz="0" w:space="0" w:color="auto"/>
        <w:bottom w:val="none" w:sz="0" w:space="0" w:color="auto"/>
        <w:right w:val="none" w:sz="0" w:space="0" w:color="auto"/>
      </w:divBdr>
    </w:div>
    <w:div w:id="1510438509">
      <w:bodyDiv w:val="1"/>
      <w:marLeft w:val="0"/>
      <w:marRight w:val="0"/>
      <w:marTop w:val="0"/>
      <w:marBottom w:val="0"/>
      <w:divBdr>
        <w:top w:val="none" w:sz="0" w:space="0" w:color="auto"/>
        <w:left w:val="none" w:sz="0" w:space="0" w:color="auto"/>
        <w:bottom w:val="none" w:sz="0" w:space="0" w:color="auto"/>
        <w:right w:val="none" w:sz="0" w:space="0" w:color="auto"/>
      </w:divBdr>
    </w:div>
    <w:div w:id="1640767805">
      <w:bodyDiv w:val="1"/>
      <w:marLeft w:val="0"/>
      <w:marRight w:val="0"/>
      <w:marTop w:val="0"/>
      <w:marBottom w:val="0"/>
      <w:divBdr>
        <w:top w:val="none" w:sz="0" w:space="0" w:color="auto"/>
        <w:left w:val="none" w:sz="0" w:space="0" w:color="auto"/>
        <w:bottom w:val="none" w:sz="0" w:space="0" w:color="auto"/>
        <w:right w:val="none" w:sz="0" w:space="0" w:color="auto"/>
      </w:divBdr>
      <w:divsChild>
        <w:div w:id="17557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35237">
              <w:marLeft w:val="0"/>
              <w:marRight w:val="0"/>
              <w:marTop w:val="0"/>
              <w:marBottom w:val="0"/>
              <w:divBdr>
                <w:top w:val="none" w:sz="0" w:space="0" w:color="auto"/>
                <w:left w:val="none" w:sz="0" w:space="0" w:color="auto"/>
                <w:bottom w:val="none" w:sz="0" w:space="0" w:color="auto"/>
                <w:right w:val="none" w:sz="0" w:space="0" w:color="auto"/>
              </w:divBdr>
              <w:divsChild>
                <w:div w:id="1097673637">
                  <w:marLeft w:val="0"/>
                  <w:marRight w:val="0"/>
                  <w:marTop w:val="0"/>
                  <w:marBottom w:val="0"/>
                  <w:divBdr>
                    <w:top w:val="none" w:sz="0" w:space="0" w:color="auto"/>
                    <w:left w:val="none" w:sz="0" w:space="0" w:color="auto"/>
                    <w:bottom w:val="none" w:sz="0" w:space="0" w:color="auto"/>
                    <w:right w:val="none" w:sz="0" w:space="0" w:color="auto"/>
                  </w:divBdr>
                  <w:divsChild>
                    <w:div w:id="960766683">
                      <w:marLeft w:val="0"/>
                      <w:marRight w:val="0"/>
                      <w:marTop w:val="0"/>
                      <w:marBottom w:val="0"/>
                      <w:divBdr>
                        <w:top w:val="none" w:sz="0" w:space="0" w:color="auto"/>
                        <w:left w:val="none" w:sz="0" w:space="0" w:color="auto"/>
                        <w:bottom w:val="none" w:sz="0" w:space="0" w:color="auto"/>
                        <w:right w:val="none" w:sz="0" w:space="0" w:color="auto"/>
                      </w:divBdr>
                      <w:divsChild>
                        <w:div w:id="2129733019">
                          <w:marLeft w:val="0"/>
                          <w:marRight w:val="0"/>
                          <w:marTop w:val="0"/>
                          <w:marBottom w:val="0"/>
                          <w:divBdr>
                            <w:top w:val="none" w:sz="0" w:space="0" w:color="auto"/>
                            <w:left w:val="none" w:sz="0" w:space="0" w:color="auto"/>
                            <w:bottom w:val="none" w:sz="0" w:space="0" w:color="auto"/>
                            <w:right w:val="none" w:sz="0" w:space="0" w:color="auto"/>
                          </w:divBdr>
                          <w:divsChild>
                            <w:div w:id="114034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596357">
                                  <w:marLeft w:val="0"/>
                                  <w:marRight w:val="0"/>
                                  <w:marTop w:val="0"/>
                                  <w:marBottom w:val="0"/>
                                  <w:divBdr>
                                    <w:top w:val="none" w:sz="0" w:space="0" w:color="auto"/>
                                    <w:left w:val="none" w:sz="0" w:space="0" w:color="auto"/>
                                    <w:bottom w:val="none" w:sz="0" w:space="0" w:color="auto"/>
                                    <w:right w:val="none" w:sz="0" w:space="0" w:color="auto"/>
                                  </w:divBdr>
                                  <w:divsChild>
                                    <w:div w:id="1751921936">
                                      <w:marLeft w:val="0"/>
                                      <w:marRight w:val="0"/>
                                      <w:marTop w:val="0"/>
                                      <w:marBottom w:val="0"/>
                                      <w:divBdr>
                                        <w:top w:val="none" w:sz="0" w:space="0" w:color="auto"/>
                                        <w:left w:val="none" w:sz="0" w:space="0" w:color="auto"/>
                                        <w:bottom w:val="none" w:sz="0" w:space="0" w:color="auto"/>
                                        <w:right w:val="none" w:sz="0" w:space="0" w:color="auto"/>
                                      </w:divBdr>
                                      <w:divsChild>
                                        <w:div w:id="36124446">
                                          <w:marLeft w:val="0"/>
                                          <w:marRight w:val="0"/>
                                          <w:marTop w:val="0"/>
                                          <w:marBottom w:val="0"/>
                                          <w:divBdr>
                                            <w:top w:val="none" w:sz="0" w:space="0" w:color="auto"/>
                                            <w:left w:val="none" w:sz="0" w:space="0" w:color="auto"/>
                                            <w:bottom w:val="none" w:sz="0" w:space="0" w:color="auto"/>
                                            <w:right w:val="none" w:sz="0" w:space="0" w:color="auto"/>
                                          </w:divBdr>
                                        </w:div>
                                        <w:div w:id="120076129">
                                          <w:marLeft w:val="0"/>
                                          <w:marRight w:val="0"/>
                                          <w:marTop w:val="0"/>
                                          <w:marBottom w:val="0"/>
                                          <w:divBdr>
                                            <w:top w:val="none" w:sz="0" w:space="0" w:color="auto"/>
                                            <w:left w:val="none" w:sz="0" w:space="0" w:color="auto"/>
                                            <w:bottom w:val="none" w:sz="0" w:space="0" w:color="auto"/>
                                            <w:right w:val="none" w:sz="0" w:space="0" w:color="auto"/>
                                          </w:divBdr>
                                        </w:div>
                                        <w:div w:id="184171117">
                                          <w:marLeft w:val="0"/>
                                          <w:marRight w:val="0"/>
                                          <w:marTop w:val="0"/>
                                          <w:marBottom w:val="0"/>
                                          <w:divBdr>
                                            <w:top w:val="none" w:sz="0" w:space="0" w:color="auto"/>
                                            <w:left w:val="none" w:sz="0" w:space="0" w:color="auto"/>
                                            <w:bottom w:val="none" w:sz="0" w:space="0" w:color="auto"/>
                                            <w:right w:val="none" w:sz="0" w:space="0" w:color="auto"/>
                                          </w:divBdr>
                                        </w:div>
                                        <w:div w:id="189729868">
                                          <w:marLeft w:val="0"/>
                                          <w:marRight w:val="0"/>
                                          <w:marTop w:val="0"/>
                                          <w:marBottom w:val="0"/>
                                          <w:divBdr>
                                            <w:top w:val="none" w:sz="0" w:space="0" w:color="auto"/>
                                            <w:left w:val="none" w:sz="0" w:space="0" w:color="auto"/>
                                            <w:bottom w:val="none" w:sz="0" w:space="0" w:color="auto"/>
                                            <w:right w:val="none" w:sz="0" w:space="0" w:color="auto"/>
                                          </w:divBdr>
                                        </w:div>
                                        <w:div w:id="237402727">
                                          <w:marLeft w:val="0"/>
                                          <w:marRight w:val="0"/>
                                          <w:marTop w:val="0"/>
                                          <w:marBottom w:val="0"/>
                                          <w:divBdr>
                                            <w:top w:val="none" w:sz="0" w:space="0" w:color="auto"/>
                                            <w:left w:val="none" w:sz="0" w:space="0" w:color="auto"/>
                                            <w:bottom w:val="none" w:sz="0" w:space="0" w:color="auto"/>
                                            <w:right w:val="none" w:sz="0" w:space="0" w:color="auto"/>
                                          </w:divBdr>
                                        </w:div>
                                        <w:div w:id="247925769">
                                          <w:marLeft w:val="0"/>
                                          <w:marRight w:val="0"/>
                                          <w:marTop w:val="0"/>
                                          <w:marBottom w:val="0"/>
                                          <w:divBdr>
                                            <w:top w:val="none" w:sz="0" w:space="0" w:color="auto"/>
                                            <w:left w:val="none" w:sz="0" w:space="0" w:color="auto"/>
                                            <w:bottom w:val="none" w:sz="0" w:space="0" w:color="auto"/>
                                            <w:right w:val="none" w:sz="0" w:space="0" w:color="auto"/>
                                          </w:divBdr>
                                        </w:div>
                                        <w:div w:id="310596700">
                                          <w:marLeft w:val="0"/>
                                          <w:marRight w:val="0"/>
                                          <w:marTop w:val="0"/>
                                          <w:marBottom w:val="0"/>
                                          <w:divBdr>
                                            <w:top w:val="none" w:sz="0" w:space="0" w:color="auto"/>
                                            <w:left w:val="none" w:sz="0" w:space="0" w:color="auto"/>
                                            <w:bottom w:val="none" w:sz="0" w:space="0" w:color="auto"/>
                                            <w:right w:val="none" w:sz="0" w:space="0" w:color="auto"/>
                                          </w:divBdr>
                                        </w:div>
                                        <w:div w:id="342778595">
                                          <w:marLeft w:val="0"/>
                                          <w:marRight w:val="0"/>
                                          <w:marTop w:val="0"/>
                                          <w:marBottom w:val="0"/>
                                          <w:divBdr>
                                            <w:top w:val="none" w:sz="0" w:space="0" w:color="auto"/>
                                            <w:left w:val="none" w:sz="0" w:space="0" w:color="auto"/>
                                            <w:bottom w:val="none" w:sz="0" w:space="0" w:color="auto"/>
                                            <w:right w:val="none" w:sz="0" w:space="0" w:color="auto"/>
                                          </w:divBdr>
                                        </w:div>
                                        <w:div w:id="344869848">
                                          <w:marLeft w:val="0"/>
                                          <w:marRight w:val="0"/>
                                          <w:marTop w:val="0"/>
                                          <w:marBottom w:val="0"/>
                                          <w:divBdr>
                                            <w:top w:val="none" w:sz="0" w:space="0" w:color="auto"/>
                                            <w:left w:val="none" w:sz="0" w:space="0" w:color="auto"/>
                                            <w:bottom w:val="none" w:sz="0" w:space="0" w:color="auto"/>
                                            <w:right w:val="none" w:sz="0" w:space="0" w:color="auto"/>
                                          </w:divBdr>
                                        </w:div>
                                        <w:div w:id="381443614">
                                          <w:marLeft w:val="0"/>
                                          <w:marRight w:val="0"/>
                                          <w:marTop w:val="0"/>
                                          <w:marBottom w:val="0"/>
                                          <w:divBdr>
                                            <w:top w:val="none" w:sz="0" w:space="0" w:color="auto"/>
                                            <w:left w:val="none" w:sz="0" w:space="0" w:color="auto"/>
                                            <w:bottom w:val="none" w:sz="0" w:space="0" w:color="auto"/>
                                            <w:right w:val="none" w:sz="0" w:space="0" w:color="auto"/>
                                          </w:divBdr>
                                        </w:div>
                                        <w:div w:id="392898645">
                                          <w:marLeft w:val="0"/>
                                          <w:marRight w:val="0"/>
                                          <w:marTop w:val="0"/>
                                          <w:marBottom w:val="0"/>
                                          <w:divBdr>
                                            <w:top w:val="none" w:sz="0" w:space="0" w:color="auto"/>
                                            <w:left w:val="none" w:sz="0" w:space="0" w:color="auto"/>
                                            <w:bottom w:val="none" w:sz="0" w:space="0" w:color="auto"/>
                                            <w:right w:val="none" w:sz="0" w:space="0" w:color="auto"/>
                                          </w:divBdr>
                                        </w:div>
                                        <w:div w:id="421875383">
                                          <w:marLeft w:val="0"/>
                                          <w:marRight w:val="0"/>
                                          <w:marTop w:val="0"/>
                                          <w:marBottom w:val="0"/>
                                          <w:divBdr>
                                            <w:top w:val="none" w:sz="0" w:space="0" w:color="auto"/>
                                            <w:left w:val="none" w:sz="0" w:space="0" w:color="auto"/>
                                            <w:bottom w:val="none" w:sz="0" w:space="0" w:color="auto"/>
                                            <w:right w:val="none" w:sz="0" w:space="0" w:color="auto"/>
                                          </w:divBdr>
                                        </w:div>
                                        <w:div w:id="459299454">
                                          <w:marLeft w:val="0"/>
                                          <w:marRight w:val="0"/>
                                          <w:marTop w:val="0"/>
                                          <w:marBottom w:val="0"/>
                                          <w:divBdr>
                                            <w:top w:val="none" w:sz="0" w:space="0" w:color="auto"/>
                                            <w:left w:val="none" w:sz="0" w:space="0" w:color="auto"/>
                                            <w:bottom w:val="none" w:sz="0" w:space="0" w:color="auto"/>
                                            <w:right w:val="none" w:sz="0" w:space="0" w:color="auto"/>
                                          </w:divBdr>
                                        </w:div>
                                        <w:div w:id="492379027">
                                          <w:marLeft w:val="0"/>
                                          <w:marRight w:val="0"/>
                                          <w:marTop w:val="0"/>
                                          <w:marBottom w:val="0"/>
                                          <w:divBdr>
                                            <w:top w:val="none" w:sz="0" w:space="0" w:color="auto"/>
                                            <w:left w:val="none" w:sz="0" w:space="0" w:color="auto"/>
                                            <w:bottom w:val="none" w:sz="0" w:space="0" w:color="auto"/>
                                            <w:right w:val="none" w:sz="0" w:space="0" w:color="auto"/>
                                          </w:divBdr>
                                        </w:div>
                                        <w:div w:id="579557892">
                                          <w:marLeft w:val="0"/>
                                          <w:marRight w:val="0"/>
                                          <w:marTop w:val="0"/>
                                          <w:marBottom w:val="0"/>
                                          <w:divBdr>
                                            <w:top w:val="none" w:sz="0" w:space="0" w:color="auto"/>
                                            <w:left w:val="none" w:sz="0" w:space="0" w:color="auto"/>
                                            <w:bottom w:val="none" w:sz="0" w:space="0" w:color="auto"/>
                                            <w:right w:val="none" w:sz="0" w:space="0" w:color="auto"/>
                                          </w:divBdr>
                                        </w:div>
                                        <w:div w:id="621300757">
                                          <w:marLeft w:val="0"/>
                                          <w:marRight w:val="0"/>
                                          <w:marTop w:val="0"/>
                                          <w:marBottom w:val="0"/>
                                          <w:divBdr>
                                            <w:top w:val="none" w:sz="0" w:space="0" w:color="auto"/>
                                            <w:left w:val="none" w:sz="0" w:space="0" w:color="auto"/>
                                            <w:bottom w:val="none" w:sz="0" w:space="0" w:color="auto"/>
                                            <w:right w:val="none" w:sz="0" w:space="0" w:color="auto"/>
                                          </w:divBdr>
                                        </w:div>
                                        <w:div w:id="656345316">
                                          <w:marLeft w:val="0"/>
                                          <w:marRight w:val="0"/>
                                          <w:marTop w:val="0"/>
                                          <w:marBottom w:val="0"/>
                                          <w:divBdr>
                                            <w:top w:val="none" w:sz="0" w:space="0" w:color="auto"/>
                                            <w:left w:val="none" w:sz="0" w:space="0" w:color="auto"/>
                                            <w:bottom w:val="none" w:sz="0" w:space="0" w:color="auto"/>
                                            <w:right w:val="none" w:sz="0" w:space="0" w:color="auto"/>
                                          </w:divBdr>
                                        </w:div>
                                        <w:div w:id="686057763">
                                          <w:marLeft w:val="0"/>
                                          <w:marRight w:val="0"/>
                                          <w:marTop w:val="0"/>
                                          <w:marBottom w:val="0"/>
                                          <w:divBdr>
                                            <w:top w:val="none" w:sz="0" w:space="0" w:color="auto"/>
                                            <w:left w:val="none" w:sz="0" w:space="0" w:color="auto"/>
                                            <w:bottom w:val="none" w:sz="0" w:space="0" w:color="auto"/>
                                            <w:right w:val="none" w:sz="0" w:space="0" w:color="auto"/>
                                          </w:divBdr>
                                        </w:div>
                                        <w:div w:id="840438082">
                                          <w:marLeft w:val="0"/>
                                          <w:marRight w:val="0"/>
                                          <w:marTop w:val="0"/>
                                          <w:marBottom w:val="0"/>
                                          <w:divBdr>
                                            <w:top w:val="none" w:sz="0" w:space="0" w:color="auto"/>
                                            <w:left w:val="none" w:sz="0" w:space="0" w:color="auto"/>
                                            <w:bottom w:val="none" w:sz="0" w:space="0" w:color="auto"/>
                                            <w:right w:val="none" w:sz="0" w:space="0" w:color="auto"/>
                                          </w:divBdr>
                                        </w:div>
                                        <w:div w:id="933434509">
                                          <w:marLeft w:val="0"/>
                                          <w:marRight w:val="0"/>
                                          <w:marTop w:val="0"/>
                                          <w:marBottom w:val="0"/>
                                          <w:divBdr>
                                            <w:top w:val="none" w:sz="0" w:space="0" w:color="auto"/>
                                            <w:left w:val="none" w:sz="0" w:space="0" w:color="auto"/>
                                            <w:bottom w:val="none" w:sz="0" w:space="0" w:color="auto"/>
                                            <w:right w:val="none" w:sz="0" w:space="0" w:color="auto"/>
                                          </w:divBdr>
                                        </w:div>
                                        <w:div w:id="962536711">
                                          <w:marLeft w:val="0"/>
                                          <w:marRight w:val="0"/>
                                          <w:marTop w:val="0"/>
                                          <w:marBottom w:val="0"/>
                                          <w:divBdr>
                                            <w:top w:val="none" w:sz="0" w:space="0" w:color="auto"/>
                                            <w:left w:val="none" w:sz="0" w:space="0" w:color="auto"/>
                                            <w:bottom w:val="none" w:sz="0" w:space="0" w:color="auto"/>
                                            <w:right w:val="none" w:sz="0" w:space="0" w:color="auto"/>
                                          </w:divBdr>
                                        </w:div>
                                        <w:div w:id="977418983">
                                          <w:marLeft w:val="0"/>
                                          <w:marRight w:val="0"/>
                                          <w:marTop w:val="0"/>
                                          <w:marBottom w:val="0"/>
                                          <w:divBdr>
                                            <w:top w:val="none" w:sz="0" w:space="0" w:color="auto"/>
                                            <w:left w:val="none" w:sz="0" w:space="0" w:color="auto"/>
                                            <w:bottom w:val="none" w:sz="0" w:space="0" w:color="auto"/>
                                            <w:right w:val="none" w:sz="0" w:space="0" w:color="auto"/>
                                          </w:divBdr>
                                        </w:div>
                                        <w:div w:id="994264100">
                                          <w:marLeft w:val="0"/>
                                          <w:marRight w:val="0"/>
                                          <w:marTop w:val="0"/>
                                          <w:marBottom w:val="0"/>
                                          <w:divBdr>
                                            <w:top w:val="none" w:sz="0" w:space="0" w:color="auto"/>
                                            <w:left w:val="none" w:sz="0" w:space="0" w:color="auto"/>
                                            <w:bottom w:val="none" w:sz="0" w:space="0" w:color="auto"/>
                                            <w:right w:val="none" w:sz="0" w:space="0" w:color="auto"/>
                                          </w:divBdr>
                                        </w:div>
                                        <w:div w:id="1031296935">
                                          <w:marLeft w:val="0"/>
                                          <w:marRight w:val="0"/>
                                          <w:marTop w:val="0"/>
                                          <w:marBottom w:val="0"/>
                                          <w:divBdr>
                                            <w:top w:val="none" w:sz="0" w:space="0" w:color="auto"/>
                                            <w:left w:val="none" w:sz="0" w:space="0" w:color="auto"/>
                                            <w:bottom w:val="none" w:sz="0" w:space="0" w:color="auto"/>
                                            <w:right w:val="none" w:sz="0" w:space="0" w:color="auto"/>
                                          </w:divBdr>
                                        </w:div>
                                        <w:div w:id="1088841338">
                                          <w:marLeft w:val="0"/>
                                          <w:marRight w:val="0"/>
                                          <w:marTop w:val="0"/>
                                          <w:marBottom w:val="0"/>
                                          <w:divBdr>
                                            <w:top w:val="none" w:sz="0" w:space="0" w:color="auto"/>
                                            <w:left w:val="none" w:sz="0" w:space="0" w:color="auto"/>
                                            <w:bottom w:val="none" w:sz="0" w:space="0" w:color="auto"/>
                                            <w:right w:val="none" w:sz="0" w:space="0" w:color="auto"/>
                                          </w:divBdr>
                                        </w:div>
                                        <w:div w:id="1104492680">
                                          <w:marLeft w:val="0"/>
                                          <w:marRight w:val="0"/>
                                          <w:marTop w:val="0"/>
                                          <w:marBottom w:val="0"/>
                                          <w:divBdr>
                                            <w:top w:val="none" w:sz="0" w:space="0" w:color="auto"/>
                                            <w:left w:val="none" w:sz="0" w:space="0" w:color="auto"/>
                                            <w:bottom w:val="none" w:sz="0" w:space="0" w:color="auto"/>
                                            <w:right w:val="none" w:sz="0" w:space="0" w:color="auto"/>
                                          </w:divBdr>
                                        </w:div>
                                        <w:div w:id="1149708914">
                                          <w:marLeft w:val="0"/>
                                          <w:marRight w:val="0"/>
                                          <w:marTop w:val="0"/>
                                          <w:marBottom w:val="0"/>
                                          <w:divBdr>
                                            <w:top w:val="none" w:sz="0" w:space="0" w:color="auto"/>
                                            <w:left w:val="none" w:sz="0" w:space="0" w:color="auto"/>
                                            <w:bottom w:val="none" w:sz="0" w:space="0" w:color="auto"/>
                                            <w:right w:val="none" w:sz="0" w:space="0" w:color="auto"/>
                                          </w:divBdr>
                                        </w:div>
                                        <w:div w:id="1154375147">
                                          <w:marLeft w:val="0"/>
                                          <w:marRight w:val="0"/>
                                          <w:marTop w:val="0"/>
                                          <w:marBottom w:val="0"/>
                                          <w:divBdr>
                                            <w:top w:val="none" w:sz="0" w:space="0" w:color="auto"/>
                                            <w:left w:val="none" w:sz="0" w:space="0" w:color="auto"/>
                                            <w:bottom w:val="none" w:sz="0" w:space="0" w:color="auto"/>
                                            <w:right w:val="none" w:sz="0" w:space="0" w:color="auto"/>
                                          </w:divBdr>
                                        </w:div>
                                        <w:div w:id="1184173251">
                                          <w:marLeft w:val="0"/>
                                          <w:marRight w:val="0"/>
                                          <w:marTop w:val="0"/>
                                          <w:marBottom w:val="0"/>
                                          <w:divBdr>
                                            <w:top w:val="none" w:sz="0" w:space="0" w:color="auto"/>
                                            <w:left w:val="none" w:sz="0" w:space="0" w:color="auto"/>
                                            <w:bottom w:val="none" w:sz="0" w:space="0" w:color="auto"/>
                                            <w:right w:val="none" w:sz="0" w:space="0" w:color="auto"/>
                                          </w:divBdr>
                                        </w:div>
                                        <w:div w:id="1213614023">
                                          <w:marLeft w:val="0"/>
                                          <w:marRight w:val="0"/>
                                          <w:marTop w:val="0"/>
                                          <w:marBottom w:val="0"/>
                                          <w:divBdr>
                                            <w:top w:val="none" w:sz="0" w:space="0" w:color="auto"/>
                                            <w:left w:val="none" w:sz="0" w:space="0" w:color="auto"/>
                                            <w:bottom w:val="none" w:sz="0" w:space="0" w:color="auto"/>
                                            <w:right w:val="none" w:sz="0" w:space="0" w:color="auto"/>
                                          </w:divBdr>
                                        </w:div>
                                        <w:div w:id="1234851652">
                                          <w:marLeft w:val="0"/>
                                          <w:marRight w:val="0"/>
                                          <w:marTop w:val="0"/>
                                          <w:marBottom w:val="0"/>
                                          <w:divBdr>
                                            <w:top w:val="none" w:sz="0" w:space="0" w:color="auto"/>
                                            <w:left w:val="none" w:sz="0" w:space="0" w:color="auto"/>
                                            <w:bottom w:val="none" w:sz="0" w:space="0" w:color="auto"/>
                                            <w:right w:val="none" w:sz="0" w:space="0" w:color="auto"/>
                                          </w:divBdr>
                                        </w:div>
                                        <w:div w:id="1269701971">
                                          <w:marLeft w:val="0"/>
                                          <w:marRight w:val="0"/>
                                          <w:marTop w:val="0"/>
                                          <w:marBottom w:val="0"/>
                                          <w:divBdr>
                                            <w:top w:val="none" w:sz="0" w:space="0" w:color="auto"/>
                                            <w:left w:val="none" w:sz="0" w:space="0" w:color="auto"/>
                                            <w:bottom w:val="none" w:sz="0" w:space="0" w:color="auto"/>
                                            <w:right w:val="none" w:sz="0" w:space="0" w:color="auto"/>
                                          </w:divBdr>
                                        </w:div>
                                        <w:div w:id="1368532967">
                                          <w:marLeft w:val="0"/>
                                          <w:marRight w:val="0"/>
                                          <w:marTop w:val="0"/>
                                          <w:marBottom w:val="0"/>
                                          <w:divBdr>
                                            <w:top w:val="none" w:sz="0" w:space="0" w:color="auto"/>
                                            <w:left w:val="none" w:sz="0" w:space="0" w:color="auto"/>
                                            <w:bottom w:val="none" w:sz="0" w:space="0" w:color="auto"/>
                                            <w:right w:val="none" w:sz="0" w:space="0" w:color="auto"/>
                                          </w:divBdr>
                                        </w:div>
                                        <w:div w:id="1412511299">
                                          <w:marLeft w:val="0"/>
                                          <w:marRight w:val="0"/>
                                          <w:marTop w:val="0"/>
                                          <w:marBottom w:val="0"/>
                                          <w:divBdr>
                                            <w:top w:val="none" w:sz="0" w:space="0" w:color="auto"/>
                                            <w:left w:val="none" w:sz="0" w:space="0" w:color="auto"/>
                                            <w:bottom w:val="none" w:sz="0" w:space="0" w:color="auto"/>
                                            <w:right w:val="none" w:sz="0" w:space="0" w:color="auto"/>
                                          </w:divBdr>
                                        </w:div>
                                        <w:div w:id="1461262291">
                                          <w:marLeft w:val="0"/>
                                          <w:marRight w:val="0"/>
                                          <w:marTop w:val="0"/>
                                          <w:marBottom w:val="0"/>
                                          <w:divBdr>
                                            <w:top w:val="none" w:sz="0" w:space="0" w:color="auto"/>
                                            <w:left w:val="none" w:sz="0" w:space="0" w:color="auto"/>
                                            <w:bottom w:val="none" w:sz="0" w:space="0" w:color="auto"/>
                                            <w:right w:val="none" w:sz="0" w:space="0" w:color="auto"/>
                                          </w:divBdr>
                                        </w:div>
                                        <w:div w:id="1496533689">
                                          <w:marLeft w:val="0"/>
                                          <w:marRight w:val="0"/>
                                          <w:marTop w:val="0"/>
                                          <w:marBottom w:val="0"/>
                                          <w:divBdr>
                                            <w:top w:val="none" w:sz="0" w:space="0" w:color="auto"/>
                                            <w:left w:val="none" w:sz="0" w:space="0" w:color="auto"/>
                                            <w:bottom w:val="none" w:sz="0" w:space="0" w:color="auto"/>
                                            <w:right w:val="none" w:sz="0" w:space="0" w:color="auto"/>
                                          </w:divBdr>
                                        </w:div>
                                        <w:div w:id="1500653926">
                                          <w:marLeft w:val="0"/>
                                          <w:marRight w:val="0"/>
                                          <w:marTop w:val="0"/>
                                          <w:marBottom w:val="0"/>
                                          <w:divBdr>
                                            <w:top w:val="none" w:sz="0" w:space="0" w:color="auto"/>
                                            <w:left w:val="none" w:sz="0" w:space="0" w:color="auto"/>
                                            <w:bottom w:val="none" w:sz="0" w:space="0" w:color="auto"/>
                                            <w:right w:val="none" w:sz="0" w:space="0" w:color="auto"/>
                                          </w:divBdr>
                                        </w:div>
                                        <w:div w:id="1555696359">
                                          <w:marLeft w:val="0"/>
                                          <w:marRight w:val="0"/>
                                          <w:marTop w:val="0"/>
                                          <w:marBottom w:val="0"/>
                                          <w:divBdr>
                                            <w:top w:val="none" w:sz="0" w:space="0" w:color="auto"/>
                                            <w:left w:val="none" w:sz="0" w:space="0" w:color="auto"/>
                                            <w:bottom w:val="none" w:sz="0" w:space="0" w:color="auto"/>
                                            <w:right w:val="none" w:sz="0" w:space="0" w:color="auto"/>
                                          </w:divBdr>
                                        </w:div>
                                        <w:div w:id="1559434372">
                                          <w:marLeft w:val="0"/>
                                          <w:marRight w:val="0"/>
                                          <w:marTop w:val="0"/>
                                          <w:marBottom w:val="0"/>
                                          <w:divBdr>
                                            <w:top w:val="none" w:sz="0" w:space="0" w:color="auto"/>
                                            <w:left w:val="none" w:sz="0" w:space="0" w:color="auto"/>
                                            <w:bottom w:val="none" w:sz="0" w:space="0" w:color="auto"/>
                                            <w:right w:val="none" w:sz="0" w:space="0" w:color="auto"/>
                                          </w:divBdr>
                                        </w:div>
                                        <w:div w:id="1702702167">
                                          <w:marLeft w:val="0"/>
                                          <w:marRight w:val="0"/>
                                          <w:marTop w:val="0"/>
                                          <w:marBottom w:val="0"/>
                                          <w:divBdr>
                                            <w:top w:val="none" w:sz="0" w:space="0" w:color="auto"/>
                                            <w:left w:val="none" w:sz="0" w:space="0" w:color="auto"/>
                                            <w:bottom w:val="none" w:sz="0" w:space="0" w:color="auto"/>
                                            <w:right w:val="none" w:sz="0" w:space="0" w:color="auto"/>
                                          </w:divBdr>
                                        </w:div>
                                        <w:div w:id="1774157743">
                                          <w:marLeft w:val="0"/>
                                          <w:marRight w:val="0"/>
                                          <w:marTop w:val="0"/>
                                          <w:marBottom w:val="0"/>
                                          <w:divBdr>
                                            <w:top w:val="none" w:sz="0" w:space="0" w:color="auto"/>
                                            <w:left w:val="none" w:sz="0" w:space="0" w:color="auto"/>
                                            <w:bottom w:val="none" w:sz="0" w:space="0" w:color="auto"/>
                                            <w:right w:val="none" w:sz="0" w:space="0" w:color="auto"/>
                                          </w:divBdr>
                                        </w:div>
                                        <w:div w:id="1815483015">
                                          <w:marLeft w:val="0"/>
                                          <w:marRight w:val="0"/>
                                          <w:marTop w:val="0"/>
                                          <w:marBottom w:val="0"/>
                                          <w:divBdr>
                                            <w:top w:val="none" w:sz="0" w:space="0" w:color="auto"/>
                                            <w:left w:val="none" w:sz="0" w:space="0" w:color="auto"/>
                                            <w:bottom w:val="none" w:sz="0" w:space="0" w:color="auto"/>
                                            <w:right w:val="none" w:sz="0" w:space="0" w:color="auto"/>
                                          </w:divBdr>
                                        </w:div>
                                        <w:div w:id="1822624147">
                                          <w:marLeft w:val="0"/>
                                          <w:marRight w:val="0"/>
                                          <w:marTop w:val="0"/>
                                          <w:marBottom w:val="0"/>
                                          <w:divBdr>
                                            <w:top w:val="none" w:sz="0" w:space="0" w:color="auto"/>
                                            <w:left w:val="none" w:sz="0" w:space="0" w:color="auto"/>
                                            <w:bottom w:val="none" w:sz="0" w:space="0" w:color="auto"/>
                                            <w:right w:val="none" w:sz="0" w:space="0" w:color="auto"/>
                                          </w:divBdr>
                                        </w:div>
                                        <w:div w:id="1837720210">
                                          <w:marLeft w:val="0"/>
                                          <w:marRight w:val="0"/>
                                          <w:marTop w:val="0"/>
                                          <w:marBottom w:val="0"/>
                                          <w:divBdr>
                                            <w:top w:val="none" w:sz="0" w:space="0" w:color="auto"/>
                                            <w:left w:val="none" w:sz="0" w:space="0" w:color="auto"/>
                                            <w:bottom w:val="none" w:sz="0" w:space="0" w:color="auto"/>
                                            <w:right w:val="none" w:sz="0" w:space="0" w:color="auto"/>
                                          </w:divBdr>
                                        </w:div>
                                        <w:div w:id="1840150480">
                                          <w:marLeft w:val="0"/>
                                          <w:marRight w:val="0"/>
                                          <w:marTop w:val="0"/>
                                          <w:marBottom w:val="0"/>
                                          <w:divBdr>
                                            <w:top w:val="none" w:sz="0" w:space="0" w:color="auto"/>
                                            <w:left w:val="none" w:sz="0" w:space="0" w:color="auto"/>
                                            <w:bottom w:val="none" w:sz="0" w:space="0" w:color="auto"/>
                                            <w:right w:val="none" w:sz="0" w:space="0" w:color="auto"/>
                                          </w:divBdr>
                                        </w:div>
                                        <w:div w:id="1939287029">
                                          <w:marLeft w:val="0"/>
                                          <w:marRight w:val="0"/>
                                          <w:marTop w:val="0"/>
                                          <w:marBottom w:val="0"/>
                                          <w:divBdr>
                                            <w:top w:val="none" w:sz="0" w:space="0" w:color="auto"/>
                                            <w:left w:val="none" w:sz="0" w:space="0" w:color="auto"/>
                                            <w:bottom w:val="none" w:sz="0" w:space="0" w:color="auto"/>
                                            <w:right w:val="none" w:sz="0" w:space="0" w:color="auto"/>
                                          </w:divBdr>
                                        </w:div>
                                        <w:div w:id="1939681280">
                                          <w:marLeft w:val="0"/>
                                          <w:marRight w:val="0"/>
                                          <w:marTop w:val="0"/>
                                          <w:marBottom w:val="0"/>
                                          <w:divBdr>
                                            <w:top w:val="none" w:sz="0" w:space="0" w:color="auto"/>
                                            <w:left w:val="none" w:sz="0" w:space="0" w:color="auto"/>
                                            <w:bottom w:val="none" w:sz="0" w:space="0" w:color="auto"/>
                                            <w:right w:val="none" w:sz="0" w:space="0" w:color="auto"/>
                                          </w:divBdr>
                                        </w:div>
                                        <w:div w:id="1956911141">
                                          <w:marLeft w:val="0"/>
                                          <w:marRight w:val="0"/>
                                          <w:marTop w:val="0"/>
                                          <w:marBottom w:val="0"/>
                                          <w:divBdr>
                                            <w:top w:val="none" w:sz="0" w:space="0" w:color="auto"/>
                                            <w:left w:val="none" w:sz="0" w:space="0" w:color="auto"/>
                                            <w:bottom w:val="none" w:sz="0" w:space="0" w:color="auto"/>
                                            <w:right w:val="none" w:sz="0" w:space="0" w:color="auto"/>
                                          </w:divBdr>
                                        </w:div>
                                        <w:div w:id="19628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650494">
      <w:bodyDiv w:val="1"/>
      <w:marLeft w:val="0"/>
      <w:marRight w:val="0"/>
      <w:marTop w:val="0"/>
      <w:marBottom w:val="0"/>
      <w:divBdr>
        <w:top w:val="none" w:sz="0" w:space="0" w:color="auto"/>
        <w:left w:val="none" w:sz="0" w:space="0" w:color="auto"/>
        <w:bottom w:val="none" w:sz="0" w:space="0" w:color="auto"/>
        <w:right w:val="none" w:sz="0" w:space="0" w:color="auto"/>
      </w:divBdr>
    </w:div>
    <w:div w:id="184800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77B8-0246-4B02-9217-B5DD77F2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Louise Sarjeant</cp:lastModifiedBy>
  <cp:revision>133</cp:revision>
  <dcterms:created xsi:type="dcterms:W3CDTF">2023-03-21T14:29:00Z</dcterms:created>
  <dcterms:modified xsi:type="dcterms:W3CDTF">2023-04-05T18:44:00Z</dcterms:modified>
</cp:coreProperties>
</file>