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1D59" w:rsidRDefault="00B31D59" w:rsidP="00B31D59">
      <w:pPr>
        <w:pStyle w:val="ListParagraph"/>
        <w:ind w:left="0"/>
        <w:contextualSpacing/>
        <w:jc w:val="both"/>
        <w:rPr>
          <w:b/>
        </w:rPr>
      </w:pPr>
      <w:bookmarkStart w:id="0" w:name="_GoBack"/>
      <w:bookmarkEnd w:id="0"/>
    </w:p>
    <w:tbl>
      <w:tblPr>
        <w:tblW w:w="10614" w:type="dxa"/>
        <w:tblInd w:w="93" w:type="dxa"/>
        <w:tblLook w:val="04A0" w:firstRow="1" w:lastRow="0" w:firstColumn="1" w:lastColumn="0" w:noHBand="0" w:noVBand="1"/>
      </w:tblPr>
      <w:tblGrid>
        <w:gridCol w:w="999"/>
        <w:gridCol w:w="1995"/>
        <w:gridCol w:w="2020"/>
        <w:gridCol w:w="1380"/>
        <w:gridCol w:w="960"/>
        <w:gridCol w:w="1540"/>
        <w:gridCol w:w="1720"/>
      </w:tblGrid>
      <w:tr w:rsidR="00B31D59" w:rsidTr="005A6722">
        <w:trPr>
          <w:trHeight w:val="360"/>
        </w:trPr>
        <w:tc>
          <w:tcPr>
            <w:tcW w:w="2994" w:type="dxa"/>
            <w:gridSpan w:val="2"/>
            <w:shd w:val="clear" w:color="auto" w:fill="FFFF00"/>
            <w:noWrap/>
            <w:vAlign w:val="bottom"/>
            <w:hideMark/>
          </w:tcPr>
          <w:p w:rsidR="00B31D59" w:rsidRDefault="00B31D59">
            <w:pPr>
              <w:rPr>
                <w:rFonts w:ascii="Arial" w:hAnsi="Arial" w:cs="Arial"/>
                <w:lang w:eastAsia="en-GB"/>
              </w:rPr>
            </w:pPr>
            <w:bookmarkStart w:id="1" w:name="RANGE!A1:G58"/>
            <w:r>
              <w:rPr>
                <w:rFonts w:ascii="Arial" w:hAnsi="Arial" w:cs="Arial"/>
                <w:lang w:eastAsia="en-GB"/>
              </w:rPr>
              <w:t>payee name</w:t>
            </w:r>
            <w:bookmarkEnd w:id="1"/>
          </w:p>
        </w:tc>
        <w:tc>
          <w:tcPr>
            <w:tcW w:w="2020" w:type="dxa"/>
            <w:noWrap/>
            <w:vAlign w:val="bottom"/>
            <w:hideMark/>
          </w:tcPr>
          <w:p w:rsidR="00B31D59" w:rsidRDefault="00B31D59">
            <w:pPr>
              <w:rPr>
                <w:rFonts w:ascii="Times New Roman" w:hAnsi="Times New Roman"/>
                <w:sz w:val="20"/>
                <w:szCs w:val="20"/>
                <w:lang w:eastAsia="en-GB"/>
              </w:rPr>
            </w:pP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1540" w:type="dxa"/>
            <w:noWrap/>
            <w:vAlign w:val="bottom"/>
            <w:hideMark/>
          </w:tcPr>
          <w:p w:rsidR="00B31D59" w:rsidRDefault="00B31D59">
            <w:pPr>
              <w:rPr>
                <w:rFonts w:ascii="Times New Roman" w:hAnsi="Times New Roman"/>
                <w:sz w:val="20"/>
                <w:szCs w:val="20"/>
                <w:lang w:eastAsia="en-GB"/>
              </w:rPr>
            </w:pPr>
          </w:p>
        </w:tc>
        <w:tc>
          <w:tcPr>
            <w:tcW w:w="1720" w:type="dxa"/>
            <w:noWrap/>
            <w:vAlign w:val="bottom"/>
            <w:hideMark/>
          </w:tcPr>
          <w:p w:rsidR="00B31D59" w:rsidRDefault="00B31D59">
            <w:pPr>
              <w:rPr>
                <w:rFonts w:ascii="Arial" w:hAnsi="Arial" w:cs="Arial"/>
                <w:sz w:val="28"/>
                <w:szCs w:val="28"/>
                <w:lang w:eastAsia="en-GB"/>
              </w:rPr>
            </w:pPr>
            <w:r>
              <w:rPr>
                <w:rFonts w:ascii="Arial" w:hAnsi="Arial" w:cs="Arial"/>
                <w:sz w:val="28"/>
                <w:szCs w:val="28"/>
                <w:lang w:eastAsia="en-GB"/>
              </w:rPr>
              <w:t>INVOICE</w:t>
            </w:r>
          </w:p>
        </w:tc>
      </w:tr>
      <w:tr w:rsidR="00B31D59" w:rsidTr="005A6722">
        <w:trPr>
          <w:trHeight w:val="285"/>
        </w:trPr>
        <w:tc>
          <w:tcPr>
            <w:tcW w:w="999" w:type="dxa"/>
            <w:shd w:val="clear" w:color="auto" w:fill="FFFF00"/>
            <w:noWrap/>
            <w:vAlign w:val="bottom"/>
            <w:hideMark/>
          </w:tcPr>
          <w:p w:rsidR="00B31D59" w:rsidRDefault="00B31D59">
            <w:pPr>
              <w:rPr>
                <w:rFonts w:ascii="Arial" w:hAnsi="Arial" w:cs="Arial"/>
                <w:sz w:val="22"/>
                <w:szCs w:val="22"/>
                <w:lang w:eastAsia="en-GB"/>
              </w:rPr>
            </w:pPr>
            <w:r>
              <w:rPr>
                <w:rFonts w:ascii="Arial" w:hAnsi="Arial" w:cs="Arial"/>
                <w:sz w:val="22"/>
                <w:szCs w:val="22"/>
                <w:lang w:eastAsia="en-GB"/>
              </w:rPr>
              <w:t>address</w:t>
            </w:r>
          </w:p>
        </w:tc>
        <w:tc>
          <w:tcPr>
            <w:tcW w:w="1995" w:type="dxa"/>
            <w:shd w:val="clear" w:color="auto" w:fill="FFFF00"/>
            <w:noWrap/>
            <w:vAlign w:val="bottom"/>
            <w:hideMark/>
          </w:tcPr>
          <w:p w:rsidR="00B31D59" w:rsidRDefault="00B31D59">
            <w:pPr>
              <w:rPr>
                <w:rFonts w:ascii="Arial" w:hAnsi="Arial" w:cs="Arial"/>
                <w:sz w:val="20"/>
                <w:szCs w:val="20"/>
                <w:lang w:eastAsia="en-GB"/>
              </w:rPr>
            </w:pPr>
            <w:r>
              <w:rPr>
                <w:rFonts w:ascii="Arial" w:hAnsi="Arial" w:cs="Arial"/>
                <w:sz w:val="20"/>
                <w:szCs w:val="20"/>
                <w:lang w:eastAsia="en-GB"/>
              </w:rPr>
              <w:t> </w:t>
            </w:r>
          </w:p>
        </w:tc>
        <w:tc>
          <w:tcPr>
            <w:tcW w:w="2020" w:type="dxa"/>
            <w:noWrap/>
            <w:vAlign w:val="bottom"/>
            <w:hideMark/>
          </w:tcPr>
          <w:p w:rsidR="00B31D59" w:rsidRDefault="00B31D59">
            <w:pPr>
              <w:rPr>
                <w:rFonts w:ascii="Times New Roman" w:hAnsi="Times New Roman"/>
                <w:sz w:val="20"/>
                <w:szCs w:val="20"/>
                <w:lang w:eastAsia="en-GB"/>
              </w:rPr>
            </w:pP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1540" w:type="dxa"/>
            <w:noWrap/>
            <w:vAlign w:val="bottom"/>
            <w:hideMark/>
          </w:tcPr>
          <w:p w:rsidR="00B31D59" w:rsidRDefault="00B31D59">
            <w:pPr>
              <w:rPr>
                <w:rFonts w:ascii="Times New Roman" w:hAnsi="Times New Roman"/>
                <w:sz w:val="20"/>
                <w:szCs w:val="20"/>
                <w:lang w:eastAsia="en-GB"/>
              </w:rPr>
            </w:pPr>
          </w:p>
        </w:tc>
        <w:tc>
          <w:tcPr>
            <w:tcW w:w="1720" w:type="dxa"/>
            <w:noWrap/>
            <w:vAlign w:val="bottom"/>
            <w:hideMark/>
          </w:tcPr>
          <w:p w:rsidR="00B31D59" w:rsidRDefault="00B31D59">
            <w:pPr>
              <w:rPr>
                <w:rFonts w:ascii="Times New Roman" w:hAnsi="Times New Roman"/>
                <w:sz w:val="20"/>
                <w:szCs w:val="20"/>
                <w:lang w:eastAsia="en-GB"/>
              </w:rPr>
            </w:pPr>
          </w:p>
        </w:tc>
      </w:tr>
      <w:tr w:rsidR="00B31D59" w:rsidTr="005A6722">
        <w:trPr>
          <w:trHeight w:val="285"/>
        </w:trPr>
        <w:tc>
          <w:tcPr>
            <w:tcW w:w="999" w:type="dxa"/>
            <w:shd w:val="clear" w:color="auto" w:fill="FFFF00"/>
            <w:noWrap/>
            <w:vAlign w:val="bottom"/>
            <w:hideMark/>
          </w:tcPr>
          <w:p w:rsidR="00B31D59" w:rsidRDefault="00B31D59">
            <w:pPr>
              <w:rPr>
                <w:rFonts w:ascii="Arial" w:hAnsi="Arial" w:cs="Arial"/>
                <w:sz w:val="22"/>
                <w:szCs w:val="22"/>
                <w:lang w:eastAsia="en-GB"/>
              </w:rPr>
            </w:pPr>
            <w:r>
              <w:rPr>
                <w:rFonts w:ascii="Arial" w:hAnsi="Arial" w:cs="Arial"/>
                <w:sz w:val="22"/>
                <w:szCs w:val="22"/>
                <w:lang w:eastAsia="en-GB"/>
              </w:rPr>
              <w:t>address</w:t>
            </w:r>
          </w:p>
        </w:tc>
        <w:tc>
          <w:tcPr>
            <w:tcW w:w="1995" w:type="dxa"/>
            <w:shd w:val="clear" w:color="auto" w:fill="FFFF00"/>
            <w:noWrap/>
            <w:vAlign w:val="bottom"/>
            <w:hideMark/>
          </w:tcPr>
          <w:p w:rsidR="00B31D59" w:rsidRDefault="00B31D59">
            <w:pPr>
              <w:rPr>
                <w:rFonts w:ascii="Arial" w:hAnsi="Arial" w:cs="Arial"/>
                <w:sz w:val="20"/>
                <w:szCs w:val="20"/>
                <w:lang w:eastAsia="en-GB"/>
              </w:rPr>
            </w:pPr>
            <w:r>
              <w:rPr>
                <w:rFonts w:ascii="Arial" w:hAnsi="Arial" w:cs="Arial"/>
                <w:sz w:val="20"/>
                <w:szCs w:val="20"/>
                <w:lang w:eastAsia="en-GB"/>
              </w:rPr>
              <w:t> </w:t>
            </w:r>
          </w:p>
        </w:tc>
        <w:tc>
          <w:tcPr>
            <w:tcW w:w="2020" w:type="dxa"/>
            <w:noWrap/>
            <w:vAlign w:val="bottom"/>
            <w:hideMark/>
          </w:tcPr>
          <w:p w:rsidR="00B31D59" w:rsidRDefault="00B31D59">
            <w:pPr>
              <w:rPr>
                <w:rFonts w:ascii="Times New Roman" w:hAnsi="Times New Roman"/>
                <w:sz w:val="20"/>
                <w:szCs w:val="20"/>
                <w:lang w:eastAsia="en-GB"/>
              </w:rPr>
            </w:pP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1540" w:type="dxa"/>
            <w:noWrap/>
            <w:vAlign w:val="bottom"/>
            <w:hideMark/>
          </w:tcPr>
          <w:p w:rsidR="00B31D59" w:rsidRDefault="00B31D59">
            <w:pPr>
              <w:rPr>
                <w:rFonts w:ascii="Times New Roman" w:hAnsi="Times New Roman"/>
                <w:sz w:val="20"/>
                <w:szCs w:val="20"/>
                <w:lang w:eastAsia="en-GB"/>
              </w:rPr>
            </w:pPr>
          </w:p>
        </w:tc>
        <w:tc>
          <w:tcPr>
            <w:tcW w:w="1720" w:type="dxa"/>
            <w:noWrap/>
            <w:vAlign w:val="bottom"/>
            <w:hideMark/>
          </w:tcPr>
          <w:p w:rsidR="00B31D59" w:rsidRDefault="00B31D59">
            <w:pPr>
              <w:rPr>
                <w:rFonts w:ascii="Times New Roman" w:hAnsi="Times New Roman"/>
                <w:sz w:val="20"/>
                <w:szCs w:val="20"/>
                <w:lang w:eastAsia="en-GB"/>
              </w:rPr>
            </w:pPr>
          </w:p>
        </w:tc>
      </w:tr>
      <w:tr w:rsidR="00B31D59" w:rsidTr="005A6722">
        <w:trPr>
          <w:trHeight w:val="285"/>
        </w:trPr>
        <w:tc>
          <w:tcPr>
            <w:tcW w:w="999" w:type="dxa"/>
            <w:shd w:val="clear" w:color="auto" w:fill="FFFF00"/>
            <w:noWrap/>
            <w:vAlign w:val="bottom"/>
            <w:hideMark/>
          </w:tcPr>
          <w:p w:rsidR="00B31D59" w:rsidRDefault="00B31D59">
            <w:pPr>
              <w:rPr>
                <w:rFonts w:ascii="Arial" w:hAnsi="Arial" w:cs="Arial"/>
                <w:sz w:val="22"/>
                <w:szCs w:val="22"/>
                <w:lang w:eastAsia="en-GB"/>
              </w:rPr>
            </w:pPr>
            <w:r>
              <w:rPr>
                <w:rFonts w:ascii="Arial" w:hAnsi="Arial" w:cs="Arial"/>
                <w:sz w:val="22"/>
                <w:szCs w:val="22"/>
                <w:lang w:eastAsia="en-GB"/>
              </w:rPr>
              <w:t>address</w:t>
            </w:r>
          </w:p>
        </w:tc>
        <w:tc>
          <w:tcPr>
            <w:tcW w:w="1995" w:type="dxa"/>
            <w:shd w:val="clear" w:color="auto" w:fill="FFFF00"/>
            <w:noWrap/>
            <w:vAlign w:val="bottom"/>
            <w:hideMark/>
          </w:tcPr>
          <w:p w:rsidR="00B31D59" w:rsidRDefault="00B31D59">
            <w:pPr>
              <w:rPr>
                <w:rFonts w:ascii="Arial" w:hAnsi="Arial" w:cs="Arial"/>
                <w:sz w:val="20"/>
                <w:szCs w:val="20"/>
                <w:lang w:eastAsia="en-GB"/>
              </w:rPr>
            </w:pPr>
            <w:r>
              <w:rPr>
                <w:rFonts w:ascii="Arial" w:hAnsi="Arial" w:cs="Arial"/>
                <w:sz w:val="20"/>
                <w:szCs w:val="20"/>
                <w:lang w:eastAsia="en-GB"/>
              </w:rPr>
              <w:t> </w:t>
            </w:r>
          </w:p>
        </w:tc>
        <w:tc>
          <w:tcPr>
            <w:tcW w:w="2020" w:type="dxa"/>
            <w:noWrap/>
            <w:vAlign w:val="bottom"/>
            <w:hideMark/>
          </w:tcPr>
          <w:p w:rsidR="00B31D59" w:rsidRDefault="00B31D59">
            <w:pPr>
              <w:rPr>
                <w:rFonts w:ascii="Times New Roman" w:hAnsi="Times New Roman"/>
                <w:sz w:val="20"/>
                <w:szCs w:val="20"/>
                <w:lang w:eastAsia="en-GB"/>
              </w:rPr>
            </w:pP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1540" w:type="dxa"/>
            <w:noWrap/>
            <w:vAlign w:val="bottom"/>
            <w:hideMark/>
          </w:tcPr>
          <w:p w:rsidR="00B31D59" w:rsidRDefault="00B31D59">
            <w:pPr>
              <w:rPr>
                <w:rFonts w:ascii="Times New Roman" w:hAnsi="Times New Roman"/>
                <w:sz w:val="20"/>
                <w:szCs w:val="20"/>
                <w:lang w:eastAsia="en-GB"/>
              </w:rPr>
            </w:pPr>
          </w:p>
        </w:tc>
        <w:tc>
          <w:tcPr>
            <w:tcW w:w="1720" w:type="dxa"/>
            <w:noWrap/>
            <w:vAlign w:val="bottom"/>
            <w:hideMark/>
          </w:tcPr>
          <w:p w:rsidR="00B31D59" w:rsidRDefault="00B31D59">
            <w:pPr>
              <w:rPr>
                <w:rFonts w:ascii="Times New Roman" w:hAnsi="Times New Roman"/>
                <w:sz w:val="20"/>
                <w:szCs w:val="20"/>
                <w:lang w:eastAsia="en-GB"/>
              </w:rPr>
            </w:pPr>
          </w:p>
        </w:tc>
      </w:tr>
      <w:tr w:rsidR="00B31D59" w:rsidTr="005A6722">
        <w:trPr>
          <w:trHeight w:val="285"/>
        </w:trPr>
        <w:tc>
          <w:tcPr>
            <w:tcW w:w="999" w:type="dxa"/>
            <w:shd w:val="clear" w:color="auto" w:fill="FFFF00"/>
            <w:noWrap/>
            <w:vAlign w:val="bottom"/>
            <w:hideMark/>
          </w:tcPr>
          <w:p w:rsidR="00B31D59" w:rsidRDefault="00B31D59">
            <w:pPr>
              <w:rPr>
                <w:rFonts w:ascii="Arial" w:hAnsi="Arial" w:cs="Arial"/>
                <w:sz w:val="22"/>
                <w:szCs w:val="22"/>
                <w:lang w:eastAsia="en-GB"/>
              </w:rPr>
            </w:pPr>
            <w:r>
              <w:rPr>
                <w:rFonts w:ascii="Arial" w:hAnsi="Arial" w:cs="Arial"/>
                <w:sz w:val="22"/>
                <w:szCs w:val="22"/>
                <w:lang w:eastAsia="en-GB"/>
              </w:rPr>
              <w:t>address</w:t>
            </w:r>
          </w:p>
        </w:tc>
        <w:tc>
          <w:tcPr>
            <w:tcW w:w="1995" w:type="dxa"/>
            <w:shd w:val="clear" w:color="auto" w:fill="FFFF00"/>
            <w:noWrap/>
            <w:vAlign w:val="bottom"/>
            <w:hideMark/>
          </w:tcPr>
          <w:p w:rsidR="00B31D59" w:rsidRDefault="00B31D59">
            <w:pPr>
              <w:rPr>
                <w:rFonts w:ascii="Arial" w:hAnsi="Arial" w:cs="Arial"/>
                <w:sz w:val="20"/>
                <w:szCs w:val="20"/>
                <w:lang w:eastAsia="en-GB"/>
              </w:rPr>
            </w:pPr>
            <w:r>
              <w:rPr>
                <w:rFonts w:ascii="Arial" w:hAnsi="Arial" w:cs="Arial"/>
                <w:sz w:val="20"/>
                <w:szCs w:val="20"/>
                <w:lang w:eastAsia="en-GB"/>
              </w:rPr>
              <w:t> </w:t>
            </w:r>
          </w:p>
        </w:tc>
        <w:tc>
          <w:tcPr>
            <w:tcW w:w="2020" w:type="dxa"/>
            <w:noWrap/>
            <w:vAlign w:val="bottom"/>
            <w:hideMark/>
          </w:tcPr>
          <w:p w:rsidR="00B31D59" w:rsidRDefault="00B31D59">
            <w:pPr>
              <w:rPr>
                <w:rFonts w:ascii="Times New Roman" w:hAnsi="Times New Roman"/>
                <w:sz w:val="20"/>
                <w:szCs w:val="20"/>
                <w:lang w:eastAsia="en-GB"/>
              </w:rPr>
            </w:pP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1540" w:type="dxa"/>
            <w:noWrap/>
            <w:vAlign w:val="bottom"/>
            <w:hideMark/>
          </w:tcPr>
          <w:p w:rsidR="00B31D59" w:rsidRDefault="00B31D59">
            <w:pPr>
              <w:rPr>
                <w:rFonts w:ascii="Times New Roman" w:hAnsi="Times New Roman"/>
                <w:sz w:val="20"/>
                <w:szCs w:val="20"/>
                <w:lang w:eastAsia="en-GB"/>
              </w:rPr>
            </w:pPr>
          </w:p>
        </w:tc>
        <w:tc>
          <w:tcPr>
            <w:tcW w:w="1720" w:type="dxa"/>
            <w:noWrap/>
            <w:vAlign w:val="bottom"/>
            <w:hideMark/>
          </w:tcPr>
          <w:p w:rsidR="00B31D59" w:rsidRDefault="00B31D59">
            <w:pPr>
              <w:rPr>
                <w:rFonts w:ascii="Times New Roman" w:hAnsi="Times New Roman"/>
                <w:sz w:val="20"/>
                <w:szCs w:val="20"/>
                <w:lang w:eastAsia="en-GB"/>
              </w:rPr>
            </w:pPr>
          </w:p>
        </w:tc>
      </w:tr>
      <w:tr w:rsidR="00B31D59" w:rsidTr="005A6722">
        <w:trPr>
          <w:trHeight w:val="285"/>
        </w:trPr>
        <w:tc>
          <w:tcPr>
            <w:tcW w:w="999" w:type="dxa"/>
            <w:shd w:val="clear" w:color="auto" w:fill="FFFF00"/>
            <w:noWrap/>
            <w:vAlign w:val="bottom"/>
            <w:hideMark/>
          </w:tcPr>
          <w:p w:rsidR="00B31D59" w:rsidRDefault="00B31D59">
            <w:pPr>
              <w:rPr>
                <w:rFonts w:ascii="Arial" w:hAnsi="Arial" w:cs="Arial"/>
                <w:sz w:val="22"/>
                <w:szCs w:val="22"/>
                <w:lang w:eastAsia="en-GB"/>
              </w:rPr>
            </w:pPr>
            <w:r>
              <w:rPr>
                <w:rFonts w:ascii="Arial" w:hAnsi="Arial" w:cs="Arial"/>
                <w:sz w:val="22"/>
                <w:szCs w:val="22"/>
                <w:lang w:eastAsia="en-GB"/>
              </w:rPr>
              <w:t>address</w:t>
            </w:r>
          </w:p>
        </w:tc>
        <w:tc>
          <w:tcPr>
            <w:tcW w:w="1995" w:type="dxa"/>
            <w:shd w:val="clear" w:color="auto" w:fill="FFFF00"/>
            <w:noWrap/>
            <w:vAlign w:val="bottom"/>
            <w:hideMark/>
          </w:tcPr>
          <w:p w:rsidR="00B31D59" w:rsidRDefault="00B31D59">
            <w:pPr>
              <w:rPr>
                <w:rFonts w:ascii="Arial" w:hAnsi="Arial" w:cs="Arial"/>
                <w:sz w:val="20"/>
                <w:szCs w:val="20"/>
                <w:lang w:eastAsia="en-GB"/>
              </w:rPr>
            </w:pPr>
            <w:r>
              <w:rPr>
                <w:rFonts w:ascii="Arial" w:hAnsi="Arial" w:cs="Arial"/>
                <w:sz w:val="20"/>
                <w:szCs w:val="20"/>
                <w:lang w:eastAsia="en-GB"/>
              </w:rPr>
              <w:t> </w:t>
            </w:r>
          </w:p>
        </w:tc>
        <w:tc>
          <w:tcPr>
            <w:tcW w:w="2020" w:type="dxa"/>
            <w:noWrap/>
            <w:vAlign w:val="bottom"/>
            <w:hideMark/>
          </w:tcPr>
          <w:p w:rsidR="00B31D59" w:rsidRDefault="00B31D59">
            <w:pPr>
              <w:rPr>
                <w:rFonts w:ascii="Times New Roman" w:hAnsi="Times New Roman"/>
                <w:sz w:val="20"/>
                <w:szCs w:val="20"/>
                <w:lang w:eastAsia="en-GB"/>
              </w:rPr>
            </w:pP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1540" w:type="dxa"/>
            <w:noWrap/>
            <w:vAlign w:val="bottom"/>
            <w:hideMark/>
          </w:tcPr>
          <w:p w:rsidR="00B31D59" w:rsidRDefault="00B31D59">
            <w:pPr>
              <w:rPr>
                <w:rFonts w:ascii="Times New Roman" w:hAnsi="Times New Roman"/>
                <w:sz w:val="20"/>
                <w:szCs w:val="20"/>
                <w:lang w:eastAsia="en-GB"/>
              </w:rPr>
            </w:pPr>
          </w:p>
        </w:tc>
        <w:tc>
          <w:tcPr>
            <w:tcW w:w="1720" w:type="dxa"/>
            <w:noWrap/>
            <w:vAlign w:val="bottom"/>
            <w:hideMark/>
          </w:tcPr>
          <w:p w:rsidR="00B31D59" w:rsidRDefault="00B31D59">
            <w:pPr>
              <w:rPr>
                <w:rFonts w:ascii="Times New Roman" w:hAnsi="Times New Roman"/>
                <w:sz w:val="20"/>
                <w:szCs w:val="20"/>
                <w:lang w:eastAsia="en-GB"/>
              </w:rPr>
            </w:pPr>
          </w:p>
        </w:tc>
      </w:tr>
      <w:tr w:rsidR="00B31D59" w:rsidTr="005A6722">
        <w:trPr>
          <w:trHeight w:val="255"/>
        </w:trPr>
        <w:tc>
          <w:tcPr>
            <w:tcW w:w="999" w:type="dxa"/>
            <w:noWrap/>
            <w:vAlign w:val="bottom"/>
            <w:hideMark/>
          </w:tcPr>
          <w:p w:rsidR="00B31D59" w:rsidRDefault="00B31D59">
            <w:pPr>
              <w:rPr>
                <w:rFonts w:ascii="Times New Roman" w:hAnsi="Times New Roman"/>
                <w:sz w:val="20"/>
                <w:szCs w:val="20"/>
                <w:lang w:eastAsia="en-GB"/>
              </w:rPr>
            </w:pPr>
          </w:p>
        </w:tc>
        <w:tc>
          <w:tcPr>
            <w:tcW w:w="1995" w:type="dxa"/>
            <w:noWrap/>
            <w:vAlign w:val="bottom"/>
            <w:hideMark/>
          </w:tcPr>
          <w:p w:rsidR="00B31D59" w:rsidRDefault="00B31D59">
            <w:pPr>
              <w:rPr>
                <w:rFonts w:ascii="Times New Roman" w:hAnsi="Times New Roman"/>
                <w:sz w:val="20"/>
                <w:szCs w:val="20"/>
                <w:lang w:eastAsia="en-GB"/>
              </w:rPr>
            </w:pPr>
          </w:p>
        </w:tc>
        <w:tc>
          <w:tcPr>
            <w:tcW w:w="2020" w:type="dxa"/>
            <w:noWrap/>
            <w:vAlign w:val="bottom"/>
            <w:hideMark/>
          </w:tcPr>
          <w:p w:rsidR="00B31D59" w:rsidRDefault="00B31D59">
            <w:pPr>
              <w:rPr>
                <w:rFonts w:ascii="Times New Roman" w:hAnsi="Times New Roman"/>
                <w:sz w:val="20"/>
                <w:szCs w:val="20"/>
                <w:lang w:eastAsia="en-GB"/>
              </w:rPr>
            </w:pP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1540" w:type="dxa"/>
            <w:noWrap/>
            <w:vAlign w:val="bottom"/>
            <w:hideMark/>
          </w:tcPr>
          <w:p w:rsidR="00B31D59" w:rsidRDefault="00B31D59">
            <w:pPr>
              <w:jc w:val="right"/>
              <w:rPr>
                <w:rFonts w:ascii="Arial" w:hAnsi="Arial" w:cs="Arial"/>
                <w:sz w:val="20"/>
                <w:szCs w:val="20"/>
                <w:lang w:eastAsia="en-GB"/>
              </w:rPr>
            </w:pPr>
            <w:r>
              <w:rPr>
                <w:rFonts w:ascii="Arial" w:hAnsi="Arial" w:cs="Arial"/>
                <w:sz w:val="20"/>
                <w:szCs w:val="20"/>
                <w:lang w:eastAsia="en-GB"/>
              </w:rPr>
              <w:t>Date</w:t>
            </w:r>
          </w:p>
        </w:tc>
        <w:tc>
          <w:tcPr>
            <w:tcW w:w="1720" w:type="dxa"/>
            <w:shd w:val="clear" w:color="auto" w:fill="FFFF00"/>
            <w:noWrap/>
            <w:vAlign w:val="bottom"/>
            <w:hideMark/>
          </w:tcPr>
          <w:p w:rsidR="00B31D59" w:rsidRDefault="00B31D59">
            <w:pPr>
              <w:rPr>
                <w:rFonts w:ascii="Arial" w:hAnsi="Arial" w:cs="Arial"/>
                <w:sz w:val="20"/>
                <w:szCs w:val="20"/>
                <w:lang w:eastAsia="en-GB"/>
              </w:rPr>
            </w:pPr>
            <w:r>
              <w:rPr>
                <w:rFonts w:ascii="Arial" w:hAnsi="Arial" w:cs="Arial"/>
                <w:sz w:val="20"/>
                <w:szCs w:val="20"/>
                <w:lang w:eastAsia="en-GB"/>
              </w:rPr>
              <w:t> </w:t>
            </w:r>
          </w:p>
        </w:tc>
      </w:tr>
      <w:tr w:rsidR="00B31D59" w:rsidTr="005A6722">
        <w:trPr>
          <w:trHeight w:val="255"/>
        </w:trPr>
        <w:tc>
          <w:tcPr>
            <w:tcW w:w="999" w:type="dxa"/>
            <w:noWrap/>
            <w:vAlign w:val="bottom"/>
            <w:hideMark/>
          </w:tcPr>
          <w:p w:rsidR="00B31D59" w:rsidRDefault="00B31D59">
            <w:pPr>
              <w:rPr>
                <w:rFonts w:ascii="Arial" w:hAnsi="Arial" w:cs="Arial"/>
                <w:sz w:val="20"/>
                <w:szCs w:val="20"/>
                <w:lang w:eastAsia="en-GB"/>
              </w:rPr>
            </w:pPr>
            <w:r>
              <w:rPr>
                <w:rFonts w:ascii="Arial" w:hAnsi="Arial" w:cs="Arial"/>
                <w:sz w:val="20"/>
                <w:szCs w:val="20"/>
                <w:lang w:eastAsia="en-GB"/>
              </w:rPr>
              <w:t>Phone</w:t>
            </w:r>
          </w:p>
        </w:tc>
        <w:tc>
          <w:tcPr>
            <w:tcW w:w="1995" w:type="dxa"/>
            <w:noWrap/>
            <w:vAlign w:val="bottom"/>
            <w:hideMark/>
          </w:tcPr>
          <w:p w:rsidR="00B31D59" w:rsidRDefault="00B31D59">
            <w:pPr>
              <w:rPr>
                <w:rFonts w:ascii="Times New Roman" w:hAnsi="Times New Roman"/>
                <w:sz w:val="20"/>
                <w:szCs w:val="20"/>
                <w:lang w:eastAsia="en-GB"/>
              </w:rPr>
            </w:pPr>
          </w:p>
        </w:tc>
        <w:tc>
          <w:tcPr>
            <w:tcW w:w="2020" w:type="dxa"/>
            <w:noWrap/>
            <w:vAlign w:val="bottom"/>
            <w:hideMark/>
          </w:tcPr>
          <w:p w:rsidR="00B31D59" w:rsidRDefault="00B31D59">
            <w:pPr>
              <w:jc w:val="right"/>
              <w:rPr>
                <w:rFonts w:ascii="Arial" w:hAnsi="Arial" w:cs="Arial"/>
                <w:sz w:val="20"/>
                <w:szCs w:val="20"/>
                <w:lang w:eastAsia="en-GB"/>
              </w:rPr>
            </w:pPr>
            <w:r>
              <w:rPr>
                <w:rFonts w:ascii="Arial" w:hAnsi="Arial" w:cs="Arial"/>
                <w:sz w:val="20"/>
                <w:szCs w:val="20"/>
                <w:lang w:eastAsia="en-GB"/>
              </w:rPr>
              <w:t>Fax</w:t>
            </w: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1540" w:type="dxa"/>
            <w:noWrap/>
            <w:vAlign w:val="bottom"/>
            <w:hideMark/>
          </w:tcPr>
          <w:p w:rsidR="00B31D59" w:rsidRDefault="00B31D59">
            <w:pPr>
              <w:rPr>
                <w:rFonts w:ascii="Times New Roman" w:hAnsi="Times New Roman"/>
                <w:sz w:val="20"/>
                <w:szCs w:val="20"/>
                <w:lang w:eastAsia="en-GB"/>
              </w:rPr>
            </w:pPr>
          </w:p>
        </w:tc>
        <w:tc>
          <w:tcPr>
            <w:tcW w:w="1720" w:type="dxa"/>
            <w:noWrap/>
            <w:vAlign w:val="bottom"/>
            <w:hideMark/>
          </w:tcPr>
          <w:p w:rsidR="00B31D59" w:rsidRDefault="00B31D59">
            <w:pPr>
              <w:rPr>
                <w:rFonts w:ascii="Times New Roman" w:hAnsi="Times New Roman"/>
                <w:sz w:val="20"/>
                <w:szCs w:val="20"/>
                <w:lang w:eastAsia="en-GB"/>
              </w:rPr>
            </w:pPr>
          </w:p>
        </w:tc>
      </w:tr>
      <w:tr w:rsidR="00B31D59" w:rsidTr="005A6722">
        <w:trPr>
          <w:trHeight w:val="255"/>
        </w:trPr>
        <w:tc>
          <w:tcPr>
            <w:tcW w:w="999" w:type="dxa"/>
            <w:noWrap/>
            <w:vAlign w:val="bottom"/>
            <w:hideMark/>
          </w:tcPr>
          <w:p w:rsidR="00B31D59" w:rsidRDefault="00B31D59">
            <w:pPr>
              <w:rPr>
                <w:rFonts w:ascii="Times New Roman" w:hAnsi="Times New Roman"/>
                <w:sz w:val="20"/>
                <w:szCs w:val="20"/>
                <w:lang w:eastAsia="en-GB"/>
              </w:rPr>
            </w:pPr>
          </w:p>
        </w:tc>
        <w:tc>
          <w:tcPr>
            <w:tcW w:w="1995" w:type="dxa"/>
            <w:noWrap/>
            <w:vAlign w:val="bottom"/>
            <w:hideMark/>
          </w:tcPr>
          <w:p w:rsidR="00B31D59" w:rsidRDefault="00B31D59">
            <w:pPr>
              <w:rPr>
                <w:rFonts w:ascii="Times New Roman" w:hAnsi="Times New Roman"/>
                <w:sz w:val="20"/>
                <w:szCs w:val="20"/>
                <w:lang w:eastAsia="en-GB"/>
              </w:rPr>
            </w:pPr>
          </w:p>
        </w:tc>
        <w:tc>
          <w:tcPr>
            <w:tcW w:w="2020" w:type="dxa"/>
            <w:noWrap/>
            <w:vAlign w:val="bottom"/>
            <w:hideMark/>
          </w:tcPr>
          <w:p w:rsidR="00B31D59" w:rsidRDefault="00B31D59">
            <w:pPr>
              <w:rPr>
                <w:rFonts w:ascii="Times New Roman" w:hAnsi="Times New Roman"/>
                <w:sz w:val="20"/>
                <w:szCs w:val="20"/>
                <w:lang w:eastAsia="en-GB"/>
              </w:rPr>
            </w:pP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1540" w:type="dxa"/>
            <w:noWrap/>
            <w:vAlign w:val="bottom"/>
            <w:hideMark/>
          </w:tcPr>
          <w:p w:rsidR="00B31D59" w:rsidRDefault="00B31D59">
            <w:pPr>
              <w:rPr>
                <w:rFonts w:ascii="Times New Roman" w:hAnsi="Times New Roman"/>
                <w:sz w:val="20"/>
                <w:szCs w:val="20"/>
                <w:lang w:eastAsia="en-GB"/>
              </w:rPr>
            </w:pPr>
          </w:p>
        </w:tc>
        <w:tc>
          <w:tcPr>
            <w:tcW w:w="1720" w:type="dxa"/>
            <w:noWrap/>
            <w:vAlign w:val="bottom"/>
            <w:hideMark/>
          </w:tcPr>
          <w:p w:rsidR="00B31D59" w:rsidRDefault="00B31D59">
            <w:pPr>
              <w:rPr>
                <w:rFonts w:ascii="Times New Roman" w:hAnsi="Times New Roman"/>
                <w:sz w:val="20"/>
                <w:szCs w:val="20"/>
                <w:lang w:eastAsia="en-GB"/>
              </w:rPr>
            </w:pPr>
          </w:p>
        </w:tc>
      </w:tr>
      <w:tr w:rsidR="00B31D59" w:rsidTr="005A6722">
        <w:trPr>
          <w:trHeight w:val="255"/>
        </w:trPr>
        <w:tc>
          <w:tcPr>
            <w:tcW w:w="2994" w:type="dxa"/>
            <w:gridSpan w:val="2"/>
            <w:noWrap/>
            <w:vAlign w:val="bottom"/>
            <w:hideMark/>
          </w:tcPr>
          <w:p w:rsidR="00B31D59" w:rsidRDefault="00B31D59">
            <w:pPr>
              <w:rPr>
                <w:rFonts w:ascii="Arial" w:hAnsi="Arial" w:cs="Arial"/>
                <w:sz w:val="20"/>
                <w:szCs w:val="20"/>
                <w:lang w:eastAsia="en-GB"/>
              </w:rPr>
            </w:pPr>
            <w:r>
              <w:rPr>
                <w:rFonts w:ascii="Arial" w:hAnsi="Arial" w:cs="Arial"/>
                <w:sz w:val="20"/>
                <w:szCs w:val="20"/>
                <w:lang w:eastAsia="en-GB"/>
              </w:rPr>
              <w:t>VAT Registration Number</w:t>
            </w:r>
          </w:p>
        </w:tc>
        <w:tc>
          <w:tcPr>
            <w:tcW w:w="2020" w:type="dxa"/>
            <w:noWrap/>
            <w:vAlign w:val="bottom"/>
            <w:hideMark/>
          </w:tcPr>
          <w:p w:rsidR="00B31D59" w:rsidRDefault="00B31D59">
            <w:pPr>
              <w:rPr>
                <w:rFonts w:ascii="Times New Roman" w:hAnsi="Times New Roman"/>
                <w:sz w:val="20"/>
                <w:szCs w:val="20"/>
                <w:lang w:eastAsia="en-GB"/>
              </w:rPr>
            </w:pP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1540" w:type="dxa"/>
            <w:noWrap/>
            <w:vAlign w:val="bottom"/>
            <w:hideMark/>
          </w:tcPr>
          <w:p w:rsidR="00B31D59" w:rsidRDefault="00B31D59">
            <w:pPr>
              <w:rPr>
                <w:rFonts w:ascii="Times New Roman" w:hAnsi="Times New Roman"/>
                <w:sz w:val="20"/>
                <w:szCs w:val="20"/>
                <w:lang w:eastAsia="en-GB"/>
              </w:rPr>
            </w:pPr>
          </w:p>
        </w:tc>
        <w:tc>
          <w:tcPr>
            <w:tcW w:w="1720" w:type="dxa"/>
            <w:noWrap/>
            <w:vAlign w:val="bottom"/>
            <w:hideMark/>
          </w:tcPr>
          <w:p w:rsidR="00B31D59" w:rsidRDefault="00B31D59">
            <w:pPr>
              <w:rPr>
                <w:rFonts w:ascii="Times New Roman" w:hAnsi="Times New Roman"/>
                <w:sz w:val="20"/>
                <w:szCs w:val="20"/>
                <w:lang w:eastAsia="en-GB"/>
              </w:rPr>
            </w:pPr>
          </w:p>
        </w:tc>
      </w:tr>
      <w:tr w:rsidR="00B31D59" w:rsidTr="005A6722">
        <w:trPr>
          <w:trHeight w:val="255"/>
        </w:trPr>
        <w:tc>
          <w:tcPr>
            <w:tcW w:w="999" w:type="dxa"/>
            <w:noWrap/>
            <w:vAlign w:val="bottom"/>
            <w:hideMark/>
          </w:tcPr>
          <w:p w:rsidR="00B31D59" w:rsidRDefault="00B31D59">
            <w:pPr>
              <w:rPr>
                <w:rFonts w:ascii="Times New Roman" w:hAnsi="Times New Roman"/>
                <w:sz w:val="20"/>
                <w:szCs w:val="20"/>
                <w:lang w:eastAsia="en-GB"/>
              </w:rPr>
            </w:pPr>
          </w:p>
        </w:tc>
        <w:tc>
          <w:tcPr>
            <w:tcW w:w="1995" w:type="dxa"/>
            <w:noWrap/>
            <w:vAlign w:val="bottom"/>
            <w:hideMark/>
          </w:tcPr>
          <w:p w:rsidR="00B31D59" w:rsidRDefault="00B31D59">
            <w:pPr>
              <w:rPr>
                <w:rFonts w:ascii="Times New Roman" w:hAnsi="Times New Roman"/>
                <w:sz w:val="20"/>
                <w:szCs w:val="20"/>
                <w:lang w:eastAsia="en-GB"/>
              </w:rPr>
            </w:pPr>
          </w:p>
        </w:tc>
        <w:tc>
          <w:tcPr>
            <w:tcW w:w="2020" w:type="dxa"/>
            <w:noWrap/>
            <w:vAlign w:val="bottom"/>
            <w:hideMark/>
          </w:tcPr>
          <w:p w:rsidR="00B31D59" w:rsidRDefault="00B31D59">
            <w:pPr>
              <w:rPr>
                <w:rFonts w:ascii="Times New Roman" w:hAnsi="Times New Roman"/>
                <w:sz w:val="20"/>
                <w:szCs w:val="20"/>
                <w:lang w:eastAsia="en-GB"/>
              </w:rPr>
            </w:pP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1540" w:type="dxa"/>
            <w:noWrap/>
            <w:vAlign w:val="bottom"/>
            <w:hideMark/>
          </w:tcPr>
          <w:p w:rsidR="00B31D59" w:rsidRDefault="00B31D59">
            <w:pPr>
              <w:rPr>
                <w:rFonts w:ascii="Times New Roman" w:hAnsi="Times New Roman"/>
                <w:sz w:val="20"/>
                <w:szCs w:val="20"/>
                <w:lang w:eastAsia="en-GB"/>
              </w:rPr>
            </w:pPr>
          </w:p>
        </w:tc>
        <w:tc>
          <w:tcPr>
            <w:tcW w:w="1720" w:type="dxa"/>
            <w:noWrap/>
            <w:vAlign w:val="bottom"/>
            <w:hideMark/>
          </w:tcPr>
          <w:p w:rsidR="00B31D59" w:rsidRDefault="00B31D59">
            <w:pPr>
              <w:rPr>
                <w:rFonts w:ascii="Times New Roman" w:hAnsi="Times New Roman"/>
                <w:sz w:val="20"/>
                <w:szCs w:val="20"/>
                <w:lang w:eastAsia="en-GB"/>
              </w:rPr>
            </w:pPr>
          </w:p>
        </w:tc>
      </w:tr>
      <w:tr w:rsidR="00B31D59" w:rsidTr="005A6722">
        <w:trPr>
          <w:trHeight w:val="255"/>
        </w:trPr>
        <w:tc>
          <w:tcPr>
            <w:tcW w:w="2994" w:type="dxa"/>
            <w:gridSpan w:val="2"/>
            <w:noWrap/>
            <w:vAlign w:val="bottom"/>
            <w:hideMark/>
          </w:tcPr>
          <w:p w:rsidR="00B31D59" w:rsidRDefault="00B31D59">
            <w:pPr>
              <w:rPr>
                <w:rFonts w:ascii="Arial" w:hAnsi="Arial" w:cs="Arial"/>
                <w:i/>
                <w:iCs/>
                <w:sz w:val="20"/>
                <w:szCs w:val="20"/>
                <w:lang w:eastAsia="en-GB"/>
              </w:rPr>
            </w:pPr>
            <w:r>
              <w:rPr>
                <w:rFonts w:ascii="Arial" w:hAnsi="Arial" w:cs="Arial"/>
                <w:i/>
                <w:iCs/>
                <w:sz w:val="20"/>
                <w:szCs w:val="20"/>
                <w:lang w:eastAsia="en-GB"/>
              </w:rPr>
              <w:t>Billing Address</w:t>
            </w:r>
          </w:p>
        </w:tc>
        <w:tc>
          <w:tcPr>
            <w:tcW w:w="2020" w:type="dxa"/>
            <w:noWrap/>
            <w:vAlign w:val="bottom"/>
            <w:hideMark/>
          </w:tcPr>
          <w:p w:rsidR="00B31D59" w:rsidRDefault="00B31D59">
            <w:pPr>
              <w:rPr>
                <w:rFonts w:ascii="Times New Roman" w:hAnsi="Times New Roman"/>
                <w:sz w:val="20"/>
                <w:szCs w:val="20"/>
                <w:lang w:eastAsia="en-GB"/>
              </w:rPr>
            </w:pP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3260" w:type="dxa"/>
            <w:gridSpan w:val="2"/>
            <w:noWrap/>
            <w:vAlign w:val="bottom"/>
            <w:hideMark/>
          </w:tcPr>
          <w:p w:rsidR="00B31D59" w:rsidRDefault="00B31D59">
            <w:pPr>
              <w:rPr>
                <w:rFonts w:ascii="Arial" w:hAnsi="Arial" w:cs="Arial"/>
                <w:i/>
                <w:iCs/>
                <w:sz w:val="20"/>
                <w:szCs w:val="20"/>
                <w:lang w:eastAsia="en-GB"/>
              </w:rPr>
            </w:pPr>
            <w:r>
              <w:rPr>
                <w:rFonts w:ascii="Arial" w:hAnsi="Arial" w:cs="Arial"/>
                <w:i/>
                <w:iCs/>
                <w:sz w:val="20"/>
                <w:szCs w:val="20"/>
                <w:lang w:eastAsia="en-GB"/>
              </w:rPr>
              <w:t>Delivery Address</w:t>
            </w:r>
          </w:p>
        </w:tc>
      </w:tr>
      <w:tr w:rsidR="00B31D59" w:rsidTr="005A6722">
        <w:trPr>
          <w:trHeight w:val="255"/>
        </w:trPr>
        <w:tc>
          <w:tcPr>
            <w:tcW w:w="2994" w:type="dxa"/>
            <w:gridSpan w:val="2"/>
            <w:shd w:val="clear" w:color="auto" w:fill="FFFFFF"/>
            <w:noWrap/>
            <w:vAlign w:val="bottom"/>
            <w:hideMark/>
          </w:tcPr>
          <w:p w:rsidR="00B31D59" w:rsidRDefault="00B31D59">
            <w:pPr>
              <w:rPr>
                <w:rFonts w:ascii="Arial" w:hAnsi="Arial" w:cs="Arial"/>
                <w:b/>
                <w:bCs/>
                <w:i/>
                <w:iCs/>
                <w:sz w:val="20"/>
                <w:szCs w:val="20"/>
                <w:lang w:eastAsia="en-GB"/>
              </w:rPr>
            </w:pPr>
            <w:r>
              <w:rPr>
                <w:rFonts w:ascii="Arial" w:hAnsi="Arial" w:cs="Arial"/>
                <w:b/>
                <w:bCs/>
                <w:i/>
                <w:iCs/>
                <w:sz w:val="20"/>
                <w:szCs w:val="20"/>
                <w:lang w:eastAsia="en-GB"/>
              </w:rPr>
              <w:t>HANNAH OLIVER</w:t>
            </w:r>
          </w:p>
        </w:tc>
        <w:tc>
          <w:tcPr>
            <w:tcW w:w="2020" w:type="dxa"/>
            <w:shd w:val="clear" w:color="auto" w:fill="FFFFFF"/>
            <w:noWrap/>
            <w:vAlign w:val="bottom"/>
            <w:hideMark/>
          </w:tcPr>
          <w:p w:rsidR="00B31D59" w:rsidRDefault="00B31D59">
            <w:pPr>
              <w:rPr>
                <w:rFonts w:ascii="Arial" w:hAnsi="Arial" w:cs="Arial"/>
                <w:sz w:val="20"/>
                <w:szCs w:val="20"/>
                <w:lang w:eastAsia="en-GB"/>
              </w:rPr>
            </w:pPr>
            <w:r>
              <w:rPr>
                <w:rFonts w:ascii="Arial" w:hAnsi="Arial" w:cs="Arial"/>
                <w:sz w:val="20"/>
                <w:szCs w:val="20"/>
                <w:lang w:eastAsia="en-GB"/>
              </w:rPr>
              <w:t> </w:t>
            </w: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1540" w:type="dxa"/>
            <w:noWrap/>
            <w:vAlign w:val="bottom"/>
            <w:hideMark/>
          </w:tcPr>
          <w:p w:rsidR="00B31D59" w:rsidRDefault="00B31D59">
            <w:pPr>
              <w:rPr>
                <w:rFonts w:ascii="Times New Roman" w:hAnsi="Times New Roman"/>
                <w:sz w:val="20"/>
                <w:szCs w:val="20"/>
                <w:lang w:eastAsia="en-GB"/>
              </w:rPr>
            </w:pPr>
          </w:p>
        </w:tc>
        <w:tc>
          <w:tcPr>
            <w:tcW w:w="1720" w:type="dxa"/>
            <w:noWrap/>
            <w:vAlign w:val="bottom"/>
            <w:hideMark/>
          </w:tcPr>
          <w:p w:rsidR="00B31D59" w:rsidRDefault="00B31D59">
            <w:pPr>
              <w:rPr>
                <w:rFonts w:ascii="Times New Roman" w:hAnsi="Times New Roman"/>
                <w:sz w:val="20"/>
                <w:szCs w:val="20"/>
                <w:lang w:eastAsia="en-GB"/>
              </w:rPr>
            </w:pPr>
          </w:p>
        </w:tc>
      </w:tr>
      <w:tr w:rsidR="00B31D59" w:rsidTr="005A6722">
        <w:trPr>
          <w:trHeight w:val="285"/>
        </w:trPr>
        <w:tc>
          <w:tcPr>
            <w:tcW w:w="5014" w:type="dxa"/>
            <w:gridSpan w:val="3"/>
            <w:noWrap/>
            <w:vAlign w:val="bottom"/>
            <w:hideMark/>
          </w:tcPr>
          <w:p w:rsidR="00B31D59" w:rsidRDefault="00B31D59">
            <w:pPr>
              <w:rPr>
                <w:rFonts w:ascii="Arial" w:hAnsi="Arial" w:cs="Arial"/>
                <w:b/>
                <w:bCs/>
                <w:sz w:val="20"/>
                <w:szCs w:val="20"/>
                <w:lang w:eastAsia="en-GB"/>
              </w:rPr>
            </w:pPr>
            <w:r>
              <w:rPr>
                <w:rFonts w:ascii="Arial" w:hAnsi="Arial" w:cs="Arial"/>
                <w:b/>
                <w:bCs/>
                <w:sz w:val="20"/>
                <w:szCs w:val="20"/>
                <w:lang w:eastAsia="en-GB"/>
              </w:rPr>
              <w:t>NHS BRIGHTON &amp; HOVE CCG</w:t>
            </w:r>
          </w:p>
        </w:tc>
        <w:tc>
          <w:tcPr>
            <w:tcW w:w="1380" w:type="dxa"/>
            <w:noWrap/>
            <w:vAlign w:val="bottom"/>
            <w:hideMark/>
          </w:tcPr>
          <w:p w:rsidR="00B31D59" w:rsidRDefault="00B31D59">
            <w:pPr>
              <w:rPr>
                <w:rFonts w:ascii="Times New Roman" w:hAnsi="Times New Roman"/>
                <w:sz w:val="20"/>
                <w:szCs w:val="20"/>
                <w:lang w:eastAsia="en-GB"/>
              </w:rPr>
            </w:pPr>
          </w:p>
        </w:tc>
        <w:tc>
          <w:tcPr>
            <w:tcW w:w="960" w:type="dxa"/>
            <w:noWrap/>
            <w:vAlign w:val="bottom"/>
            <w:hideMark/>
          </w:tcPr>
          <w:p w:rsidR="00B31D59" w:rsidRDefault="00B31D59">
            <w:pPr>
              <w:rPr>
                <w:rFonts w:ascii="Times New Roman" w:hAnsi="Times New Roman"/>
                <w:sz w:val="20"/>
                <w:szCs w:val="20"/>
                <w:lang w:eastAsia="en-GB"/>
              </w:rPr>
            </w:pPr>
          </w:p>
        </w:tc>
        <w:tc>
          <w:tcPr>
            <w:tcW w:w="3260" w:type="dxa"/>
            <w:gridSpan w:val="2"/>
            <w:noWrap/>
            <w:vAlign w:val="bottom"/>
            <w:hideMark/>
          </w:tcPr>
          <w:p w:rsidR="00B31D59" w:rsidRDefault="00B31D59">
            <w:pPr>
              <w:rPr>
                <w:rFonts w:ascii="Arial" w:hAnsi="Arial" w:cs="Arial"/>
                <w:sz w:val="22"/>
                <w:szCs w:val="22"/>
                <w:lang w:eastAsia="en-GB"/>
              </w:rPr>
            </w:pPr>
            <w:r>
              <w:rPr>
                <w:rFonts w:ascii="Arial" w:hAnsi="Arial" w:cs="Arial"/>
                <w:sz w:val="22"/>
                <w:szCs w:val="22"/>
                <w:lang w:eastAsia="en-GB"/>
              </w:rPr>
              <w:t>NHS Brighton &amp; Hove CCG</w:t>
            </w:r>
          </w:p>
        </w:tc>
      </w:tr>
      <w:tr w:rsidR="005A6722" w:rsidTr="005A6722">
        <w:trPr>
          <w:trHeight w:val="255"/>
        </w:trPr>
        <w:tc>
          <w:tcPr>
            <w:tcW w:w="2994" w:type="dxa"/>
            <w:gridSpan w:val="2"/>
            <w:noWrap/>
            <w:vAlign w:val="bottom"/>
            <w:hideMark/>
          </w:tcPr>
          <w:p w:rsidR="005A6722" w:rsidRDefault="005A6722">
            <w:pPr>
              <w:rPr>
                <w:rFonts w:ascii="Arial" w:hAnsi="Arial" w:cs="Arial"/>
                <w:b/>
                <w:bCs/>
                <w:sz w:val="20"/>
                <w:szCs w:val="20"/>
                <w:lang w:eastAsia="en-GB"/>
              </w:rPr>
            </w:pPr>
            <w:r>
              <w:rPr>
                <w:rFonts w:ascii="Arial" w:hAnsi="Arial" w:cs="Arial"/>
                <w:b/>
                <w:bCs/>
                <w:sz w:val="20"/>
                <w:szCs w:val="20"/>
                <w:lang w:eastAsia="en-GB"/>
              </w:rPr>
              <w:t>09D PAYABLES L685</w:t>
            </w:r>
          </w:p>
        </w:tc>
        <w:tc>
          <w:tcPr>
            <w:tcW w:w="2020" w:type="dxa"/>
            <w:noWrap/>
            <w:vAlign w:val="bottom"/>
            <w:hideMark/>
          </w:tcPr>
          <w:p w:rsidR="005A6722" w:rsidRDefault="005A6722">
            <w:pPr>
              <w:rPr>
                <w:rFonts w:ascii="Times New Roman" w:hAnsi="Times New Roman"/>
                <w:sz w:val="20"/>
                <w:szCs w:val="20"/>
                <w:lang w:eastAsia="en-GB"/>
              </w:rPr>
            </w:pPr>
          </w:p>
        </w:tc>
        <w:tc>
          <w:tcPr>
            <w:tcW w:w="1380" w:type="dxa"/>
            <w:noWrap/>
            <w:vAlign w:val="bottom"/>
            <w:hideMark/>
          </w:tcPr>
          <w:p w:rsidR="005A6722" w:rsidRDefault="005A6722">
            <w:pPr>
              <w:rPr>
                <w:rFonts w:ascii="Times New Roman" w:hAnsi="Times New Roman"/>
                <w:sz w:val="20"/>
                <w:szCs w:val="20"/>
                <w:lang w:eastAsia="en-GB"/>
              </w:rPr>
            </w:pPr>
          </w:p>
        </w:tc>
        <w:tc>
          <w:tcPr>
            <w:tcW w:w="960" w:type="dxa"/>
            <w:noWrap/>
            <w:vAlign w:val="bottom"/>
            <w:hideMark/>
          </w:tcPr>
          <w:p w:rsidR="005A6722" w:rsidRDefault="005A6722">
            <w:pPr>
              <w:rPr>
                <w:rFonts w:ascii="Times New Roman" w:hAnsi="Times New Roman"/>
                <w:sz w:val="20"/>
                <w:szCs w:val="20"/>
                <w:lang w:eastAsia="en-GB"/>
              </w:rPr>
            </w:pPr>
          </w:p>
        </w:tc>
        <w:tc>
          <w:tcPr>
            <w:tcW w:w="3260" w:type="dxa"/>
            <w:gridSpan w:val="2"/>
            <w:noWrap/>
            <w:vAlign w:val="bottom"/>
          </w:tcPr>
          <w:p w:rsidR="005A6722" w:rsidRPr="004A7C06" w:rsidRDefault="00182868">
            <w:pPr>
              <w:rPr>
                <w:rFonts w:ascii="Arial" w:hAnsi="Arial" w:cs="Arial"/>
                <w:sz w:val="22"/>
                <w:szCs w:val="22"/>
                <w:lang w:eastAsia="en-GB"/>
              </w:rPr>
            </w:pPr>
            <w:r>
              <w:rPr>
                <w:rFonts w:ascii="Arial" w:hAnsi="Arial" w:cs="Arial"/>
                <w:sz w:val="22"/>
                <w:szCs w:val="22"/>
                <w:lang w:eastAsia="en-GB"/>
              </w:rPr>
              <w:t>Hove Town Hall</w:t>
            </w:r>
          </w:p>
        </w:tc>
      </w:tr>
      <w:tr w:rsidR="004A7C06" w:rsidTr="005A6722">
        <w:trPr>
          <w:trHeight w:val="255"/>
        </w:trPr>
        <w:tc>
          <w:tcPr>
            <w:tcW w:w="2994" w:type="dxa"/>
            <w:gridSpan w:val="2"/>
            <w:noWrap/>
            <w:vAlign w:val="bottom"/>
            <w:hideMark/>
          </w:tcPr>
          <w:p w:rsidR="004A7C06" w:rsidRDefault="004A7C06">
            <w:pPr>
              <w:rPr>
                <w:rFonts w:ascii="Arial" w:hAnsi="Arial" w:cs="Arial"/>
                <w:b/>
                <w:bCs/>
                <w:sz w:val="20"/>
                <w:szCs w:val="20"/>
                <w:lang w:eastAsia="en-GB"/>
              </w:rPr>
            </w:pPr>
            <w:r>
              <w:rPr>
                <w:rFonts w:ascii="Arial" w:hAnsi="Arial" w:cs="Arial"/>
                <w:b/>
                <w:bCs/>
                <w:sz w:val="20"/>
                <w:szCs w:val="20"/>
                <w:lang w:eastAsia="en-GB"/>
              </w:rPr>
              <w:t>PHOENIX HOUSE</w:t>
            </w:r>
          </w:p>
        </w:tc>
        <w:tc>
          <w:tcPr>
            <w:tcW w:w="2020" w:type="dxa"/>
            <w:noWrap/>
            <w:vAlign w:val="bottom"/>
            <w:hideMark/>
          </w:tcPr>
          <w:p w:rsidR="004A7C06" w:rsidRDefault="004A7C06">
            <w:pPr>
              <w:rPr>
                <w:rFonts w:ascii="Times New Roman" w:hAnsi="Times New Roman"/>
                <w:sz w:val="20"/>
                <w:szCs w:val="20"/>
                <w:lang w:eastAsia="en-GB"/>
              </w:rPr>
            </w:pP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3260" w:type="dxa"/>
            <w:gridSpan w:val="2"/>
            <w:noWrap/>
            <w:vAlign w:val="bottom"/>
          </w:tcPr>
          <w:p w:rsidR="004A7C06" w:rsidRPr="004A7C06" w:rsidRDefault="00182868" w:rsidP="00F92DCA">
            <w:pPr>
              <w:rPr>
                <w:rFonts w:ascii="Arial" w:hAnsi="Arial" w:cs="Arial"/>
                <w:sz w:val="22"/>
                <w:szCs w:val="22"/>
                <w:lang w:eastAsia="en-GB"/>
              </w:rPr>
            </w:pPr>
            <w:r>
              <w:rPr>
                <w:rFonts w:ascii="Arial" w:hAnsi="Arial" w:cs="Arial"/>
                <w:sz w:val="22"/>
                <w:szCs w:val="22"/>
                <w:lang w:eastAsia="en-GB"/>
              </w:rPr>
              <w:t>Norton Road</w:t>
            </w:r>
          </w:p>
        </w:tc>
      </w:tr>
      <w:tr w:rsidR="004A7C06" w:rsidTr="004A7C06">
        <w:trPr>
          <w:trHeight w:val="255"/>
        </w:trPr>
        <w:tc>
          <w:tcPr>
            <w:tcW w:w="2994" w:type="dxa"/>
            <w:gridSpan w:val="2"/>
            <w:noWrap/>
            <w:vAlign w:val="bottom"/>
            <w:hideMark/>
          </w:tcPr>
          <w:p w:rsidR="004A7C06" w:rsidRDefault="004A7C06">
            <w:pPr>
              <w:rPr>
                <w:rFonts w:ascii="Arial" w:hAnsi="Arial" w:cs="Arial"/>
                <w:b/>
                <w:bCs/>
                <w:sz w:val="20"/>
                <w:szCs w:val="20"/>
                <w:lang w:eastAsia="en-GB"/>
              </w:rPr>
            </w:pPr>
            <w:r>
              <w:rPr>
                <w:rFonts w:ascii="Arial" w:hAnsi="Arial" w:cs="Arial"/>
                <w:b/>
                <w:bCs/>
                <w:sz w:val="20"/>
                <w:szCs w:val="20"/>
                <w:lang w:eastAsia="en-GB"/>
              </w:rPr>
              <w:t>TOPCLIFFE LANE</w:t>
            </w:r>
          </w:p>
        </w:tc>
        <w:tc>
          <w:tcPr>
            <w:tcW w:w="2020" w:type="dxa"/>
            <w:noWrap/>
            <w:vAlign w:val="bottom"/>
            <w:hideMark/>
          </w:tcPr>
          <w:p w:rsidR="004A7C06" w:rsidRDefault="004A7C06">
            <w:pPr>
              <w:rPr>
                <w:rFonts w:ascii="Times New Roman" w:hAnsi="Times New Roman"/>
                <w:sz w:val="20"/>
                <w:szCs w:val="20"/>
                <w:lang w:eastAsia="en-GB"/>
              </w:rPr>
            </w:pP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noWrap/>
            <w:vAlign w:val="bottom"/>
          </w:tcPr>
          <w:p w:rsidR="004A7C06" w:rsidRPr="005A6722" w:rsidRDefault="004A7C06" w:rsidP="00F92DCA">
            <w:pPr>
              <w:rPr>
                <w:rFonts w:ascii="Arial" w:hAnsi="Arial" w:cs="Arial"/>
                <w:sz w:val="22"/>
                <w:szCs w:val="22"/>
                <w:lang w:eastAsia="en-GB"/>
              </w:rPr>
            </w:pPr>
            <w:r w:rsidRPr="005A6722">
              <w:rPr>
                <w:rFonts w:ascii="Arial" w:hAnsi="Arial" w:cs="Arial"/>
                <w:sz w:val="22"/>
                <w:szCs w:val="22"/>
                <w:lang w:eastAsia="en-GB"/>
              </w:rPr>
              <w:t>Hove</w:t>
            </w:r>
          </w:p>
        </w:tc>
        <w:tc>
          <w:tcPr>
            <w:tcW w:w="1720" w:type="dxa"/>
            <w:noWrap/>
            <w:vAlign w:val="bottom"/>
            <w:hideMark/>
          </w:tcPr>
          <w:p w:rsidR="004A7C06" w:rsidRDefault="004A7C06">
            <w:pPr>
              <w:rPr>
                <w:rFonts w:ascii="Times New Roman" w:hAnsi="Times New Roman"/>
                <w:sz w:val="20"/>
                <w:szCs w:val="20"/>
                <w:lang w:eastAsia="en-GB"/>
              </w:rPr>
            </w:pPr>
          </w:p>
        </w:tc>
      </w:tr>
      <w:tr w:rsidR="004A7C06" w:rsidTr="005A6722">
        <w:trPr>
          <w:trHeight w:val="255"/>
        </w:trPr>
        <w:tc>
          <w:tcPr>
            <w:tcW w:w="2994" w:type="dxa"/>
            <w:gridSpan w:val="2"/>
            <w:noWrap/>
            <w:vAlign w:val="bottom"/>
            <w:hideMark/>
          </w:tcPr>
          <w:p w:rsidR="004A7C06" w:rsidRDefault="004A7C06">
            <w:pPr>
              <w:rPr>
                <w:rFonts w:ascii="Arial" w:hAnsi="Arial" w:cs="Arial"/>
                <w:b/>
                <w:bCs/>
                <w:sz w:val="20"/>
                <w:szCs w:val="20"/>
                <w:lang w:eastAsia="en-GB"/>
              </w:rPr>
            </w:pPr>
            <w:r>
              <w:rPr>
                <w:rFonts w:ascii="Arial" w:hAnsi="Arial" w:cs="Arial"/>
                <w:b/>
                <w:bCs/>
                <w:sz w:val="20"/>
                <w:szCs w:val="20"/>
                <w:lang w:eastAsia="en-GB"/>
              </w:rPr>
              <w:t>WAKEFIELD</w:t>
            </w:r>
          </w:p>
        </w:tc>
        <w:tc>
          <w:tcPr>
            <w:tcW w:w="2020" w:type="dxa"/>
            <w:noWrap/>
            <w:vAlign w:val="bottom"/>
            <w:hideMark/>
          </w:tcPr>
          <w:p w:rsidR="004A7C06" w:rsidRDefault="004A7C06">
            <w:pPr>
              <w:rPr>
                <w:rFonts w:ascii="Times New Roman" w:hAnsi="Times New Roman"/>
                <w:sz w:val="20"/>
                <w:szCs w:val="20"/>
                <w:lang w:eastAsia="en-GB"/>
              </w:rPr>
            </w:pP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noWrap/>
            <w:vAlign w:val="bottom"/>
          </w:tcPr>
          <w:p w:rsidR="004A7C06" w:rsidRPr="005A6722" w:rsidRDefault="004A7C06" w:rsidP="00F92DCA">
            <w:pPr>
              <w:rPr>
                <w:rFonts w:ascii="Arial" w:hAnsi="Arial" w:cs="Arial"/>
                <w:sz w:val="22"/>
                <w:szCs w:val="22"/>
                <w:lang w:eastAsia="en-GB"/>
              </w:rPr>
            </w:pPr>
            <w:r w:rsidRPr="005A6722">
              <w:rPr>
                <w:rFonts w:ascii="Arial" w:hAnsi="Arial" w:cs="Arial"/>
                <w:sz w:val="22"/>
                <w:szCs w:val="22"/>
                <w:lang w:eastAsia="en-GB"/>
              </w:rPr>
              <w:t>BN3 4AH</w:t>
            </w:r>
          </w:p>
        </w:tc>
        <w:tc>
          <w:tcPr>
            <w:tcW w:w="1720" w:type="dxa"/>
            <w:noWrap/>
            <w:vAlign w:val="bottom"/>
            <w:hideMark/>
          </w:tcPr>
          <w:p w:rsidR="004A7C06" w:rsidRDefault="004A7C06">
            <w:pPr>
              <w:rPr>
                <w:rFonts w:ascii="Times New Roman" w:hAnsi="Times New Roman"/>
                <w:sz w:val="20"/>
                <w:szCs w:val="20"/>
                <w:lang w:eastAsia="en-GB"/>
              </w:rPr>
            </w:pPr>
          </w:p>
        </w:tc>
      </w:tr>
      <w:tr w:rsidR="004A7C06" w:rsidTr="005A6722">
        <w:trPr>
          <w:trHeight w:val="255"/>
        </w:trPr>
        <w:tc>
          <w:tcPr>
            <w:tcW w:w="2994" w:type="dxa"/>
            <w:gridSpan w:val="2"/>
            <w:noWrap/>
            <w:vAlign w:val="bottom"/>
            <w:hideMark/>
          </w:tcPr>
          <w:p w:rsidR="004A7C06" w:rsidRDefault="004A7C06">
            <w:pPr>
              <w:rPr>
                <w:rFonts w:ascii="Arial" w:hAnsi="Arial" w:cs="Arial"/>
                <w:b/>
                <w:bCs/>
                <w:sz w:val="20"/>
                <w:szCs w:val="20"/>
                <w:lang w:eastAsia="en-GB"/>
              </w:rPr>
            </w:pPr>
            <w:r>
              <w:rPr>
                <w:rFonts w:ascii="Arial" w:hAnsi="Arial" w:cs="Arial"/>
                <w:b/>
                <w:bCs/>
                <w:sz w:val="20"/>
                <w:szCs w:val="20"/>
                <w:lang w:eastAsia="en-GB"/>
              </w:rPr>
              <w:t>WF3 1WE</w:t>
            </w:r>
          </w:p>
        </w:tc>
        <w:tc>
          <w:tcPr>
            <w:tcW w:w="2020" w:type="dxa"/>
            <w:noWrap/>
            <w:vAlign w:val="bottom"/>
            <w:hideMark/>
          </w:tcPr>
          <w:p w:rsidR="004A7C06" w:rsidRDefault="004A7C06">
            <w:pPr>
              <w:rPr>
                <w:rFonts w:ascii="Times New Roman" w:hAnsi="Times New Roman"/>
                <w:sz w:val="20"/>
                <w:szCs w:val="20"/>
                <w:lang w:eastAsia="en-GB"/>
              </w:rPr>
            </w:pP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noWrap/>
            <w:vAlign w:val="bottom"/>
          </w:tcPr>
          <w:p w:rsidR="004A7C06" w:rsidRDefault="004A7C06">
            <w:pPr>
              <w:rPr>
                <w:rFonts w:ascii="Arial" w:hAnsi="Arial" w:cs="Arial"/>
                <w:sz w:val="20"/>
                <w:szCs w:val="20"/>
                <w:lang w:eastAsia="en-GB"/>
              </w:rPr>
            </w:pPr>
          </w:p>
        </w:tc>
        <w:tc>
          <w:tcPr>
            <w:tcW w:w="1720" w:type="dxa"/>
            <w:noWrap/>
            <w:vAlign w:val="bottom"/>
            <w:hideMark/>
          </w:tcPr>
          <w:p w:rsidR="004A7C06" w:rsidRDefault="004A7C06">
            <w:pPr>
              <w:rPr>
                <w:rFonts w:ascii="Times New Roman" w:hAnsi="Times New Roman"/>
                <w:sz w:val="20"/>
                <w:szCs w:val="20"/>
                <w:lang w:eastAsia="en-GB"/>
              </w:rPr>
            </w:pPr>
          </w:p>
        </w:tc>
      </w:tr>
      <w:tr w:rsidR="004A7C06" w:rsidTr="005A6722">
        <w:trPr>
          <w:trHeight w:val="255"/>
        </w:trPr>
        <w:tc>
          <w:tcPr>
            <w:tcW w:w="999" w:type="dxa"/>
            <w:noWrap/>
            <w:vAlign w:val="bottom"/>
            <w:hideMark/>
          </w:tcPr>
          <w:p w:rsidR="004A7C06" w:rsidRDefault="004A7C06">
            <w:pPr>
              <w:rPr>
                <w:rFonts w:ascii="Times New Roman" w:hAnsi="Times New Roman"/>
                <w:sz w:val="20"/>
                <w:szCs w:val="20"/>
                <w:lang w:eastAsia="en-GB"/>
              </w:rPr>
            </w:pPr>
          </w:p>
        </w:tc>
        <w:tc>
          <w:tcPr>
            <w:tcW w:w="1995" w:type="dxa"/>
            <w:noWrap/>
            <w:vAlign w:val="bottom"/>
            <w:hideMark/>
          </w:tcPr>
          <w:p w:rsidR="004A7C06" w:rsidRDefault="004A7C06">
            <w:pPr>
              <w:rPr>
                <w:rFonts w:ascii="Times New Roman" w:hAnsi="Times New Roman"/>
                <w:sz w:val="20"/>
                <w:szCs w:val="20"/>
                <w:lang w:eastAsia="en-GB"/>
              </w:rPr>
            </w:pPr>
          </w:p>
        </w:tc>
        <w:tc>
          <w:tcPr>
            <w:tcW w:w="2020" w:type="dxa"/>
            <w:noWrap/>
            <w:vAlign w:val="bottom"/>
            <w:hideMark/>
          </w:tcPr>
          <w:p w:rsidR="004A7C06" w:rsidRDefault="004A7C06">
            <w:pPr>
              <w:rPr>
                <w:rFonts w:ascii="Times New Roman" w:hAnsi="Times New Roman"/>
                <w:sz w:val="20"/>
                <w:szCs w:val="20"/>
                <w:lang w:eastAsia="en-GB"/>
              </w:rPr>
            </w:pP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noWrap/>
            <w:vAlign w:val="bottom"/>
            <w:hideMark/>
          </w:tcPr>
          <w:p w:rsidR="004A7C06" w:rsidRDefault="004A7C06">
            <w:pPr>
              <w:rPr>
                <w:rFonts w:ascii="Times New Roman" w:hAnsi="Times New Roman"/>
                <w:sz w:val="20"/>
                <w:szCs w:val="20"/>
                <w:lang w:eastAsia="en-GB"/>
              </w:rPr>
            </w:pPr>
          </w:p>
        </w:tc>
        <w:tc>
          <w:tcPr>
            <w:tcW w:w="1720" w:type="dxa"/>
            <w:noWrap/>
            <w:vAlign w:val="bottom"/>
            <w:hideMark/>
          </w:tcPr>
          <w:p w:rsidR="004A7C06" w:rsidRDefault="004A7C06">
            <w:pPr>
              <w:rPr>
                <w:rFonts w:ascii="Times New Roman" w:hAnsi="Times New Roman"/>
                <w:sz w:val="20"/>
                <w:szCs w:val="20"/>
                <w:lang w:eastAsia="en-GB"/>
              </w:rPr>
            </w:pPr>
          </w:p>
        </w:tc>
      </w:tr>
      <w:tr w:rsidR="004A7C06" w:rsidTr="005A6722">
        <w:trPr>
          <w:trHeight w:val="80"/>
        </w:trPr>
        <w:tc>
          <w:tcPr>
            <w:tcW w:w="999" w:type="dxa"/>
            <w:noWrap/>
            <w:vAlign w:val="bottom"/>
            <w:hideMark/>
          </w:tcPr>
          <w:p w:rsidR="004A7C06" w:rsidRDefault="004A7C06">
            <w:pPr>
              <w:rPr>
                <w:rFonts w:ascii="Times New Roman" w:hAnsi="Times New Roman"/>
                <w:sz w:val="20"/>
                <w:szCs w:val="20"/>
                <w:lang w:eastAsia="en-GB"/>
              </w:rPr>
            </w:pPr>
          </w:p>
        </w:tc>
        <w:tc>
          <w:tcPr>
            <w:tcW w:w="1995" w:type="dxa"/>
            <w:noWrap/>
            <w:vAlign w:val="bottom"/>
            <w:hideMark/>
          </w:tcPr>
          <w:p w:rsidR="004A7C06" w:rsidRDefault="004A7C06">
            <w:pPr>
              <w:rPr>
                <w:rFonts w:ascii="Times New Roman" w:hAnsi="Times New Roman"/>
                <w:sz w:val="20"/>
                <w:szCs w:val="20"/>
                <w:lang w:eastAsia="en-GB"/>
              </w:rPr>
            </w:pPr>
          </w:p>
        </w:tc>
        <w:tc>
          <w:tcPr>
            <w:tcW w:w="2020" w:type="dxa"/>
            <w:noWrap/>
            <w:vAlign w:val="bottom"/>
            <w:hideMark/>
          </w:tcPr>
          <w:p w:rsidR="004A7C06" w:rsidRDefault="004A7C06">
            <w:pPr>
              <w:rPr>
                <w:rFonts w:ascii="Times New Roman" w:hAnsi="Times New Roman"/>
                <w:sz w:val="20"/>
                <w:szCs w:val="20"/>
                <w:lang w:eastAsia="en-GB"/>
              </w:rPr>
            </w:pP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noWrap/>
            <w:vAlign w:val="bottom"/>
            <w:hideMark/>
          </w:tcPr>
          <w:p w:rsidR="004A7C06" w:rsidRDefault="004A7C06">
            <w:pPr>
              <w:rPr>
                <w:rFonts w:ascii="Times New Roman" w:hAnsi="Times New Roman"/>
                <w:sz w:val="20"/>
                <w:szCs w:val="20"/>
                <w:lang w:eastAsia="en-GB"/>
              </w:rPr>
            </w:pPr>
          </w:p>
        </w:tc>
        <w:tc>
          <w:tcPr>
            <w:tcW w:w="1720" w:type="dxa"/>
            <w:noWrap/>
            <w:vAlign w:val="bottom"/>
            <w:hideMark/>
          </w:tcPr>
          <w:p w:rsidR="004A7C06" w:rsidRDefault="004A7C06">
            <w:pPr>
              <w:rPr>
                <w:rFonts w:ascii="Times New Roman" w:hAnsi="Times New Roman"/>
                <w:sz w:val="20"/>
                <w:szCs w:val="20"/>
                <w:lang w:eastAsia="en-GB"/>
              </w:rPr>
            </w:pPr>
          </w:p>
        </w:tc>
      </w:tr>
      <w:tr w:rsidR="004A7C06" w:rsidTr="00EC7DE6">
        <w:trPr>
          <w:trHeight w:val="90"/>
        </w:trPr>
        <w:tc>
          <w:tcPr>
            <w:tcW w:w="2994" w:type="dxa"/>
            <w:gridSpan w:val="2"/>
            <w:tcBorders>
              <w:top w:val="single" w:sz="8" w:space="0" w:color="auto"/>
              <w:left w:val="single" w:sz="8" w:space="0" w:color="auto"/>
              <w:bottom w:val="nil"/>
              <w:right w:val="nil"/>
            </w:tcBorders>
            <w:shd w:val="clear" w:color="auto" w:fill="auto"/>
            <w:noWrap/>
          </w:tcPr>
          <w:p w:rsidR="004A7C06" w:rsidRDefault="004A7C06" w:rsidP="00D32BF3">
            <w:pPr>
              <w:rPr>
                <w:rFonts w:ascii="Arial" w:hAnsi="Arial" w:cs="Arial"/>
                <w:sz w:val="20"/>
                <w:szCs w:val="20"/>
                <w:lang w:eastAsia="en-GB"/>
              </w:rPr>
            </w:pPr>
            <w:r>
              <w:rPr>
                <w:rFonts w:ascii="Arial" w:hAnsi="Arial" w:cs="Arial"/>
                <w:sz w:val="20"/>
                <w:szCs w:val="20"/>
                <w:lang w:eastAsia="en-GB"/>
              </w:rPr>
              <w:t>Which quarter is this for?</w:t>
            </w:r>
          </w:p>
          <w:p w:rsidR="004A7C06" w:rsidRPr="00306CE7" w:rsidRDefault="004A7C06" w:rsidP="00D32BF3">
            <w:pPr>
              <w:rPr>
                <w:rFonts w:ascii="Arial" w:hAnsi="Arial" w:cs="Arial"/>
                <w:sz w:val="20"/>
                <w:szCs w:val="20"/>
                <w:lang w:eastAsia="en-GB"/>
              </w:rPr>
            </w:pPr>
            <w:r>
              <w:rPr>
                <w:rFonts w:ascii="Arial" w:hAnsi="Arial" w:cs="Arial"/>
                <w:sz w:val="20"/>
                <w:szCs w:val="20"/>
                <w:lang w:eastAsia="en-GB"/>
              </w:rPr>
              <w:t>Please tick.</w:t>
            </w:r>
          </w:p>
        </w:tc>
        <w:tc>
          <w:tcPr>
            <w:tcW w:w="2020" w:type="dxa"/>
            <w:tcBorders>
              <w:top w:val="single" w:sz="8" w:space="0" w:color="auto"/>
              <w:left w:val="single" w:sz="8" w:space="0" w:color="auto"/>
              <w:bottom w:val="nil"/>
              <w:right w:val="nil"/>
            </w:tcBorders>
            <w:shd w:val="clear" w:color="auto" w:fill="auto"/>
            <w:noWrap/>
            <w:vAlign w:val="bottom"/>
          </w:tcPr>
          <w:p w:rsidR="004A7C06" w:rsidRDefault="004A7C06" w:rsidP="00D32BF3">
            <w:pPr>
              <w:rPr>
                <w:rFonts w:ascii="Arial" w:hAnsi="Arial" w:cs="Arial"/>
                <w:sz w:val="20"/>
                <w:szCs w:val="20"/>
                <w:lang w:eastAsia="en-GB"/>
              </w:rPr>
            </w:pPr>
            <w:r>
              <w:rPr>
                <w:rFonts w:ascii="Arial" w:hAnsi="Arial" w:cs="Arial"/>
                <w:sz w:val="20"/>
                <w:szCs w:val="20"/>
                <w:lang w:eastAsia="en-GB"/>
              </w:rPr>
              <w:t>Q1  Apr – Jun</w:t>
            </w:r>
          </w:p>
          <w:p w:rsidR="004A7C06" w:rsidRPr="00306CE7" w:rsidRDefault="004A7C06" w:rsidP="00D32BF3">
            <w:pPr>
              <w:jc w:val="both"/>
              <w:rPr>
                <w:rFonts w:ascii="Arial" w:hAnsi="Arial" w:cs="Arial"/>
                <w:sz w:val="20"/>
                <w:szCs w:val="20"/>
                <w:lang w:eastAsia="en-GB"/>
              </w:rPr>
            </w:pPr>
          </w:p>
        </w:tc>
        <w:tc>
          <w:tcPr>
            <w:tcW w:w="2340" w:type="dxa"/>
            <w:gridSpan w:val="2"/>
            <w:tcBorders>
              <w:top w:val="single" w:sz="8" w:space="0" w:color="auto"/>
              <w:left w:val="single" w:sz="8" w:space="0" w:color="auto"/>
              <w:bottom w:val="nil"/>
              <w:right w:val="nil"/>
            </w:tcBorders>
            <w:shd w:val="clear" w:color="auto" w:fill="auto"/>
            <w:noWrap/>
          </w:tcPr>
          <w:p w:rsidR="004A7C06" w:rsidRPr="00306CE7" w:rsidRDefault="004A7C06" w:rsidP="00D32BF3">
            <w:pPr>
              <w:rPr>
                <w:rFonts w:ascii="Arial" w:hAnsi="Arial" w:cs="Arial"/>
                <w:sz w:val="20"/>
                <w:szCs w:val="20"/>
                <w:lang w:eastAsia="en-GB"/>
              </w:rPr>
            </w:pPr>
            <w:r>
              <w:rPr>
                <w:rFonts w:ascii="Arial" w:hAnsi="Arial" w:cs="Arial"/>
                <w:sz w:val="20"/>
                <w:szCs w:val="20"/>
                <w:lang w:eastAsia="en-GB"/>
              </w:rPr>
              <w:t>Q2  Jul - Sep</w:t>
            </w:r>
          </w:p>
        </w:tc>
        <w:tc>
          <w:tcPr>
            <w:tcW w:w="1540" w:type="dxa"/>
            <w:tcBorders>
              <w:top w:val="single" w:sz="8" w:space="0" w:color="auto"/>
              <w:left w:val="single" w:sz="8" w:space="0" w:color="auto"/>
              <w:bottom w:val="nil"/>
              <w:right w:val="single" w:sz="4" w:space="0" w:color="auto"/>
            </w:tcBorders>
            <w:shd w:val="clear" w:color="auto" w:fill="auto"/>
            <w:noWrap/>
          </w:tcPr>
          <w:p w:rsidR="004A7C06" w:rsidRPr="00306CE7" w:rsidRDefault="004A7C06" w:rsidP="00D32BF3">
            <w:pPr>
              <w:rPr>
                <w:rFonts w:ascii="Arial" w:hAnsi="Arial" w:cs="Arial"/>
                <w:sz w:val="20"/>
                <w:szCs w:val="20"/>
                <w:lang w:eastAsia="en-GB"/>
              </w:rPr>
            </w:pPr>
            <w:r>
              <w:rPr>
                <w:rFonts w:ascii="Arial" w:hAnsi="Arial" w:cs="Arial"/>
                <w:sz w:val="20"/>
                <w:szCs w:val="20"/>
                <w:lang w:eastAsia="en-GB"/>
              </w:rPr>
              <w:t>Q3 Oct - Dec</w:t>
            </w:r>
          </w:p>
        </w:tc>
        <w:tc>
          <w:tcPr>
            <w:tcW w:w="1720" w:type="dxa"/>
            <w:tcBorders>
              <w:top w:val="single" w:sz="8" w:space="0" w:color="auto"/>
              <w:left w:val="nil"/>
              <w:bottom w:val="nil"/>
              <w:right w:val="single" w:sz="8" w:space="0" w:color="auto"/>
            </w:tcBorders>
            <w:shd w:val="clear" w:color="auto" w:fill="auto"/>
            <w:noWrap/>
          </w:tcPr>
          <w:p w:rsidR="004A7C06" w:rsidRPr="00306CE7" w:rsidRDefault="004A7C06" w:rsidP="00D32BF3">
            <w:pPr>
              <w:rPr>
                <w:rFonts w:ascii="Arial" w:hAnsi="Arial" w:cs="Arial"/>
                <w:sz w:val="20"/>
                <w:szCs w:val="20"/>
                <w:lang w:eastAsia="en-GB"/>
              </w:rPr>
            </w:pPr>
            <w:r>
              <w:rPr>
                <w:rFonts w:ascii="Arial" w:hAnsi="Arial" w:cs="Arial"/>
                <w:sz w:val="20"/>
                <w:szCs w:val="20"/>
                <w:lang w:eastAsia="en-GB"/>
              </w:rPr>
              <w:t>Q4 Jan - Mar</w:t>
            </w:r>
          </w:p>
        </w:tc>
      </w:tr>
      <w:tr w:rsidR="004A7C06" w:rsidTr="005A6722">
        <w:trPr>
          <w:trHeight w:val="90"/>
        </w:trPr>
        <w:tc>
          <w:tcPr>
            <w:tcW w:w="999" w:type="dxa"/>
            <w:tcBorders>
              <w:top w:val="single" w:sz="8" w:space="0" w:color="auto"/>
              <w:left w:val="single" w:sz="8" w:space="0" w:color="auto"/>
              <w:bottom w:val="nil"/>
              <w:right w:val="nil"/>
            </w:tcBorders>
            <w:shd w:val="clear" w:color="auto" w:fill="CCCCFF"/>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995" w:type="dxa"/>
            <w:tcBorders>
              <w:top w:val="single" w:sz="8" w:space="0" w:color="auto"/>
              <w:left w:val="nil"/>
              <w:bottom w:val="nil"/>
              <w:right w:val="nil"/>
            </w:tcBorders>
            <w:shd w:val="clear" w:color="auto" w:fill="CCCCFF"/>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2020" w:type="dxa"/>
            <w:tcBorders>
              <w:top w:val="single" w:sz="8" w:space="0" w:color="auto"/>
              <w:left w:val="single" w:sz="8" w:space="0" w:color="auto"/>
              <w:bottom w:val="nil"/>
              <w:right w:val="nil"/>
            </w:tcBorders>
            <w:shd w:val="clear" w:color="auto" w:fill="CCCCFF"/>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380" w:type="dxa"/>
            <w:tcBorders>
              <w:top w:val="single" w:sz="8" w:space="0" w:color="auto"/>
              <w:left w:val="single" w:sz="8" w:space="0" w:color="auto"/>
              <w:bottom w:val="nil"/>
              <w:right w:val="nil"/>
            </w:tcBorders>
            <w:shd w:val="clear" w:color="auto" w:fill="CCCCFF"/>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960" w:type="dxa"/>
            <w:tcBorders>
              <w:top w:val="single" w:sz="8" w:space="0" w:color="auto"/>
              <w:left w:val="nil"/>
              <w:bottom w:val="nil"/>
              <w:right w:val="nil"/>
            </w:tcBorders>
            <w:shd w:val="clear" w:color="auto" w:fill="CCCCFF"/>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540" w:type="dxa"/>
            <w:tcBorders>
              <w:top w:val="single" w:sz="8" w:space="0" w:color="auto"/>
              <w:left w:val="single" w:sz="8" w:space="0" w:color="auto"/>
              <w:bottom w:val="nil"/>
              <w:right w:val="single" w:sz="4" w:space="0" w:color="auto"/>
            </w:tcBorders>
            <w:shd w:val="clear" w:color="auto" w:fill="CCCCFF"/>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720" w:type="dxa"/>
            <w:tcBorders>
              <w:top w:val="single" w:sz="8" w:space="0" w:color="auto"/>
              <w:left w:val="nil"/>
              <w:bottom w:val="nil"/>
              <w:right w:val="single" w:sz="8" w:space="0" w:color="auto"/>
            </w:tcBorders>
            <w:shd w:val="clear" w:color="auto" w:fill="CCCCFF"/>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r>
      <w:tr w:rsidR="004A7C06" w:rsidTr="005A6722">
        <w:trPr>
          <w:trHeight w:val="255"/>
        </w:trPr>
        <w:tc>
          <w:tcPr>
            <w:tcW w:w="2994" w:type="dxa"/>
            <w:gridSpan w:val="2"/>
            <w:tcBorders>
              <w:top w:val="nil"/>
              <w:left w:val="single" w:sz="8" w:space="0" w:color="auto"/>
              <w:bottom w:val="single" w:sz="4" w:space="0" w:color="auto"/>
              <w:right w:val="nil"/>
            </w:tcBorders>
            <w:shd w:val="clear" w:color="auto" w:fill="CCCCFF"/>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Account Number</w:t>
            </w:r>
          </w:p>
        </w:tc>
        <w:tc>
          <w:tcPr>
            <w:tcW w:w="2020" w:type="dxa"/>
            <w:tcBorders>
              <w:top w:val="nil"/>
              <w:left w:val="single" w:sz="8" w:space="0" w:color="auto"/>
              <w:bottom w:val="single" w:sz="4" w:space="0" w:color="auto"/>
              <w:right w:val="nil"/>
            </w:tcBorders>
            <w:shd w:val="clear" w:color="auto" w:fill="CCCCFF"/>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Purchase Order No</w:t>
            </w:r>
          </w:p>
        </w:tc>
        <w:tc>
          <w:tcPr>
            <w:tcW w:w="2340" w:type="dxa"/>
            <w:gridSpan w:val="2"/>
            <w:tcBorders>
              <w:top w:val="nil"/>
              <w:left w:val="single" w:sz="8" w:space="0" w:color="auto"/>
              <w:bottom w:val="single" w:sz="4" w:space="0" w:color="auto"/>
              <w:right w:val="nil"/>
            </w:tcBorders>
            <w:shd w:val="clear" w:color="auto" w:fill="CCCCFF"/>
            <w:noWrap/>
            <w:vAlign w:val="bottom"/>
            <w:hideMark/>
          </w:tcPr>
          <w:p w:rsidR="004A7C06" w:rsidRDefault="004A7C06">
            <w:pPr>
              <w:jc w:val="center"/>
              <w:rPr>
                <w:rFonts w:ascii="Arial" w:hAnsi="Arial" w:cs="Arial"/>
                <w:sz w:val="20"/>
                <w:szCs w:val="20"/>
                <w:lang w:eastAsia="en-GB"/>
              </w:rPr>
            </w:pPr>
            <w:r>
              <w:rPr>
                <w:rFonts w:ascii="Arial" w:hAnsi="Arial" w:cs="Arial"/>
                <w:sz w:val="20"/>
                <w:szCs w:val="20"/>
                <w:lang w:eastAsia="en-GB"/>
              </w:rPr>
              <w:t>Requisitioner</w:t>
            </w:r>
          </w:p>
        </w:tc>
        <w:tc>
          <w:tcPr>
            <w:tcW w:w="1540" w:type="dxa"/>
            <w:tcBorders>
              <w:top w:val="nil"/>
              <w:left w:val="single" w:sz="8" w:space="0" w:color="auto"/>
              <w:bottom w:val="single" w:sz="4" w:space="0" w:color="auto"/>
              <w:right w:val="single" w:sz="4" w:space="0" w:color="auto"/>
            </w:tcBorders>
            <w:shd w:val="clear" w:color="auto" w:fill="CCCCFF"/>
            <w:noWrap/>
            <w:vAlign w:val="bottom"/>
            <w:hideMark/>
          </w:tcPr>
          <w:p w:rsidR="004A7C06" w:rsidRDefault="004A7C06">
            <w:pPr>
              <w:jc w:val="center"/>
              <w:rPr>
                <w:rFonts w:ascii="Arial" w:hAnsi="Arial" w:cs="Arial"/>
                <w:sz w:val="20"/>
                <w:szCs w:val="20"/>
                <w:lang w:eastAsia="en-GB"/>
              </w:rPr>
            </w:pPr>
            <w:r>
              <w:rPr>
                <w:rFonts w:ascii="Arial" w:hAnsi="Arial" w:cs="Arial"/>
                <w:sz w:val="20"/>
                <w:szCs w:val="20"/>
                <w:lang w:eastAsia="en-GB"/>
              </w:rPr>
              <w:t>Delivery Note</w:t>
            </w:r>
          </w:p>
        </w:tc>
        <w:tc>
          <w:tcPr>
            <w:tcW w:w="1720" w:type="dxa"/>
            <w:tcBorders>
              <w:top w:val="nil"/>
              <w:left w:val="nil"/>
              <w:bottom w:val="single" w:sz="4" w:space="0" w:color="auto"/>
              <w:right w:val="single" w:sz="8" w:space="0" w:color="auto"/>
            </w:tcBorders>
            <w:shd w:val="clear" w:color="auto" w:fill="CCCCFF"/>
            <w:noWrap/>
            <w:vAlign w:val="bottom"/>
            <w:hideMark/>
          </w:tcPr>
          <w:p w:rsidR="004A7C06" w:rsidRDefault="004A7C06">
            <w:pPr>
              <w:jc w:val="center"/>
              <w:rPr>
                <w:rFonts w:ascii="Arial" w:hAnsi="Arial" w:cs="Arial"/>
                <w:sz w:val="20"/>
                <w:szCs w:val="20"/>
                <w:lang w:eastAsia="en-GB"/>
              </w:rPr>
            </w:pPr>
            <w:r>
              <w:rPr>
                <w:rFonts w:ascii="Arial" w:hAnsi="Arial" w:cs="Arial"/>
                <w:sz w:val="20"/>
                <w:szCs w:val="20"/>
                <w:lang w:eastAsia="en-GB"/>
              </w:rPr>
              <w:t>Terms</w:t>
            </w:r>
          </w:p>
        </w:tc>
      </w:tr>
      <w:tr w:rsidR="004A7C06" w:rsidTr="005A6722">
        <w:trPr>
          <w:trHeight w:val="540"/>
        </w:trPr>
        <w:tc>
          <w:tcPr>
            <w:tcW w:w="2994" w:type="dxa"/>
            <w:gridSpan w:val="2"/>
            <w:tcBorders>
              <w:top w:val="single" w:sz="4" w:space="0" w:color="auto"/>
              <w:left w:val="single" w:sz="8" w:space="0" w:color="auto"/>
              <w:bottom w:val="nil"/>
              <w:right w:val="nil"/>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2020" w:type="dxa"/>
            <w:tcBorders>
              <w:top w:val="nil"/>
              <w:left w:val="single" w:sz="8" w:space="0" w:color="auto"/>
              <w:bottom w:val="nil"/>
              <w:right w:val="nil"/>
            </w:tcBorders>
            <w:noWrap/>
            <w:vAlign w:val="bottom"/>
            <w:hideMark/>
          </w:tcPr>
          <w:p w:rsidR="004A7C06" w:rsidRDefault="004A7C06">
            <w:pPr>
              <w:jc w:val="center"/>
              <w:rPr>
                <w:rFonts w:ascii="Arial" w:hAnsi="Arial" w:cs="Arial"/>
                <w:sz w:val="20"/>
                <w:szCs w:val="20"/>
                <w:lang w:eastAsia="en-GB"/>
              </w:rPr>
            </w:pPr>
            <w:r>
              <w:rPr>
                <w:rFonts w:ascii="Arial" w:hAnsi="Arial" w:cs="Arial"/>
                <w:sz w:val="20"/>
                <w:szCs w:val="20"/>
                <w:lang w:eastAsia="en-GB"/>
              </w:rPr>
              <w:t>n/a</w:t>
            </w:r>
          </w:p>
        </w:tc>
        <w:tc>
          <w:tcPr>
            <w:tcW w:w="2340" w:type="dxa"/>
            <w:gridSpan w:val="2"/>
            <w:tcBorders>
              <w:top w:val="single" w:sz="4" w:space="0" w:color="auto"/>
              <w:left w:val="single" w:sz="8" w:space="0" w:color="auto"/>
              <w:bottom w:val="nil"/>
              <w:right w:val="nil"/>
            </w:tcBorders>
            <w:vAlign w:val="bottom"/>
            <w:hideMark/>
          </w:tcPr>
          <w:p w:rsidR="004A7C06" w:rsidRDefault="004A7C06">
            <w:pPr>
              <w:jc w:val="center"/>
              <w:rPr>
                <w:rFonts w:ascii="Arial" w:hAnsi="Arial" w:cs="Arial"/>
                <w:sz w:val="16"/>
                <w:szCs w:val="16"/>
                <w:lang w:eastAsia="en-GB"/>
              </w:rPr>
            </w:pPr>
            <w:r>
              <w:rPr>
                <w:rFonts w:ascii="Arial" w:hAnsi="Arial" w:cs="Arial"/>
                <w:sz w:val="16"/>
                <w:szCs w:val="16"/>
                <w:lang w:eastAsia="en-GB"/>
              </w:rPr>
              <w:t> </w:t>
            </w:r>
          </w:p>
        </w:tc>
        <w:tc>
          <w:tcPr>
            <w:tcW w:w="1540" w:type="dxa"/>
            <w:tcBorders>
              <w:top w:val="nil"/>
              <w:left w:val="single" w:sz="8" w:space="0" w:color="auto"/>
              <w:bottom w:val="nil"/>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720" w:type="dxa"/>
            <w:tcBorders>
              <w:top w:val="nil"/>
              <w:left w:val="nil"/>
              <w:bottom w:val="nil"/>
              <w:right w:val="single" w:sz="8"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r>
      <w:tr w:rsidR="004A7C06" w:rsidTr="005A6722">
        <w:trPr>
          <w:trHeight w:val="80"/>
        </w:trPr>
        <w:tc>
          <w:tcPr>
            <w:tcW w:w="999" w:type="dxa"/>
            <w:tcBorders>
              <w:top w:val="nil"/>
              <w:left w:val="single" w:sz="8" w:space="0" w:color="auto"/>
              <w:bottom w:val="single" w:sz="8" w:space="0" w:color="auto"/>
              <w:right w:val="nil"/>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995" w:type="dxa"/>
            <w:tcBorders>
              <w:top w:val="nil"/>
              <w:left w:val="nil"/>
              <w:bottom w:val="single" w:sz="8" w:space="0" w:color="auto"/>
              <w:right w:val="nil"/>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2020" w:type="dxa"/>
            <w:tcBorders>
              <w:top w:val="nil"/>
              <w:left w:val="single" w:sz="8" w:space="0" w:color="auto"/>
              <w:bottom w:val="single" w:sz="8" w:space="0" w:color="auto"/>
              <w:right w:val="nil"/>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380" w:type="dxa"/>
            <w:tcBorders>
              <w:top w:val="nil"/>
              <w:left w:val="single" w:sz="8" w:space="0" w:color="auto"/>
              <w:bottom w:val="single" w:sz="8" w:space="0" w:color="auto"/>
              <w:right w:val="nil"/>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960" w:type="dxa"/>
            <w:tcBorders>
              <w:top w:val="nil"/>
              <w:left w:val="nil"/>
              <w:bottom w:val="single" w:sz="8" w:space="0" w:color="auto"/>
              <w:right w:val="nil"/>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540" w:type="dxa"/>
            <w:tcBorders>
              <w:top w:val="nil"/>
              <w:left w:val="single" w:sz="8" w:space="0" w:color="auto"/>
              <w:bottom w:val="single" w:sz="8" w:space="0" w:color="auto"/>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720" w:type="dxa"/>
            <w:tcBorders>
              <w:top w:val="nil"/>
              <w:left w:val="nil"/>
              <w:bottom w:val="single" w:sz="8" w:space="0" w:color="auto"/>
              <w:right w:val="single" w:sz="8"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r>
      <w:tr w:rsidR="004A7C06" w:rsidTr="005A6722">
        <w:trPr>
          <w:trHeight w:val="255"/>
        </w:trPr>
        <w:tc>
          <w:tcPr>
            <w:tcW w:w="999" w:type="dxa"/>
            <w:noWrap/>
            <w:vAlign w:val="bottom"/>
            <w:hideMark/>
          </w:tcPr>
          <w:p w:rsidR="004A7C06" w:rsidRDefault="004A7C06">
            <w:pPr>
              <w:rPr>
                <w:rFonts w:ascii="Times New Roman" w:hAnsi="Times New Roman"/>
                <w:sz w:val="20"/>
                <w:szCs w:val="20"/>
                <w:lang w:eastAsia="en-GB"/>
              </w:rPr>
            </w:pPr>
          </w:p>
        </w:tc>
        <w:tc>
          <w:tcPr>
            <w:tcW w:w="1995" w:type="dxa"/>
            <w:noWrap/>
            <w:vAlign w:val="bottom"/>
            <w:hideMark/>
          </w:tcPr>
          <w:p w:rsidR="004A7C06" w:rsidRDefault="004A7C06">
            <w:pPr>
              <w:rPr>
                <w:rFonts w:ascii="Times New Roman" w:hAnsi="Times New Roman"/>
                <w:sz w:val="20"/>
                <w:szCs w:val="20"/>
                <w:lang w:eastAsia="en-GB"/>
              </w:rPr>
            </w:pPr>
          </w:p>
        </w:tc>
        <w:tc>
          <w:tcPr>
            <w:tcW w:w="2020" w:type="dxa"/>
            <w:noWrap/>
            <w:vAlign w:val="bottom"/>
            <w:hideMark/>
          </w:tcPr>
          <w:p w:rsidR="004A7C06" w:rsidRDefault="004A7C06">
            <w:pPr>
              <w:rPr>
                <w:rFonts w:ascii="Times New Roman" w:hAnsi="Times New Roman"/>
                <w:sz w:val="20"/>
                <w:szCs w:val="20"/>
                <w:lang w:eastAsia="en-GB"/>
              </w:rPr>
            </w:pP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noWrap/>
            <w:vAlign w:val="bottom"/>
            <w:hideMark/>
          </w:tcPr>
          <w:p w:rsidR="004A7C06" w:rsidRDefault="004A7C06">
            <w:pPr>
              <w:rPr>
                <w:rFonts w:ascii="Times New Roman" w:hAnsi="Times New Roman"/>
                <w:sz w:val="20"/>
                <w:szCs w:val="20"/>
                <w:lang w:eastAsia="en-GB"/>
              </w:rPr>
            </w:pPr>
          </w:p>
        </w:tc>
        <w:tc>
          <w:tcPr>
            <w:tcW w:w="1720" w:type="dxa"/>
            <w:noWrap/>
            <w:vAlign w:val="bottom"/>
            <w:hideMark/>
          </w:tcPr>
          <w:p w:rsidR="004A7C06" w:rsidRDefault="004A7C06">
            <w:pPr>
              <w:rPr>
                <w:rFonts w:ascii="Times New Roman" w:hAnsi="Times New Roman"/>
                <w:sz w:val="20"/>
                <w:szCs w:val="20"/>
                <w:lang w:eastAsia="en-GB"/>
              </w:rPr>
            </w:pPr>
          </w:p>
        </w:tc>
      </w:tr>
      <w:tr w:rsidR="004A7C06" w:rsidTr="005A6722">
        <w:trPr>
          <w:trHeight w:val="255"/>
        </w:trPr>
        <w:tc>
          <w:tcPr>
            <w:tcW w:w="999" w:type="dxa"/>
            <w:tcBorders>
              <w:top w:val="single" w:sz="4" w:space="0" w:color="auto"/>
              <w:left w:val="single" w:sz="4" w:space="0" w:color="auto"/>
              <w:bottom w:val="single" w:sz="4" w:space="0" w:color="auto"/>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Quantity</w:t>
            </w:r>
          </w:p>
        </w:tc>
        <w:tc>
          <w:tcPr>
            <w:tcW w:w="6355" w:type="dxa"/>
            <w:gridSpan w:val="4"/>
            <w:tcBorders>
              <w:top w:val="single" w:sz="4" w:space="0" w:color="auto"/>
              <w:left w:val="nil"/>
              <w:bottom w:val="single" w:sz="4" w:space="0" w:color="auto"/>
              <w:right w:val="single" w:sz="4" w:space="0" w:color="000000"/>
            </w:tcBorders>
            <w:noWrap/>
            <w:vAlign w:val="bottom"/>
            <w:hideMark/>
          </w:tcPr>
          <w:p w:rsidR="004A7C06" w:rsidRDefault="004A7C06">
            <w:pPr>
              <w:jc w:val="center"/>
              <w:rPr>
                <w:rFonts w:ascii="Arial" w:hAnsi="Arial" w:cs="Arial"/>
                <w:sz w:val="20"/>
                <w:szCs w:val="20"/>
                <w:lang w:eastAsia="en-GB"/>
              </w:rPr>
            </w:pPr>
            <w:r>
              <w:rPr>
                <w:rFonts w:ascii="Arial" w:hAnsi="Arial" w:cs="Arial"/>
                <w:sz w:val="20"/>
                <w:szCs w:val="20"/>
                <w:lang w:eastAsia="en-GB"/>
              </w:rPr>
              <w:t>Description</w:t>
            </w:r>
          </w:p>
        </w:tc>
        <w:tc>
          <w:tcPr>
            <w:tcW w:w="1540" w:type="dxa"/>
            <w:tcBorders>
              <w:top w:val="single" w:sz="4" w:space="0" w:color="auto"/>
              <w:left w:val="nil"/>
              <w:bottom w:val="single" w:sz="4" w:space="0" w:color="auto"/>
              <w:right w:val="single" w:sz="4" w:space="0" w:color="auto"/>
            </w:tcBorders>
            <w:noWrap/>
            <w:vAlign w:val="bottom"/>
            <w:hideMark/>
          </w:tcPr>
          <w:p w:rsidR="004A7C06" w:rsidRDefault="004A7C06">
            <w:pPr>
              <w:jc w:val="right"/>
              <w:rPr>
                <w:rFonts w:ascii="Arial" w:hAnsi="Arial" w:cs="Arial"/>
                <w:sz w:val="20"/>
                <w:szCs w:val="20"/>
                <w:lang w:eastAsia="en-GB"/>
              </w:rPr>
            </w:pPr>
            <w:r>
              <w:rPr>
                <w:rFonts w:ascii="Arial" w:hAnsi="Arial" w:cs="Arial"/>
                <w:sz w:val="20"/>
                <w:szCs w:val="20"/>
                <w:lang w:eastAsia="en-GB"/>
              </w:rPr>
              <w:t>Unit Price</w:t>
            </w:r>
          </w:p>
        </w:tc>
        <w:tc>
          <w:tcPr>
            <w:tcW w:w="1720" w:type="dxa"/>
            <w:tcBorders>
              <w:top w:val="single" w:sz="4" w:space="0" w:color="auto"/>
              <w:left w:val="nil"/>
              <w:bottom w:val="single" w:sz="4" w:space="0" w:color="auto"/>
              <w:right w:val="single" w:sz="4" w:space="0" w:color="auto"/>
            </w:tcBorders>
            <w:noWrap/>
            <w:vAlign w:val="bottom"/>
            <w:hideMark/>
          </w:tcPr>
          <w:p w:rsidR="004A7C06" w:rsidRDefault="004A7C06">
            <w:pPr>
              <w:jc w:val="right"/>
              <w:rPr>
                <w:rFonts w:ascii="Arial" w:hAnsi="Arial" w:cs="Arial"/>
                <w:sz w:val="20"/>
                <w:szCs w:val="20"/>
                <w:lang w:eastAsia="en-GB"/>
              </w:rPr>
            </w:pPr>
            <w:r>
              <w:rPr>
                <w:rFonts w:ascii="Arial" w:hAnsi="Arial" w:cs="Arial"/>
                <w:sz w:val="20"/>
                <w:szCs w:val="20"/>
                <w:lang w:eastAsia="en-GB"/>
              </w:rPr>
              <w:t>Amount</w:t>
            </w:r>
          </w:p>
        </w:tc>
      </w:tr>
      <w:tr w:rsidR="004A7C06" w:rsidTr="005A6722">
        <w:trPr>
          <w:trHeight w:val="255"/>
        </w:trPr>
        <w:tc>
          <w:tcPr>
            <w:tcW w:w="999" w:type="dxa"/>
            <w:tcBorders>
              <w:top w:val="nil"/>
              <w:left w:val="single" w:sz="4" w:space="0" w:color="auto"/>
              <w:bottom w:val="nil"/>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6355" w:type="dxa"/>
            <w:gridSpan w:val="4"/>
            <w:tcBorders>
              <w:top w:val="single" w:sz="4" w:space="0" w:color="auto"/>
              <w:left w:val="nil"/>
              <w:bottom w:val="nil"/>
              <w:right w:val="single" w:sz="4" w:space="0" w:color="000000"/>
            </w:tcBorders>
            <w:noWrap/>
            <w:vAlign w:val="bottom"/>
            <w:hideMark/>
          </w:tcPr>
          <w:p w:rsidR="004A7C06" w:rsidRDefault="004A7C06" w:rsidP="00B31D59">
            <w:pPr>
              <w:overflowPunct w:val="0"/>
              <w:autoSpaceDE w:val="0"/>
              <w:autoSpaceDN w:val="0"/>
              <w:adjustRightInd w:val="0"/>
              <w:textAlignment w:val="baseline"/>
              <w:rPr>
                <w:rFonts w:ascii="Calibri" w:hAnsi="Calibri"/>
                <w:b/>
                <w:sz w:val="22"/>
                <w:szCs w:val="22"/>
                <w:lang w:eastAsia="en-GB"/>
              </w:rPr>
            </w:pPr>
            <w:r>
              <w:rPr>
                <w:rFonts w:ascii="Arial" w:hAnsi="Arial" w:cs="Arial"/>
                <w:sz w:val="22"/>
                <w:szCs w:val="22"/>
                <w:lang w:eastAsia="en-GB"/>
              </w:rPr>
              <w:t> </w:t>
            </w:r>
            <w:r>
              <w:rPr>
                <w:rFonts w:ascii="Calibri" w:hAnsi="Calibri"/>
                <w:b/>
                <w:sz w:val="22"/>
                <w:szCs w:val="22"/>
                <w:lang w:eastAsia="en-GB"/>
              </w:rPr>
              <w:t>Ocular Hypertension Repeat Testing</w:t>
            </w:r>
          </w:p>
          <w:p w:rsidR="004A7C06" w:rsidRDefault="004A7C06" w:rsidP="00B31D59">
            <w:pPr>
              <w:overflowPunct w:val="0"/>
              <w:autoSpaceDE w:val="0"/>
              <w:autoSpaceDN w:val="0"/>
              <w:adjustRightInd w:val="0"/>
              <w:textAlignment w:val="baseline"/>
              <w:rPr>
                <w:rFonts w:ascii="Calibri" w:hAnsi="Calibri"/>
                <w:b/>
                <w:sz w:val="22"/>
                <w:szCs w:val="22"/>
                <w:lang w:eastAsia="en-GB"/>
              </w:rPr>
            </w:pPr>
          </w:p>
        </w:tc>
        <w:tc>
          <w:tcPr>
            <w:tcW w:w="1540" w:type="dxa"/>
            <w:noWrap/>
            <w:vAlign w:val="bottom"/>
            <w:hideMark/>
          </w:tcPr>
          <w:p w:rsidR="004A7C06" w:rsidRDefault="004A7C06">
            <w:pPr>
              <w:rPr>
                <w:rFonts w:ascii="Times New Roman" w:hAnsi="Times New Roman"/>
                <w:sz w:val="20"/>
                <w:szCs w:val="20"/>
                <w:lang w:eastAsia="en-GB"/>
              </w:rPr>
            </w:pPr>
          </w:p>
        </w:tc>
        <w:tc>
          <w:tcPr>
            <w:tcW w:w="1720" w:type="dxa"/>
            <w:tcBorders>
              <w:top w:val="nil"/>
              <w:left w:val="single" w:sz="4" w:space="0" w:color="auto"/>
              <w:bottom w:val="nil"/>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r>
      <w:tr w:rsidR="004A7C06" w:rsidTr="00D32BF3">
        <w:trPr>
          <w:trHeight w:val="255"/>
        </w:trPr>
        <w:tc>
          <w:tcPr>
            <w:tcW w:w="999" w:type="dxa"/>
            <w:tcBorders>
              <w:top w:val="nil"/>
              <w:left w:val="single" w:sz="4" w:space="0" w:color="auto"/>
              <w:bottom w:val="nil"/>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5395" w:type="dxa"/>
            <w:gridSpan w:val="3"/>
            <w:noWrap/>
            <w:vAlign w:val="bottom"/>
            <w:hideMark/>
          </w:tcPr>
          <w:p w:rsidR="004A7C06" w:rsidRDefault="004A7C06">
            <w:pPr>
              <w:rPr>
                <w:rFonts w:ascii="Times New Roman" w:hAnsi="Times New Roman"/>
                <w:sz w:val="20"/>
                <w:szCs w:val="20"/>
                <w:lang w:eastAsia="en-GB"/>
              </w:rPr>
            </w:pPr>
            <w:r>
              <w:rPr>
                <w:rFonts w:ascii="Arial" w:hAnsi="Arial" w:cs="Arial"/>
                <w:sz w:val="20"/>
                <w:szCs w:val="20"/>
                <w:lang w:eastAsia="en-GB"/>
              </w:rPr>
              <w:t>Patients on whom applanation tonometry (Goldmann/Perkins) is performed as a result of finding a first tonometry reading of 22mm Hg or higher</w:t>
            </w:r>
          </w:p>
        </w:tc>
        <w:tc>
          <w:tcPr>
            <w:tcW w:w="960" w:type="dxa"/>
            <w:tcBorders>
              <w:top w:val="nil"/>
              <w:left w:val="nil"/>
              <w:bottom w:val="nil"/>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540" w:type="dxa"/>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25.00</w:t>
            </w:r>
          </w:p>
        </w:tc>
        <w:tc>
          <w:tcPr>
            <w:tcW w:w="1720" w:type="dxa"/>
            <w:tcBorders>
              <w:top w:val="nil"/>
              <w:left w:val="single" w:sz="4" w:space="0" w:color="auto"/>
              <w:bottom w:val="nil"/>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r>
      <w:tr w:rsidR="004A7C06" w:rsidTr="005A6722">
        <w:trPr>
          <w:trHeight w:val="75"/>
        </w:trPr>
        <w:tc>
          <w:tcPr>
            <w:tcW w:w="999" w:type="dxa"/>
            <w:tcBorders>
              <w:top w:val="nil"/>
              <w:left w:val="single" w:sz="4" w:space="0" w:color="auto"/>
              <w:bottom w:val="single" w:sz="4" w:space="0" w:color="auto"/>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995" w:type="dxa"/>
            <w:tcBorders>
              <w:top w:val="nil"/>
              <w:left w:val="nil"/>
              <w:bottom w:val="single" w:sz="4" w:space="0" w:color="auto"/>
              <w:right w:val="nil"/>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2020" w:type="dxa"/>
            <w:tcBorders>
              <w:top w:val="nil"/>
              <w:left w:val="nil"/>
              <w:bottom w:val="single" w:sz="4" w:space="0" w:color="auto"/>
              <w:right w:val="nil"/>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380" w:type="dxa"/>
            <w:tcBorders>
              <w:top w:val="nil"/>
              <w:left w:val="nil"/>
              <w:bottom w:val="single" w:sz="4" w:space="0" w:color="auto"/>
              <w:right w:val="nil"/>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960" w:type="dxa"/>
            <w:tcBorders>
              <w:top w:val="nil"/>
              <w:left w:val="nil"/>
              <w:bottom w:val="single" w:sz="4" w:space="0" w:color="auto"/>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540" w:type="dxa"/>
            <w:tcBorders>
              <w:top w:val="nil"/>
              <w:left w:val="nil"/>
              <w:bottom w:val="single" w:sz="4" w:space="0" w:color="auto"/>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720" w:type="dxa"/>
            <w:tcBorders>
              <w:top w:val="nil"/>
              <w:left w:val="nil"/>
              <w:bottom w:val="single" w:sz="4" w:space="0" w:color="auto"/>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r>
      <w:tr w:rsidR="004A7C06" w:rsidTr="005A6722">
        <w:trPr>
          <w:trHeight w:val="90"/>
        </w:trPr>
        <w:tc>
          <w:tcPr>
            <w:tcW w:w="999" w:type="dxa"/>
            <w:noWrap/>
            <w:vAlign w:val="bottom"/>
            <w:hideMark/>
          </w:tcPr>
          <w:p w:rsidR="004A7C06" w:rsidRDefault="004A7C06">
            <w:pPr>
              <w:rPr>
                <w:rFonts w:ascii="Times New Roman" w:hAnsi="Times New Roman"/>
                <w:sz w:val="20"/>
                <w:szCs w:val="20"/>
                <w:lang w:eastAsia="en-GB"/>
              </w:rPr>
            </w:pPr>
          </w:p>
        </w:tc>
        <w:tc>
          <w:tcPr>
            <w:tcW w:w="1995" w:type="dxa"/>
            <w:noWrap/>
            <w:vAlign w:val="bottom"/>
            <w:hideMark/>
          </w:tcPr>
          <w:p w:rsidR="004A7C06" w:rsidRDefault="004A7C06">
            <w:pPr>
              <w:rPr>
                <w:rFonts w:ascii="Times New Roman" w:hAnsi="Times New Roman"/>
                <w:sz w:val="20"/>
                <w:szCs w:val="20"/>
                <w:lang w:eastAsia="en-GB"/>
              </w:rPr>
            </w:pPr>
          </w:p>
        </w:tc>
        <w:tc>
          <w:tcPr>
            <w:tcW w:w="2020" w:type="dxa"/>
            <w:noWrap/>
            <w:vAlign w:val="bottom"/>
            <w:hideMark/>
          </w:tcPr>
          <w:p w:rsidR="004A7C06" w:rsidRDefault="004A7C06">
            <w:pPr>
              <w:rPr>
                <w:rFonts w:ascii="Times New Roman" w:hAnsi="Times New Roman"/>
                <w:sz w:val="20"/>
                <w:szCs w:val="20"/>
                <w:lang w:eastAsia="en-GB"/>
              </w:rPr>
            </w:pP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noWrap/>
            <w:vAlign w:val="bottom"/>
            <w:hideMark/>
          </w:tcPr>
          <w:p w:rsidR="004A7C06" w:rsidRDefault="004A7C06">
            <w:pPr>
              <w:rPr>
                <w:rFonts w:ascii="Times New Roman" w:hAnsi="Times New Roman"/>
                <w:sz w:val="20"/>
                <w:szCs w:val="20"/>
                <w:lang w:eastAsia="en-GB"/>
              </w:rPr>
            </w:pPr>
          </w:p>
        </w:tc>
        <w:tc>
          <w:tcPr>
            <w:tcW w:w="1720" w:type="dxa"/>
            <w:tcBorders>
              <w:top w:val="nil"/>
              <w:left w:val="single" w:sz="4" w:space="0" w:color="auto"/>
              <w:bottom w:val="nil"/>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r>
      <w:tr w:rsidR="004A7C06" w:rsidTr="005A6722">
        <w:trPr>
          <w:trHeight w:val="255"/>
        </w:trPr>
        <w:tc>
          <w:tcPr>
            <w:tcW w:w="2994" w:type="dxa"/>
            <w:gridSpan w:val="2"/>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xml:space="preserve"> Bank Details</w:t>
            </w:r>
          </w:p>
        </w:tc>
        <w:tc>
          <w:tcPr>
            <w:tcW w:w="2020" w:type="dxa"/>
            <w:noWrap/>
            <w:vAlign w:val="bottom"/>
            <w:hideMark/>
          </w:tcPr>
          <w:p w:rsidR="004A7C06" w:rsidRDefault="004A7C06">
            <w:pPr>
              <w:rPr>
                <w:rFonts w:ascii="Times New Roman" w:hAnsi="Times New Roman"/>
                <w:sz w:val="20"/>
                <w:szCs w:val="20"/>
                <w:lang w:eastAsia="en-GB"/>
              </w:rPr>
            </w:pP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Subtotal</w:t>
            </w:r>
          </w:p>
        </w:tc>
        <w:tc>
          <w:tcPr>
            <w:tcW w:w="1720" w:type="dxa"/>
            <w:tcBorders>
              <w:top w:val="nil"/>
              <w:left w:val="single" w:sz="4" w:space="0" w:color="auto"/>
              <w:bottom w:val="single" w:sz="4" w:space="0" w:color="auto"/>
              <w:right w:val="single" w:sz="4" w:space="0" w:color="auto"/>
            </w:tcBorders>
            <w:noWrap/>
            <w:vAlign w:val="bottom"/>
            <w:hideMark/>
          </w:tcPr>
          <w:p w:rsidR="004A7C06" w:rsidRDefault="004A7C06">
            <w:pPr>
              <w:rPr>
                <w:rFonts w:ascii="Times New Roman" w:hAnsi="Times New Roman"/>
                <w:sz w:val="20"/>
                <w:szCs w:val="20"/>
                <w:lang w:eastAsia="en-GB"/>
              </w:rPr>
            </w:pPr>
          </w:p>
        </w:tc>
      </w:tr>
      <w:tr w:rsidR="004A7C06" w:rsidTr="005A6722">
        <w:trPr>
          <w:trHeight w:val="255"/>
        </w:trPr>
        <w:tc>
          <w:tcPr>
            <w:tcW w:w="999" w:type="dxa"/>
            <w:noWrap/>
            <w:vAlign w:val="bottom"/>
            <w:hideMark/>
          </w:tcPr>
          <w:p w:rsidR="004A7C06" w:rsidRDefault="004A7C06">
            <w:pPr>
              <w:rPr>
                <w:rFonts w:ascii="Times New Roman" w:hAnsi="Times New Roman"/>
                <w:sz w:val="20"/>
                <w:szCs w:val="20"/>
                <w:lang w:eastAsia="en-GB"/>
              </w:rPr>
            </w:pPr>
          </w:p>
        </w:tc>
        <w:tc>
          <w:tcPr>
            <w:tcW w:w="1995" w:type="dxa"/>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Sort Code</w:t>
            </w:r>
          </w:p>
        </w:tc>
        <w:tc>
          <w:tcPr>
            <w:tcW w:w="2020"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4A7C06" w:rsidRDefault="004A7C06">
            <w:pPr>
              <w:jc w:val="center"/>
              <w:rPr>
                <w:rFonts w:ascii="Arial" w:hAnsi="Arial" w:cs="Arial"/>
                <w:sz w:val="20"/>
                <w:szCs w:val="20"/>
                <w:lang w:eastAsia="en-GB"/>
              </w:rPr>
            </w:pPr>
            <w:r>
              <w:rPr>
                <w:rFonts w:ascii="Arial" w:hAnsi="Arial" w:cs="Arial"/>
                <w:sz w:val="20"/>
                <w:szCs w:val="20"/>
                <w:lang w:eastAsia="en-GB"/>
              </w:rPr>
              <w:t> </w:t>
            </w: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Discount amount</w:t>
            </w:r>
          </w:p>
        </w:tc>
        <w:tc>
          <w:tcPr>
            <w:tcW w:w="1720" w:type="dxa"/>
            <w:tcBorders>
              <w:top w:val="nil"/>
              <w:left w:val="single" w:sz="4" w:space="0" w:color="auto"/>
              <w:bottom w:val="single" w:sz="4" w:space="0" w:color="auto"/>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r>
      <w:tr w:rsidR="004A7C06" w:rsidTr="005A6722">
        <w:trPr>
          <w:trHeight w:val="255"/>
        </w:trPr>
        <w:tc>
          <w:tcPr>
            <w:tcW w:w="999" w:type="dxa"/>
            <w:noWrap/>
            <w:vAlign w:val="bottom"/>
            <w:hideMark/>
          </w:tcPr>
          <w:p w:rsidR="004A7C06" w:rsidRDefault="004A7C06">
            <w:pPr>
              <w:rPr>
                <w:rFonts w:ascii="Times New Roman" w:hAnsi="Times New Roman"/>
                <w:sz w:val="20"/>
                <w:szCs w:val="20"/>
                <w:lang w:eastAsia="en-GB"/>
              </w:rPr>
            </w:pPr>
          </w:p>
        </w:tc>
        <w:tc>
          <w:tcPr>
            <w:tcW w:w="1995" w:type="dxa"/>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Account Number</w:t>
            </w:r>
          </w:p>
        </w:tc>
        <w:tc>
          <w:tcPr>
            <w:tcW w:w="2020" w:type="dxa"/>
            <w:tcBorders>
              <w:top w:val="nil"/>
              <w:left w:val="single" w:sz="4" w:space="0" w:color="auto"/>
              <w:bottom w:val="single" w:sz="4" w:space="0" w:color="auto"/>
              <w:right w:val="single" w:sz="4" w:space="0" w:color="auto"/>
            </w:tcBorders>
            <w:shd w:val="clear" w:color="auto" w:fill="FFFF00"/>
            <w:noWrap/>
            <w:vAlign w:val="bottom"/>
            <w:hideMark/>
          </w:tcPr>
          <w:p w:rsidR="004A7C06" w:rsidRDefault="004A7C06">
            <w:pPr>
              <w:jc w:val="center"/>
              <w:rPr>
                <w:rFonts w:ascii="Arial" w:hAnsi="Arial" w:cs="Arial"/>
                <w:sz w:val="20"/>
                <w:szCs w:val="20"/>
                <w:lang w:eastAsia="en-GB"/>
              </w:rPr>
            </w:pPr>
            <w:r>
              <w:rPr>
                <w:rFonts w:ascii="Arial" w:hAnsi="Arial" w:cs="Arial"/>
                <w:sz w:val="20"/>
                <w:szCs w:val="20"/>
                <w:lang w:eastAsia="en-GB"/>
              </w:rPr>
              <w:t> </w:t>
            </w: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Postage</w:t>
            </w:r>
          </w:p>
        </w:tc>
        <w:tc>
          <w:tcPr>
            <w:tcW w:w="1720" w:type="dxa"/>
            <w:tcBorders>
              <w:top w:val="nil"/>
              <w:left w:val="single" w:sz="4" w:space="0" w:color="auto"/>
              <w:bottom w:val="single" w:sz="4" w:space="0" w:color="auto"/>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r>
      <w:tr w:rsidR="004A7C06" w:rsidTr="005A6722">
        <w:trPr>
          <w:trHeight w:val="270"/>
        </w:trPr>
        <w:tc>
          <w:tcPr>
            <w:tcW w:w="5014" w:type="dxa"/>
            <w:gridSpan w:val="3"/>
            <w:noWrap/>
            <w:vAlign w:val="bottom"/>
            <w:hideMark/>
          </w:tcPr>
          <w:p w:rsidR="004A7C06" w:rsidRDefault="004A7C06" w:rsidP="00430F58">
            <w:pPr>
              <w:rPr>
                <w:rFonts w:ascii="Arial" w:hAnsi="Arial" w:cs="Arial"/>
                <w:sz w:val="20"/>
                <w:szCs w:val="20"/>
                <w:lang w:eastAsia="en-GB"/>
              </w:rPr>
            </w:pPr>
            <w:r>
              <w:rPr>
                <w:rFonts w:ascii="Arial" w:hAnsi="Arial" w:cs="Arial"/>
                <w:sz w:val="20"/>
                <w:szCs w:val="20"/>
                <w:lang w:eastAsia="en-GB"/>
              </w:rPr>
              <w:t xml:space="preserve"> Or please make cheques payable to:</w:t>
            </w: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VAT</w:t>
            </w:r>
          </w:p>
        </w:tc>
        <w:tc>
          <w:tcPr>
            <w:tcW w:w="1720" w:type="dxa"/>
            <w:tcBorders>
              <w:top w:val="nil"/>
              <w:left w:val="single" w:sz="4" w:space="0" w:color="auto"/>
              <w:bottom w:val="nil"/>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r>
      <w:tr w:rsidR="004A7C06" w:rsidTr="005A6722">
        <w:trPr>
          <w:trHeight w:val="255"/>
        </w:trPr>
        <w:tc>
          <w:tcPr>
            <w:tcW w:w="2994" w:type="dxa"/>
            <w:gridSpan w:val="2"/>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xml:space="preserve"> Remittance Address</w:t>
            </w:r>
          </w:p>
        </w:tc>
        <w:tc>
          <w:tcPr>
            <w:tcW w:w="2020" w:type="dxa"/>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as above</w:t>
            </w: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vMerge w:val="restart"/>
            <w:tcBorders>
              <w:top w:val="nil"/>
              <w:left w:val="nil"/>
              <w:bottom w:val="nil"/>
              <w:right w:val="single" w:sz="8" w:space="0" w:color="auto"/>
            </w:tcBorders>
            <w:noWrap/>
            <w:vAlign w:val="center"/>
            <w:hideMark/>
          </w:tcPr>
          <w:p w:rsidR="004A7C06" w:rsidRDefault="004A7C06">
            <w:pPr>
              <w:rPr>
                <w:rFonts w:ascii="Arial" w:hAnsi="Arial" w:cs="Arial"/>
                <w:b/>
                <w:bCs/>
                <w:sz w:val="20"/>
                <w:szCs w:val="20"/>
                <w:lang w:eastAsia="en-GB"/>
              </w:rPr>
            </w:pPr>
            <w:r>
              <w:rPr>
                <w:rFonts w:ascii="Arial" w:hAnsi="Arial" w:cs="Arial"/>
                <w:b/>
                <w:bCs/>
                <w:sz w:val="20"/>
                <w:szCs w:val="20"/>
                <w:lang w:eastAsia="en-GB"/>
              </w:rPr>
              <w:t>Total Due</w:t>
            </w:r>
          </w:p>
        </w:tc>
        <w:tc>
          <w:tcPr>
            <w:tcW w:w="1720" w:type="dxa"/>
            <w:vMerge w:val="restart"/>
            <w:tcBorders>
              <w:top w:val="single" w:sz="8" w:space="0" w:color="auto"/>
              <w:left w:val="single" w:sz="8" w:space="0" w:color="auto"/>
              <w:bottom w:val="single" w:sz="8" w:space="0" w:color="000000"/>
              <w:right w:val="single" w:sz="8" w:space="0" w:color="auto"/>
            </w:tcBorders>
            <w:noWrap/>
            <w:vAlign w:val="center"/>
            <w:hideMark/>
          </w:tcPr>
          <w:p w:rsidR="004A7C06" w:rsidRDefault="004A7C06">
            <w:pPr>
              <w:jc w:val="right"/>
              <w:rPr>
                <w:rFonts w:ascii="Arial" w:hAnsi="Arial" w:cs="Arial"/>
                <w:b/>
                <w:bCs/>
                <w:sz w:val="20"/>
                <w:szCs w:val="20"/>
                <w:lang w:eastAsia="en-GB"/>
              </w:rPr>
            </w:pPr>
            <w:r>
              <w:rPr>
                <w:rFonts w:ascii="Arial" w:hAnsi="Arial" w:cs="Arial"/>
                <w:b/>
                <w:bCs/>
                <w:sz w:val="20"/>
                <w:szCs w:val="20"/>
                <w:lang w:eastAsia="en-GB"/>
              </w:rPr>
              <w:t>£</w:t>
            </w:r>
          </w:p>
        </w:tc>
      </w:tr>
      <w:tr w:rsidR="004A7C06" w:rsidTr="005A6722">
        <w:trPr>
          <w:trHeight w:val="270"/>
        </w:trPr>
        <w:tc>
          <w:tcPr>
            <w:tcW w:w="999" w:type="dxa"/>
            <w:noWrap/>
            <w:vAlign w:val="bottom"/>
            <w:hideMark/>
          </w:tcPr>
          <w:p w:rsidR="004A7C06" w:rsidRDefault="004A7C06">
            <w:pPr>
              <w:rPr>
                <w:rFonts w:ascii="Times New Roman" w:hAnsi="Times New Roman"/>
                <w:sz w:val="20"/>
                <w:szCs w:val="20"/>
                <w:lang w:eastAsia="en-GB"/>
              </w:rPr>
            </w:pPr>
          </w:p>
        </w:tc>
        <w:tc>
          <w:tcPr>
            <w:tcW w:w="1995" w:type="dxa"/>
            <w:noWrap/>
            <w:vAlign w:val="bottom"/>
            <w:hideMark/>
          </w:tcPr>
          <w:p w:rsidR="004A7C06" w:rsidRDefault="004A7C06">
            <w:pPr>
              <w:rPr>
                <w:rFonts w:ascii="Times New Roman" w:hAnsi="Times New Roman"/>
                <w:sz w:val="20"/>
                <w:szCs w:val="20"/>
                <w:lang w:eastAsia="en-GB"/>
              </w:rPr>
            </w:pPr>
          </w:p>
        </w:tc>
        <w:tc>
          <w:tcPr>
            <w:tcW w:w="2020" w:type="dxa"/>
            <w:noWrap/>
            <w:vAlign w:val="bottom"/>
            <w:hideMark/>
          </w:tcPr>
          <w:p w:rsidR="004A7C06" w:rsidRDefault="004A7C06">
            <w:pPr>
              <w:rPr>
                <w:rFonts w:ascii="Times New Roman" w:hAnsi="Times New Roman"/>
                <w:sz w:val="20"/>
                <w:szCs w:val="20"/>
                <w:lang w:eastAsia="en-GB"/>
              </w:rPr>
            </w:pP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vMerge/>
            <w:tcBorders>
              <w:top w:val="nil"/>
              <w:left w:val="nil"/>
              <w:bottom w:val="nil"/>
              <w:right w:val="single" w:sz="8" w:space="0" w:color="auto"/>
            </w:tcBorders>
            <w:vAlign w:val="center"/>
            <w:hideMark/>
          </w:tcPr>
          <w:p w:rsidR="004A7C06" w:rsidRDefault="004A7C06">
            <w:pPr>
              <w:rPr>
                <w:rFonts w:ascii="Arial" w:hAnsi="Arial" w:cs="Arial"/>
                <w:b/>
                <w:bCs/>
                <w:sz w:val="20"/>
                <w:szCs w:val="20"/>
                <w:lang w:eastAsia="en-GB"/>
              </w:rPr>
            </w:pPr>
          </w:p>
        </w:tc>
        <w:tc>
          <w:tcPr>
            <w:tcW w:w="1720" w:type="dxa"/>
            <w:vMerge/>
            <w:tcBorders>
              <w:top w:val="single" w:sz="8" w:space="0" w:color="auto"/>
              <w:left w:val="single" w:sz="8" w:space="0" w:color="auto"/>
              <w:bottom w:val="single" w:sz="8" w:space="0" w:color="000000"/>
              <w:right w:val="single" w:sz="8" w:space="0" w:color="auto"/>
            </w:tcBorders>
            <w:vAlign w:val="center"/>
            <w:hideMark/>
          </w:tcPr>
          <w:p w:rsidR="004A7C06" w:rsidRDefault="004A7C06">
            <w:pPr>
              <w:rPr>
                <w:rFonts w:ascii="Arial" w:hAnsi="Arial" w:cs="Arial"/>
                <w:b/>
                <w:bCs/>
                <w:sz w:val="20"/>
                <w:szCs w:val="20"/>
                <w:lang w:eastAsia="en-GB"/>
              </w:rPr>
            </w:pPr>
          </w:p>
        </w:tc>
      </w:tr>
      <w:tr w:rsidR="004A7C06" w:rsidTr="005A6722">
        <w:trPr>
          <w:trHeight w:val="255"/>
        </w:trPr>
        <w:tc>
          <w:tcPr>
            <w:tcW w:w="999" w:type="dxa"/>
            <w:noWrap/>
            <w:vAlign w:val="bottom"/>
            <w:hideMark/>
          </w:tcPr>
          <w:p w:rsidR="004A7C06" w:rsidRDefault="004A7C06">
            <w:pPr>
              <w:rPr>
                <w:rFonts w:ascii="Times New Roman" w:hAnsi="Times New Roman"/>
                <w:sz w:val="20"/>
                <w:szCs w:val="20"/>
                <w:lang w:eastAsia="en-GB"/>
              </w:rPr>
            </w:pPr>
          </w:p>
        </w:tc>
        <w:tc>
          <w:tcPr>
            <w:tcW w:w="1995" w:type="dxa"/>
            <w:noWrap/>
            <w:vAlign w:val="bottom"/>
            <w:hideMark/>
          </w:tcPr>
          <w:p w:rsidR="004A7C06" w:rsidRDefault="004A7C06">
            <w:pPr>
              <w:rPr>
                <w:rFonts w:ascii="Times New Roman" w:hAnsi="Times New Roman"/>
                <w:sz w:val="20"/>
                <w:szCs w:val="20"/>
                <w:lang w:eastAsia="en-GB"/>
              </w:rPr>
            </w:pPr>
          </w:p>
        </w:tc>
        <w:tc>
          <w:tcPr>
            <w:tcW w:w="2020" w:type="dxa"/>
            <w:noWrap/>
            <w:vAlign w:val="bottom"/>
            <w:hideMark/>
          </w:tcPr>
          <w:p w:rsidR="004A7C06" w:rsidRDefault="004A7C06">
            <w:pPr>
              <w:rPr>
                <w:rFonts w:ascii="Times New Roman" w:hAnsi="Times New Roman"/>
                <w:sz w:val="20"/>
                <w:szCs w:val="20"/>
                <w:lang w:eastAsia="en-GB"/>
              </w:rPr>
            </w:pPr>
          </w:p>
        </w:tc>
        <w:tc>
          <w:tcPr>
            <w:tcW w:w="1380" w:type="dxa"/>
            <w:noWrap/>
            <w:vAlign w:val="bottom"/>
            <w:hideMark/>
          </w:tcPr>
          <w:p w:rsidR="004A7C06" w:rsidRDefault="004A7C06">
            <w:pPr>
              <w:rPr>
                <w:rFonts w:ascii="Times New Roman" w:hAnsi="Times New Roman"/>
                <w:sz w:val="20"/>
                <w:szCs w:val="20"/>
                <w:lang w:eastAsia="en-GB"/>
              </w:rPr>
            </w:pPr>
          </w:p>
        </w:tc>
        <w:tc>
          <w:tcPr>
            <w:tcW w:w="960" w:type="dxa"/>
            <w:noWrap/>
            <w:vAlign w:val="bottom"/>
            <w:hideMark/>
          </w:tcPr>
          <w:p w:rsidR="004A7C06" w:rsidRDefault="004A7C06">
            <w:pPr>
              <w:rPr>
                <w:rFonts w:ascii="Times New Roman" w:hAnsi="Times New Roman"/>
                <w:sz w:val="20"/>
                <w:szCs w:val="20"/>
                <w:lang w:eastAsia="en-GB"/>
              </w:rPr>
            </w:pPr>
          </w:p>
        </w:tc>
        <w:tc>
          <w:tcPr>
            <w:tcW w:w="1540" w:type="dxa"/>
            <w:noWrap/>
            <w:vAlign w:val="bottom"/>
            <w:hideMark/>
          </w:tcPr>
          <w:p w:rsidR="004A7C06" w:rsidRDefault="004A7C06">
            <w:pPr>
              <w:rPr>
                <w:rFonts w:ascii="Times New Roman" w:hAnsi="Times New Roman"/>
                <w:sz w:val="20"/>
                <w:szCs w:val="20"/>
                <w:lang w:eastAsia="en-GB"/>
              </w:rPr>
            </w:pPr>
          </w:p>
        </w:tc>
        <w:tc>
          <w:tcPr>
            <w:tcW w:w="1720" w:type="dxa"/>
            <w:noWrap/>
            <w:vAlign w:val="bottom"/>
            <w:hideMark/>
          </w:tcPr>
          <w:p w:rsidR="004A7C06" w:rsidRDefault="004A7C06">
            <w:pPr>
              <w:rPr>
                <w:rFonts w:ascii="Times New Roman" w:hAnsi="Times New Roman"/>
                <w:sz w:val="20"/>
                <w:szCs w:val="20"/>
                <w:lang w:eastAsia="en-GB"/>
              </w:rPr>
            </w:pPr>
          </w:p>
        </w:tc>
      </w:tr>
      <w:tr w:rsidR="004A7C06" w:rsidTr="005A6722">
        <w:trPr>
          <w:trHeight w:val="255"/>
        </w:trPr>
        <w:tc>
          <w:tcPr>
            <w:tcW w:w="5014" w:type="dxa"/>
            <w:gridSpan w:val="3"/>
            <w:tcBorders>
              <w:top w:val="single" w:sz="4" w:space="0" w:color="auto"/>
              <w:left w:val="single" w:sz="4" w:space="0" w:color="auto"/>
              <w:bottom w:val="nil"/>
              <w:right w:val="nil"/>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Supplier comments or instructions:</w:t>
            </w:r>
          </w:p>
        </w:tc>
        <w:tc>
          <w:tcPr>
            <w:tcW w:w="1380" w:type="dxa"/>
            <w:tcBorders>
              <w:top w:val="single" w:sz="4" w:space="0" w:color="auto"/>
              <w:left w:val="nil"/>
              <w:bottom w:val="nil"/>
              <w:right w:val="nil"/>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960" w:type="dxa"/>
            <w:tcBorders>
              <w:top w:val="single" w:sz="4" w:space="0" w:color="auto"/>
              <w:left w:val="nil"/>
              <w:bottom w:val="nil"/>
              <w:right w:val="nil"/>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540" w:type="dxa"/>
            <w:tcBorders>
              <w:top w:val="single" w:sz="4" w:space="0" w:color="auto"/>
              <w:left w:val="nil"/>
              <w:bottom w:val="nil"/>
              <w:right w:val="nil"/>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c>
          <w:tcPr>
            <w:tcW w:w="1720" w:type="dxa"/>
            <w:tcBorders>
              <w:top w:val="single" w:sz="4" w:space="0" w:color="auto"/>
              <w:left w:val="nil"/>
              <w:bottom w:val="nil"/>
              <w:right w:val="single" w:sz="4" w:space="0" w:color="auto"/>
            </w:tcBorders>
            <w:noWrap/>
            <w:vAlign w:val="bottom"/>
            <w:hideMark/>
          </w:tcPr>
          <w:p w:rsidR="004A7C06" w:rsidRDefault="004A7C06">
            <w:pPr>
              <w:rPr>
                <w:rFonts w:ascii="Arial" w:hAnsi="Arial" w:cs="Arial"/>
                <w:sz w:val="20"/>
                <w:szCs w:val="20"/>
                <w:lang w:eastAsia="en-GB"/>
              </w:rPr>
            </w:pPr>
            <w:r>
              <w:rPr>
                <w:rFonts w:ascii="Arial" w:hAnsi="Arial" w:cs="Arial"/>
                <w:sz w:val="20"/>
                <w:szCs w:val="20"/>
                <w:lang w:eastAsia="en-GB"/>
              </w:rPr>
              <w:t> </w:t>
            </w:r>
          </w:p>
        </w:tc>
      </w:tr>
      <w:tr w:rsidR="004A7C06" w:rsidTr="005A6722">
        <w:trPr>
          <w:trHeight w:val="255"/>
        </w:trPr>
        <w:tc>
          <w:tcPr>
            <w:tcW w:w="10614" w:type="dxa"/>
            <w:gridSpan w:val="7"/>
            <w:tcBorders>
              <w:top w:val="nil"/>
              <w:left w:val="single" w:sz="4" w:space="0" w:color="auto"/>
              <w:bottom w:val="single" w:sz="4" w:space="0" w:color="auto"/>
              <w:right w:val="single" w:sz="4" w:space="0" w:color="000000"/>
            </w:tcBorders>
            <w:noWrap/>
            <w:vAlign w:val="bottom"/>
            <w:hideMark/>
          </w:tcPr>
          <w:p w:rsidR="004A7C06" w:rsidRDefault="004A7C06">
            <w:pPr>
              <w:rPr>
                <w:rFonts w:ascii="Times New Roman" w:hAnsi="Times New Roman"/>
                <w:sz w:val="20"/>
                <w:szCs w:val="20"/>
                <w:lang w:eastAsia="en-GB"/>
              </w:rPr>
            </w:pPr>
          </w:p>
        </w:tc>
      </w:tr>
    </w:tbl>
    <w:p w:rsidR="0013322B" w:rsidRPr="00B31D59" w:rsidRDefault="00B31D59" w:rsidP="00B31D59">
      <w:pPr>
        <w:pStyle w:val="ListParagraph"/>
        <w:ind w:left="0"/>
        <w:contextualSpacing/>
        <w:jc w:val="both"/>
        <w:rPr>
          <w:b/>
          <w:sz w:val="22"/>
          <w:szCs w:val="22"/>
        </w:rPr>
      </w:pPr>
      <w:r>
        <w:rPr>
          <w:b/>
          <w:sz w:val="22"/>
          <w:szCs w:val="22"/>
        </w:rPr>
        <w:t>The Contractor shall invoice Brighton and Hove CCG for activity undertaken on a quarterly basis</w:t>
      </w:r>
      <w:r w:rsidR="003D473F">
        <w:rPr>
          <w:b/>
          <w:sz w:val="22"/>
          <w:szCs w:val="22"/>
        </w:rPr>
        <w:t xml:space="preserve"> as per the schedule provided</w:t>
      </w:r>
      <w:r>
        <w:rPr>
          <w:b/>
          <w:sz w:val="22"/>
          <w:szCs w:val="22"/>
        </w:rPr>
        <w:t xml:space="preserve">.  </w:t>
      </w:r>
      <w:r w:rsidR="00A47F40">
        <w:rPr>
          <w:b/>
          <w:sz w:val="22"/>
          <w:szCs w:val="22"/>
        </w:rPr>
        <w:t>This invoice</w:t>
      </w:r>
      <w:r>
        <w:rPr>
          <w:b/>
          <w:sz w:val="22"/>
          <w:szCs w:val="22"/>
        </w:rPr>
        <w:t xml:space="preserve"> should include a summary of the activity undertaken, but should not contain any patient identifiable information.  The Contractor is required to maintain an adequate record of activity that is available for audit on request.</w:t>
      </w:r>
    </w:p>
    <w:sectPr w:rsidR="0013322B" w:rsidRPr="00B31D59" w:rsidSect="00E14AB7">
      <w:headerReference w:type="default" r:id="rId8"/>
      <w:footerReference w:type="even" r:id="rId9"/>
      <w:headerReference w:type="first" r:id="rId10"/>
      <w:pgSz w:w="11906" w:h="16838" w:code="9"/>
      <w:pgMar w:top="624" w:right="624" w:bottom="851"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2BF3" w:rsidRDefault="00D32BF3">
      <w:r>
        <w:separator/>
      </w:r>
    </w:p>
  </w:endnote>
  <w:endnote w:type="continuationSeparator" w:id="0">
    <w:p w:rsidR="00D32BF3" w:rsidRDefault="00D32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C1" w:rsidRDefault="00A024C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267</w:t>
    </w:r>
    <w:r>
      <w:rPr>
        <w:rStyle w:val="PageNumber"/>
      </w:rPr>
      <w:fldChar w:fldCharType="end"/>
    </w:r>
  </w:p>
  <w:p w:rsidR="00A024C1" w:rsidRDefault="00A024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2BF3" w:rsidRDefault="00D32BF3">
      <w:r>
        <w:separator/>
      </w:r>
    </w:p>
  </w:footnote>
  <w:footnote w:type="continuationSeparator" w:id="0">
    <w:p w:rsidR="00D32BF3" w:rsidRDefault="00D32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C1" w:rsidRDefault="00A024C1">
    <w:pPr>
      <w:pStyle w:val="Header"/>
      <w:jc w:val="center"/>
      <w:rPr>
        <w:i/>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4C1" w:rsidRDefault="00A024C1">
    <w:pPr>
      <w:pStyle w:val="Heade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9C39EB"/>
    <w:multiLevelType w:val="hybridMultilevel"/>
    <w:tmpl w:val="4AA89240"/>
    <w:lvl w:ilvl="0" w:tplc="08090001">
      <w:start w:val="1"/>
      <w:numFmt w:val="bullet"/>
      <w:lvlText w:val=""/>
      <w:lvlJc w:val="left"/>
      <w:pPr>
        <w:tabs>
          <w:tab w:val="num" w:pos="1494"/>
        </w:tabs>
        <w:ind w:left="1494" w:hanging="360"/>
      </w:pPr>
      <w:rPr>
        <w:rFonts w:ascii="Symbol" w:hAnsi="Symbol" w:hint="default"/>
      </w:rPr>
    </w:lvl>
    <w:lvl w:ilvl="1" w:tplc="08090003" w:tentative="1">
      <w:start w:val="1"/>
      <w:numFmt w:val="bullet"/>
      <w:lvlText w:val="o"/>
      <w:lvlJc w:val="left"/>
      <w:pPr>
        <w:tabs>
          <w:tab w:val="num" w:pos="2214"/>
        </w:tabs>
        <w:ind w:left="2214" w:hanging="360"/>
      </w:pPr>
      <w:rPr>
        <w:rFonts w:ascii="Courier New" w:hAnsi="Courier New" w:cs="Courier New" w:hint="default"/>
      </w:rPr>
    </w:lvl>
    <w:lvl w:ilvl="2" w:tplc="08090005" w:tentative="1">
      <w:start w:val="1"/>
      <w:numFmt w:val="bullet"/>
      <w:lvlText w:val=""/>
      <w:lvlJc w:val="left"/>
      <w:pPr>
        <w:tabs>
          <w:tab w:val="num" w:pos="2934"/>
        </w:tabs>
        <w:ind w:left="2934" w:hanging="360"/>
      </w:pPr>
      <w:rPr>
        <w:rFonts w:ascii="Wingdings" w:hAnsi="Wingdings" w:hint="default"/>
      </w:rPr>
    </w:lvl>
    <w:lvl w:ilvl="3" w:tplc="08090001" w:tentative="1">
      <w:start w:val="1"/>
      <w:numFmt w:val="bullet"/>
      <w:lvlText w:val=""/>
      <w:lvlJc w:val="left"/>
      <w:pPr>
        <w:tabs>
          <w:tab w:val="num" w:pos="3654"/>
        </w:tabs>
        <w:ind w:left="3654" w:hanging="360"/>
      </w:pPr>
      <w:rPr>
        <w:rFonts w:ascii="Symbol" w:hAnsi="Symbol" w:hint="default"/>
      </w:rPr>
    </w:lvl>
    <w:lvl w:ilvl="4" w:tplc="08090003" w:tentative="1">
      <w:start w:val="1"/>
      <w:numFmt w:val="bullet"/>
      <w:lvlText w:val="o"/>
      <w:lvlJc w:val="left"/>
      <w:pPr>
        <w:tabs>
          <w:tab w:val="num" w:pos="4374"/>
        </w:tabs>
        <w:ind w:left="4374" w:hanging="360"/>
      </w:pPr>
      <w:rPr>
        <w:rFonts w:ascii="Courier New" w:hAnsi="Courier New" w:cs="Courier New" w:hint="default"/>
      </w:rPr>
    </w:lvl>
    <w:lvl w:ilvl="5" w:tplc="08090005" w:tentative="1">
      <w:start w:val="1"/>
      <w:numFmt w:val="bullet"/>
      <w:lvlText w:val=""/>
      <w:lvlJc w:val="left"/>
      <w:pPr>
        <w:tabs>
          <w:tab w:val="num" w:pos="5094"/>
        </w:tabs>
        <w:ind w:left="5094" w:hanging="360"/>
      </w:pPr>
      <w:rPr>
        <w:rFonts w:ascii="Wingdings" w:hAnsi="Wingdings" w:hint="default"/>
      </w:rPr>
    </w:lvl>
    <w:lvl w:ilvl="6" w:tplc="08090001" w:tentative="1">
      <w:start w:val="1"/>
      <w:numFmt w:val="bullet"/>
      <w:lvlText w:val=""/>
      <w:lvlJc w:val="left"/>
      <w:pPr>
        <w:tabs>
          <w:tab w:val="num" w:pos="5814"/>
        </w:tabs>
        <w:ind w:left="5814" w:hanging="360"/>
      </w:pPr>
      <w:rPr>
        <w:rFonts w:ascii="Symbol" w:hAnsi="Symbol" w:hint="default"/>
      </w:rPr>
    </w:lvl>
    <w:lvl w:ilvl="7" w:tplc="08090003" w:tentative="1">
      <w:start w:val="1"/>
      <w:numFmt w:val="bullet"/>
      <w:lvlText w:val="o"/>
      <w:lvlJc w:val="left"/>
      <w:pPr>
        <w:tabs>
          <w:tab w:val="num" w:pos="6534"/>
        </w:tabs>
        <w:ind w:left="6534" w:hanging="360"/>
      </w:pPr>
      <w:rPr>
        <w:rFonts w:ascii="Courier New" w:hAnsi="Courier New" w:cs="Courier New" w:hint="default"/>
      </w:rPr>
    </w:lvl>
    <w:lvl w:ilvl="8" w:tplc="08090005" w:tentative="1">
      <w:start w:val="1"/>
      <w:numFmt w:val="bullet"/>
      <w:lvlText w:val=""/>
      <w:lvlJc w:val="left"/>
      <w:pPr>
        <w:tabs>
          <w:tab w:val="num" w:pos="7254"/>
        </w:tabs>
        <w:ind w:left="7254" w:hanging="360"/>
      </w:pPr>
      <w:rPr>
        <w:rFonts w:ascii="Wingdings" w:hAnsi="Wingdings" w:hint="default"/>
      </w:rPr>
    </w:lvl>
  </w:abstractNum>
  <w:abstractNum w:abstractNumId="1" w15:restartNumberingAfterBreak="0">
    <w:nsid w:val="04D63EEF"/>
    <w:multiLevelType w:val="multilevel"/>
    <w:tmpl w:val="0BA4D6EA"/>
    <w:lvl w:ilvl="0">
      <w:start w:val="12"/>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5A700D3"/>
    <w:multiLevelType w:val="multilevel"/>
    <w:tmpl w:val="DB26D7D2"/>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4455E8"/>
    <w:multiLevelType w:val="hybridMultilevel"/>
    <w:tmpl w:val="F95A95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51159F"/>
    <w:multiLevelType w:val="hybridMultilevel"/>
    <w:tmpl w:val="631822F8"/>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44261F3"/>
    <w:multiLevelType w:val="multilevel"/>
    <w:tmpl w:val="F2EAAFF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5A60DEE"/>
    <w:multiLevelType w:val="multilevel"/>
    <w:tmpl w:val="340E555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7D400C7"/>
    <w:multiLevelType w:val="hybridMultilevel"/>
    <w:tmpl w:val="FA8A33DA"/>
    <w:lvl w:ilvl="0" w:tplc="08090001">
      <w:start w:val="1"/>
      <w:numFmt w:val="bullet"/>
      <w:lvlText w:val=""/>
      <w:lvlJc w:val="left"/>
      <w:pPr>
        <w:tabs>
          <w:tab w:val="num" w:pos="1860"/>
        </w:tabs>
        <w:ind w:left="1860" w:hanging="360"/>
      </w:pPr>
      <w:rPr>
        <w:rFonts w:ascii="Symbol" w:hAnsi="Symbol" w:hint="default"/>
      </w:rPr>
    </w:lvl>
    <w:lvl w:ilvl="1" w:tplc="08090003">
      <w:start w:val="1"/>
      <w:numFmt w:val="bullet"/>
      <w:lvlText w:val="o"/>
      <w:lvlJc w:val="left"/>
      <w:pPr>
        <w:tabs>
          <w:tab w:val="num" w:pos="2580"/>
        </w:tabs>
        <w:ind w:left="2580" w:hanging="360"/>
      </w:pPr>
      <w:rPr>
        <w:rFonts w:ascii="Courier New" w:hAnsi="Courier New" w:cs="Courier New" w:hint="default"/>
      </w:rPr>
    </w:lvl>
    <w:lvl w:ilvl="2" w:tplc="08090005" w:tentative="1">
      <w:start w:val="1"/>
      <w:numFmt w:val="bullet"/>
      <w:lvlText w:val=""/>
      <w:lvlJc w:val="left"/>
      <w:pPr>
        <w:tabs>
          <w:tab w:val="num" w:pos="3300"/>
        </w:tabs>
        <w:ind w:left="3300" w:hanging="360"/>
      </w:pPr>
      <w:rPr>
        <w:rFonts w:ascii="Wingdings" w:hAnsi="Wingdings" w:hint="default"/>
      </w:rPr>
    </w:lvl>
    <w:lvl w:ilvl="3" w:tplc="08090001" w:tentative="1">
      <w:start w:val="1"/>
      <w:numFmt w:val="bullet"/>
      <w:lvlText w:val=""/>
      <w:lvlJc w:val="left"/>
      <w:pPr>
        <w:tabs>
          <w:tab w:val="num" w:pos="4020"/>
        </w:tabs>
        <w:ind w:left="4020" w:hanging="360"/>
      </w:pPr>
      <w:rPr>
        <w:rFonts w:ascii="Symbol" w:hAnsi="Symbol" w:hint="default"/>
      </w:rPr>
    </w:lvl>
    <w:lvl w:ilvl="4" w:tplc="08090003" w:tentative="1">
      <w:start w:val="1"/>
      <w:numFmt w:val="bullet"/>
      <w:lvlText w:val="o"/>
      <w:lvlJc w:val="left"/>
      <w:pPr>
        <w:tabs>
          <w:tab w:val="num" w:pos="4740"/>
        </w:tabs>
        <w:ind w:left="4740" w:hanging="360"/>
      </w:pPr>
      <w:rPr>
        <w:rFonts w:ascii="Courier New" w:hAnsi="Courier New" w:cs="Courier New" w:hint="default"/>
      </w:rPr>
    </w:lvl>
    <w:lvl w:ilvl="5" w:tplc="08090005" w:tentative="1">
      <w:start w:val="1"/>
      <w:numFmt w:val="bullet"/>
      <w:lvlText w:val=""/>
      <w:lvlJc w:val="left"/>
      <w:pPr>
        <w:tabs>
          <w:tab w:val="num" w:pos="5460"/>
        </w:tabs>
        <w:ind w:left="5460" w:hanging="360"/>
      </w:pPr>
      <w:rPr>
        <w:rFonts w:ascii="Wingdings" w:hAnsi="Wingdings" w:hint="default"/>
      </w:rPr>
    </w:lvl>
    <w:lvl w:ilvl="6" w:tplc="08090001" w:tentative="1">
      <w:start w:val="1"/>
      <w:numFmt w:val="bullet"/>
      <w:lvlText w:val=""/>
      <w:lvlJc w:val="left"/>
      <w:pPr>
        <w:tabs>
          <w:tab w:val="num" w:pos="6180"/>
        </w:tabs>
        <w:ind w:left="6180" w:hanging="360"/>
      </w:pPr>
      <w:rPr>
        <w:rFonts w:ascii="Symbol" w:hAnsi="Symbol" w:hint="default"/>
      </w:rPr>
    </w:lvl>
    <w:lvl w:ilvl="7" w:tplc="08090003" w:tentative="1">
      <w:start w:val="1"/>
      <w:numFmt w:val="bullet"/>
      <w:lvlText w:val="o"/>
      <w:lvlJc w:val="left"/>
      <w:pPr>
        <w:tabs>
          <w:tab w:val="num" w:pos="6900"/>
        </w:tabs>
        <w:ind w:left="6900" w:hanging="360"/>
      </w:pPr>
      <w:rPr>
        <w:rFonts w:ascii="Courier New" w:hAnsi="Courier New" w:cs="Courier New" w:hint="default"/>
      </w:rPr>
    </w:lvl>
    <w:lvl w:ilvl="8" w:tplc="08090005" w:tentative="1">
      <w:start w:val="1"/>
      <w:numFmt w:val="bullet"/>
      <w:lvlText w:val=""/>
      <w:lvlJc w:val="left"/>
      <w:pPr>
        <w:tabs>
          <w:tab w:val="num" w:pos="7620"/>
        </w:tabs>
        <w:ind w:left="7620" w:hanging="360"/>
      </w:pPr>
      <w:rPr>
        <w:rFonts w:ascii="Wingdings" w:hAnsi="Wingdings" w:hint="default"/>
      </w:rPr>
    </w:lvl>
  </w:abstractNum>
  <w:abstractNum w:abstractNumId="8" w15:restartNumberingAfterBreak="0">
    <w:nsid w:val="3A7262C7"/>
    <w:multiLevelType w:val="hybridMultilevel"/>
    <w:tmpl w:val="C994F10E"/>
    <w:lvl w:ilvl="0" w:tplc="25DA7004">
      <w:start w:val="1"/>
      <w:numFmt w:val="bullet"/>
      <w:lvlText w:val=""/>
      <w:lvlJc w:val="left"/>
      <w:pPr>
        <w:tabs>
          <w:tab w:val="num" w:pos="0"/>
        </w:tabs>
        <w:ind w:left="170" w:hanging="170"/>
      </w:pPr>
      <w:rPr>
        <w:rFonts w:ascii="Symbol" w:hAnsi="Symbol" w:hint="default"/>
        <w:color w:val="auto"/>
        <w:u w:val="none"/>
      </w:rPr>
    </w:lvl>
    <w:lvl w:ilvl="1" w:tplc="08090019" w:tentative="1">
      <w:start w:val="1"/>
      <w:numFmt w:val="lowerLetter"/>
      <w:lvlText w:val="%2."/>
      <w:lvlJc w:val="left"/>
      <w:pPr>
        <w:tabs>
          <w:tab w:val="num" w:pos="360"/>
        </w:tabs>
        <w:ind w:left="360" w:hanging="360"/>
      </w:pPr>
    </w:lvl>
    <w:lvl w:ilvl="2" w:tplc="0809001B" w:tentative="1">
      <w:start w:val="1"/>
      <w:numFmt w:val="lowerRoman"/>
      <w:lvlText w:val="%3."/>
      <w:lvlJc w:val="right"/>
      <w:pPr>
        <w:tabs>
          <w:tab w:val="num" w:pos="1080"/>
        </w:tabs>
        <w:ind w:left="1080" w:hanging="180"/>
      </w:pPr>
    </w:lvl>
    <w:lvl w:ilvl="3" w:tplc="0809000F" w:tentative="1">
      <w:start w:val="1"/>
      <w:numFmt w:val="decimal"/>
      <w:lvlText w:val="%4."/>
      <w:lvlJc w:val="left"/>
      <w:pPr>
        <w:tabs>
          <w:tab w:val="num" w:pos="1800"/>
        </w:tabs>
        <w:ind w:left="1800" w:hanging="360"/>
      </w:pPr>
    </w:lvl>
    <w:lvl w:ilvl="4" w:tplc="08090019" w:tentative="1">
      <w:start w:val="1"/>
      <w:numFmt w:val="lowerLetter"/>
      <w:lvlText w:val="%5."/>
      <w:lvlJc w:val="left"/>
      <w:pPr>
        <w:tabs>
          <w:tab w:val="num" w:pos="2520"/>
        </w:tabs>
        <w:ind w:left="2520" w:hanging="360"/>
      </w:pPr>
    </w:lvl>
    <w:lvl w:ilvl="5" w:tplc="0809001B" w:tentative="1">
      <w:start w:val="1"/>
      <w:numFmt w:val="lowerRoman"/>
      <w:lvlText w:val="%6."/>
      <w:lvlJc w:val="right"/>
      <w:pPr>
        <w:tabs>
          <w:tab w:val="num" w:pos="3240"/>
        </w:tabs>
        <w:ind w:left="3240" w:hanging="180"/>
      </w:pPr>
    </w:lvl>
    <w:lvl w:ilvl="6" w:tplc="0809000F" w:tentative="1">
      <w:start w:val="1"/>
      <w:numFmt w:val="decimal"/>
      <w:lvlText w:val="%7."/>
      <w:lvlJc w:val="left"/>
      <w:pPr>
        <w:tabs>
          <w:tab w:val="num" w:pos="3960"/>
        </w:tabs>
        <w:ind w:left="3960" w:hanging="360"/>
      </w:pPr>
    </w:lvl>
    <w:lvl w:ilvl="7" w:tplc="08090019" w:tentative="1">
      <w:start w:val="1"/>
      <w:numFmt w:val="lowerLetter"/>
      <w:lvlText w:val="%8."/>
      <w:lvlJc w:val="left"/>
      <w:pPr>
        <w:tabs>
          <w:tab w:val="num" w:pos="4680"/>
        </w:tabs>
        <w:ind w:left="4680" w:hanging="360"/>
      </w:pPr>
    </w:lvl>
    <w:lvl w:ilvl="8" w:tplc="0809001B" w:tentative="1">
      <w:start w:val="1"/>
      <w:numFmt w:val="lowerRoman"/>
      <w:lvlText w:val="%9."/>
      <w:lvlJc w:val="right"/>
      <w:pPr>
        <w:tabs>
          <w:tab w:val="num" w:pos="5400"/>
        </w:tabs>
        <w:ind w:left="5400" w:hanging="180"/>
      </w:pPr>
    </w:lvl>
  </w:abstractNum>
  <w:abstractNum w:abstractNumId="9" w15:restartNumberingAfterBreak="0">
    <w:nsid w:val="3F322B39"/>
    <w:multiLevelType w:val="hybridMultilevel"/>
    <w:tmpl w:val="D882AC5E"/>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0" w15:restartNumberingAfterBreak="0">
    <w:nsid w:val="404D0037"/>
    <w:multiLevelType w:val="hybridMultilevel"/>
    <w:tmpl w:val="D564FFF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1241FA"/>
    <w:multiLevelType w:val="hybridMultilevel"/>
    <w:tmpl w:val="C2A85E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9004D06"/>
    <w:multiLevelType w:val="hybridMultilevel"/>
    <w:tmpl w:val="3FBA3E8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FD7917"/>
    <w:multiLevelType w:val="multilevel"/>
    <w:tmpl w:val="580412A6"/>
    <w:lvl w:ilvl="0">
      <w:start w:val="4"/>
      <w:numFmt w:val="decimal"/>
      <w:lvlText w:val="%1"/>
      <w:lvlJc w:val="left"/>
      <w:pPr>
        <w:tabs>
          <w:tab w:val="num" w:pos="600"/>
        </w:tabs>
        <w:ind w:left="600" w:hanging="600"/>
      </w:pPr>
      <w:rPr>
        <w:rFonts w:hint="default"/>
      </w:rPr>
    </w:lvl>
    <w:lvl w:ilvl="1">
      <w:start w:val="13"/>
      <w:numFmt w:val="decimal"/>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4C9773B4"/>
    <w:multiLevelType w:val="multilevel"/>
    <w:tmpl w:val="340CF8D4"/>
    <w:lvl w:ilvl="0">
      <w:start w:val="4"/>
      <w:numFmt w:val="decimal"/>
      <w:lvlText w:val="%1"/>
      <w:lvlJc w:val="left"/>
      <w:pPr>
        <w:tabs>
          <w:tab w:val="num" w:pos="420"/>
        </w:tabs>
        <w:ind w:left="420" w:hanging="420"/>
      </w:pPr>
      <w:rPr>
        <w:rFonts w:hint="default"/>
      </w:rPr>
    </w:lvl>
    <w:lvl w:ilvl="1">
      <w:start w:val="10"/>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4DCB254E"/>
    <w:multiLevelType w:val="multilevel"/>
    <w:tmpl w:val="CE3C8B08"/>
    <w:lvl w:ilvl="0">
      <w:start w:val="4"/>
      <w:numFmt w:val="decimal"/>
      <w:lvlText w:val="%1"/>
      <w:lvlJc w:val="left"/>
      <w:pPr>
        <w:tabs>
          <w:tab w:val="num" w:pos="600"/>
        </w:tabs>
        <w:ind w:left="600" w:hanging="600"/>
      </w:pPr>
      <w:rPr>
        <w:rFonts w:hint="default"/>
      </w:rPr>
    </w:lvl>
    <w:lvl w:ilvl="1">
      <w:start w:val="1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13761E4"/>
    <w:multiLevelType w:val="multilevel"/>
    <w:tmpl w:val="5900C028"/>
    <w:lvl w:ilvl="0">
      <w:start w:val="9"/>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160"/>
        </w:tabs>
        <w:ind w:left="-2160" w:hanging="144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240"/>
        </w:tabs>
        <w:ind w:left="-324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17" w15:restartNumberingAfterBreak="0">
    <w:nsid w:val="526E7E46"/>
    <w:multiLevelType w:val="multilevel"/>
    <w:tmpl w:val="12824F14"/>
    <w:lvl w:ilvl="0">
      <w:start w:val="9"/>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53C57431"/>
    <w:multiLevelType w:val="multilevel"/>
    <w:tmpl w:val="EBC6AF50"/>
    <w:lvl w:ilvl="0">
      <w:start w:val="1"/>
      <w:numFmt w:val="decimal"/>
      <w:lvlText w:val="%1"/>
      <w:lvlJc w:val="left"/>
      <w:pPr>
        <w:tabs>
          <w:tab w:val="num" w:pos="1140"/>
        </w:tabs>
        <w:ind w:left="1140" w:hanging="1140"/>
      </w:pPr>
      <w:rPr>
        <w:rFonts w:hint="default"/>
      </w:rPr>
    </w:lvl>
    <w:lvl w:ilvl="1">
      <w:start w:val="3"/>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577A355F"/>
    <w:multiLevelType w:val="hybridMultilevel"/>
    <w:tmpl w:val="70D89DF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0B5540D"/>
    <w:multiLevelType w:val="multilevel"/>
    <w:tmpl w:val="74EAB3AE"/>
    <w:lvl w:ilvl="0">
      <w:start w:val="5"/>
      <w:numFmt w:val="decimal"/>
      <w:lvlText w:val="%1"/>
      <w:lvlJc w:val="left"/>
      <w:pPr>
        <w:tabs>
          <w:tab w:val="num" w:pos="480"/>
        </w:tabs>
        <w:ind w:left="480" w:hanging="480"/>
      </w:pPr>
      <w:rPr>
        <w:rFonts w:hint="default"/>
      </w:rPr>
    </w:lvl>
    <w:lvl w:ilvl="1">
      <w:start w:val="2"/>
      <w:numFmt w:val="decimal"/>
      <w:lvlText w:val="%1.%2"/>
      <w:lvlJc w:val="left"/>
      <w:pPr>
        <w:tabs>
          <w:tab w:val="num" w:pos="540"/>
        </w:tabs>
        <w:ind w:left="540" w:hanging="480"/>
      </w:pPr>
      <w:rPr>
        <w:rFonts w:hint="default"/>
      </w:rPr>
    </w:lvl>
    <w:lvl w:ilvl="2">
      <w:start w:val="3"/>
      <w:numFmt w:val="decimal"/>
      <w:lvlText w:val="%1.%2.%3"/>
      <w:lvlJc w:val="left"/>
      <w:pPr>
        <w:tabs>
          <w:tab w:val="num" w:pos="840"/>
        </w:tabs>
        <w:ind w:left="840" w:hanging="72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320"/>
        </w:tabs>
        <w:ind w:left="1320" w:hanging="108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2220"/>
        </w:tabs>
        <w:ind w:left="2220" w:hanging="1800"/>
      </w:pPr>
      <w:rPr>
        <w:rFonts w:hint="default"/>
      </w:rPr>
    </w:lvl>
    <w:lvl w:ilvl="8">
      <w:start w:val="1"/>
      <w:numFmt w:val="decimal"/>
      <w:lvlText w:val="%1.%2.%3.%4.%5.%6.%7.%8.%9"/>
      <w:lvlJc w:val="left"/>
      <w:pPr>
        <w:tabs>
          <w:tab w:val="num" w:pos="2280"/>
        </w:tabs>
        <w:ind w:left="2280" w:hanging="1800"/>
      </w:pPr>
      <w:rPr>
        <w:rFonts w:hint="default"/>
      </w:rPr>
    </w:lvl>
  </w:abstractNum>
  <w:abstractNum w:abstractNumId="21" w15:restartNumberingAfterBreak="0">
    <w:nsid w:val="630E5D1B"/>
    <w:multiLevelType w:val="multilevel"/>
    <w:tmpl w:val="5A8869F0"/>
    <w:lvl w:ilvl="0">
      <w:start w:val="1"/>
      <w:numFmt w:val="decimal"/>
      <w:pStyle w:val="N1"/>
      <w:suff w:val="nothing"/>
      <w:lvlText w:val="%1."/>
      <w:lvlJc w:val="left"/>
      <w:pPr>
        <w:ind w:left="0" w:firstLine="170"/>
      </w:pPr>
      <w:rPr>
        <w:b/>
        <w:i w:val="0"/>
      </w:rPr>
    </w:lvl>
    <w:lvl w:ilvl="1">
      <w:start w:val="1"/>
      <w:numFmt w:val="decimal"/>
      <w:pStyle w:val="N2"/>
      <w:suff w:val="space"/>
      <w:lvlText w:val="(%2)"/>
      <w:lvlJc w:val="left"/>
      <w:pPr>
        <w:ind w:left="190" w:firstLine="170"/>
      </w:pPr>
      <w:rPr>
        <w:b w:val="0"/>
        <w:i w:val="0"/>
      </w:rPr>
    </w:lvl>
    <w:lvl w:ilvl="2">
      <w:start w:val="1"/>
      <w:numFmt w:val="lowerLetter"/>
      <w:pStyle w:val="N3"/>
      <w:lvlText w:val="(%3)"/>
      <w:lvlJc w:val="left"/>
      <w:pPr>
        <w:tabs>
          <w:tab w:val="num" w:pos="937"/>
        </w:tabs>
        <w:ind w:left="937" w:hanging="397"/>
      </w:pPr>
    </w:lvl>
    <w:lvl w:ilvl="3">
      <w:start w:val="1"/>
      <w:numFmt w:val="lowerRoman"/>
      <w:pStyle w:val="N4"/>
      <w:lvlText w:val="(%4)"/>
      <w:lvlJc w:val="right"/>
      <w:pPr>
        <w:tabs>
          <w:tab w:val="num" w:pos="1134"/>
        </w:tabs>
        <w:ind w:left="1134" w:hanging="113"/>
      </w:pPr>
    </w:lvl>
    <w:lvl w:ilvl="4">
      <w:start w:val="27"/>
      <w:numFmt w:val="lowerLetter"/>
      <w:pStyle w:val="N5"/>
      <w:lvlText w:val="(%5)"/>
      <w:lvlJc w:val="left"/>
      <w:pPr>
        <w:tabs>
          <w:tab w:val="num" w:pos="1701"/>
        </w:tabs>
        <w:ind w:left="1701" w:hanging="567"/>
      </w:pPr>
    </w:lvl>
    <w:lvl w:ilvl="5">
      <w:start w:val="1"/>
      <w:numFmt w:val="lowerLetter"/>
      <w:lvlText w:val="(%6)"/>
      <w:lvlJc w:val="left"/>
      <w:pPr>
        <w:tabs>
          <w:tab w:val="num" w:pos="720"/>
        </w:tabs>
        <w:ind w:left="720" w:hanging="720"/>
      </w:pPr>
    </w:lvl>
    <w:lvl w:ilvl="6">
      <w:start w:val="1"/>
      <w:numFmt w:val="lowerRoman"/>
      <w:lvlText w:val="(%7)"/>
      <w:lvlJc w:val="left"/>
      <w:pPr>
        <w:tabs>
          <w:tab w:val="num" w:pos="1440"/>
        </w:tabs>
        <w:ind w:left="1440" w:hanging="720"/>
      </w:pPr>
    </w:lvl>
    <w:lvl w:ilvl="7">
      <w:start w:val="1"/>
      <w:numFmt w:val="lowerLetter"/>
      <w:lvlText w:val="(%8)"/>
      <w:lvlJc w:val="left"/>
      <w:pPr>
        <w:tabs>
          <w:tab w:val="num" w:pos="2160"/>
        </w:tabs>
        <w:ind w:left="2160" w:hanging="720"/>
      </w:pPr>
    </w:lvl>
    <w:lvl w:ilvl="8">
      <w:start w:val="1"/>
      <w:numFmt w:val="lowerRoman"/>
      <w:lvlText w:val="(%9)"/>
      <w:lvlJc w:val="left"/>
      <w:pPr>
        <w:tabs>
          <w:tab w:val="num" w:pos="2880"/>
        </w:tabs>
        <w:ind w:left="2880" w:hanging="720"/>
      </w:pPr>
    </w:lvl>
  </w:abstractNum>
  <w:abstractNum w:abstractNumId="22" w15:restartNumberingAfterBreak="0">
    <w:nsid w:val="67B97E6E"/>
    <w:multiLevelType w:val="multilevel"/>
    <w:tmpl w:val="2AD6D8C2"/>
    <w:lvl w:ilvl="0">
      <w:start w:val="2"/>
      <w:numFmt w:val="decimal"/>
      <w:lvlText w:val="%1"/>
      <w:lvlJc w:val="left"/>
      <w:pPr>
        <w:tabs>
          <w:tab w:val="num" w:pos="360"/>
        </w:tabs>
        <w:ind w:left="360" w:hanging="360"/>
      </w:pPr>
      <w:rPr>
        <w:rFonts w:eastAsia="Times New Roman" w:cs="Times New Roman" w:hint="default"/>
      </w:rPr>
    </w:lvl>
    <w:lvl w:ilvl="1">
      <w:start w:val="4"/>
      <w:numFmt w:val="decimal"/>
      <w:lvlText w:val="%1.%2"/>
      <w:lvlJc w:val="left"/>
      <w:pPr>
        <w:tabs>
          <w:tab w:val="num" w:pos="360"/>
        </w:tabs>
        <w:ind w:left="360" w:hanging="360"/>
      </w:pPr>
      <w:rPr>
        <w:rFonts w:eastAsia="Times New Roman" w:cs="Times New Roman" w:hint="default"/>
      </w:rPr>
    </w:lvl>
    <w:lvl w:ilvl="2">
      <w:start w:val="1"/>
      <w:numFmt w:val="decimal"/>
      <w:lvlText w:val="%1.%2.%3"/>
      <w:lvlJc w:val="left"/>
      <w:pPr>
        <w:tabs>
          <w:tab w:val="num" w:pos="720"/>
        </w:tabs>
        <w:ind w:left="720" w:hanging="720"/>
      </w:pPr>
      <w:rPr>
        <w:rFonts w:eastAsia="Times New Roman" w:cs="Times New Roman" w:hint="default"/>
      </w:rPr>
    </w:lvl>
    <w:lvl w:ilvl="3">
      <w:start w:val="1"/>
      <w:numFmt w:val="decimal"/>
      <w:lvlText w:val="%1.%2.%3.%4"/>
      <w:lvlJc w:val="left"/>
      <w:pPr>
        <w:tabs>
          <w:tab w:val="num" w:pos="1080"/>
        </w:tabs>
        <w:ind w:left="1080" w:hanging="1080"/>
      </w:pPr>
      <w:rPr>
        <w:rFonts w:eastAsia="Times New Roman" w:cs="Times New Roman" w:hint="default"/>
      </w:rPr>
    </w:lvl>
    <w:lvl w:ilvl="4">
      <w:start w:val="1"/>
      <w:numFmt w:val="decimal"/>
      <w:lvlText w:val="%1.%2.%3.%4.%5"/>
      <w:lvlJc w:val="left"/>
      <w:pPr>
        <w:tabs>
          <w:tab w:val="num" w:pos="1080"/>
        </w:tabs>
        <w:ind w:left="1080" w:hanging="1080"/>
      </w:pPr>
      <w:rPr>
        <w:rFonts w:eastAsia="Times New Roman" w:cs="Times New Roman" w:hint="default"/>
      </w:rPr>
    </w:lvl>
    <w:lvl w:ilvl="5">
      <w:start w:val="1"/>
      <w:numFmt w:val="decimal"/>
      <w:lvlText w:val="%1.%2.%3.%4.%5.%6"/>
      <w:lvlJc w:val="left"/>
      <w:pPr>
        <w:tabs>
          <w:tab w:val="num" w:pos="1440"/>
        </w:tabs>
        <w:ind w:left="1440" w:hanging="1440"/>
      </w:pPr>
      <w:rPr>
        <w:rFonts w:eastAsia="Times New Roman" w:cs="Times New Roman" w:hint="default"/>
      </w:rPr>
    </w:lvl>
    <w:lvl w:ilvl="6">
      <w:start w:val="1"/>
      <w:numFmt w:val="decimal"/>
      <w:lvlText w:val="%1.%2.%3.%4.%5.%6.%7"/>
      <w:lvlJc w:val="left"/>
      <w:pPr>
        <w:tabs>
          <w:tab w:val="num" w:pos="1440"/>
        </w:tabs>
        <w:ind w:left="1440" w:hanging="1440"/>
      </w:pPr>
      <w:rPr>
        <w:rFonts w:eastAsia="Times New Roman" w:cs="Times New Roman" w:hint="default"/>
      </w:rPr>
    </w:lvl>
    <w:lvl w:ilvl="7">
      <w:start w:val="1"/>
      <w:numFmt w:val="decimal"/>
      <w:lvlText w:val="%1.%2.%3.%4.%5.%6.%7.%8"/>
      <w:lvlJc w:val="left"/>
      <w:pPr>
        <w:tabs>
          <w:tab w:val="num" w:pos="1800"/>
        </w:tabs>
        <w:ind w:left="1800" w:hanging="1800"/>
      </w:pPr>
      <w:rPr>
        <w:rFonts w:eastAsia="Times New Roman" w:cs="Times New Roman" w:hint="default"/>
      </w:rPr>
    </w:lvl>
    <w:lvl w:ilvl="8">
      <w:start w:val="1"/>
      <w:numFmt w:val="decimal"/>
      <w:lvlText w:val="%1.%2.%3.%4.%5.%6.%7.%8.%9"/>
      <w:lvlJc w:val="left"/>
      <w:pPr>
        <w:tabs>
          <w:tab w:val="num" w:pos="1800"/>
        </w:tabs>
        <w:ind w:left="1800" w:hanging="1800"/>
      </w:pPr>
      <w:rPr>
        <w:rFonts w:eastAsia="Times New Roman" w:cs="Times New Roman" w:hint="default"/>
      </w:rPr>
    </w:lvl>
  </w:abstractNum>
  <w:abstractNum w:abstractNumId="23" w15:restartNumberingAfterBreak="0">
    <w:nsid w:val="67BC5C2E"/>
    <w:multiLevelType w:val="hybridMultilevel"/>
    <w:tmpl w:val="5852B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A504BB1"/>
    <w:multiLevelType w:val="hybridMultilevel"/>
    <w:tmpl w:val="F02661C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5" w15:restartNumberingAfterBreak="0">
    <w:nsid w:val="6AD9498A"/>
    <w:multiLevelType w:val="hybridMultilevel"/>
    <w:tmpl w:val="0FBE6C0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6" w15:restartNumberingAfterBreak="0">
    <w:nsid w:val="6F0C7C17"/>
    <w:multiLevelType w:val="hybridMultilevel"/>
    <w:tmpl w:val="B6EE422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FED2692"/>
    <w:multiLevelType w:val="multilevel"/>
    <w:tmpl w:val="E5045BA8"/>
    <w:lvl w:ilvl="0">
      <w:start w:val="4"/>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77232AD"/>
    <w:multiLevelType w:val="hybridMultilevel"/>
    <w:tmpl w:val="DE04DBB2"/>
    <w:lvl w:ilvl="0" w:tplc="E9A611F6">
      <w:start w:val="9"/>
      <w:numFmt w:val="decimal"/>
      <w:lvlText w:val="%1"/>
      <w:lvlJc w:val="left"/>
      <w:pPr>
        <w:tabs>
          <w:tab w:val="num" w:pos="720"/>
        </w:tabs>
        <w:ind w:left="720" w:hanging="360"/>
      </w:pPr>
      <w:rPr>
        <w:rFonts w:hint="default"/>
      </w:rPr>
    </w:lvl>
    <w:lvl w:ilvl="1" w:tplc="55061806">
      <w:numFmt w:val="none"/>
      <w:lvlText w:val=""/>
      <w:lvlJc w:val="left"/>
      <w:pPr>
        <w:tabs>
          <w:tab w:val="num" w:pos="360"/>
        </w:tabs>
      </w:pPr>
    </w:lvl>
    <w:lvl w:ilvl="2" w:tplc="1AAC9A7E">
      <w:numFmt w:val="none"/>
      <w:lvlText w:val=""/>
      <w:lvlJc w:val="left"/>
      <w:pPr>
        <w:tabs>
          <w:tab w:val="num" w:pos="360"/>
        </w:tabs>
      </w:pPr>
    </w:lvl>
    <w:lvl w:ilvl="3" w:tplc="62A841F2">
      <w:numFmt w:val="none"/>
      <w:lvlText w:val=""/>
      <w:lvlJc w:val="left"/>
      <w:pPr>
        <w:tabs>
          <w:tab w:val="num" w:pos="360"/>
        </w:tabs>
      </w:pPr>
    </w:lvl>
    <w:lvl w:ilvl="4" w:tplc="322E6FC6">
      <w:numFmt w:val="none"/>
      <w:lvlText w:val=""/>
      <w:lvlJc w:val="left"/>
      <w:pPr>
        <w:tabs>
          <w:tab w:val="num" w:pos="360"/>
        </w:tabs>
      </w:pPr>
    </w:lvl>
    <w:lvl w:ilvl="5" w:tplc="63E01972">
      <w:numFmt w:val="none"/>
      <w:lvlText w:val=""/>
      <w:lvlJc w:val="left"/>
      <w:pPr>
        <w:tabs>
          <w:tab w:val="num" w:pos="360"/>
        </w:tabs>
      </w:pPr>
    </w:lvl>
    <w:lvl w:ilvl="6" w:tplc="86C23AB4">
      <w:numFmt w:val="none"/>
      <w:lvlText w:val=""/>
      <w:lvlJc w:val="left"/>
      <w:pPr>
        <w:tabs>
          <w:tab w:val="num" w:pos="360"/>
        </w:tabs>
      </w:pPr>
    </w:lvl>
    <w:lvl w:ilvl="7" w:tplc="9496E304">
      <w:numFmt w:val="none"/>
      <w:lvlText w:val=""/>
      <w:lvlJc w:val="left"/>
      <w:pPr>
        <w:tabs>
          <w:tab w:val="num" w:pos="360"/>
        </w:tabs>
      </w:pPr>
    </w:lvl>
    <w:lvl w:ilvl="8" w:tplc="8EDE5548">
      <w:numFmt w:val="none"/>
      <w:lvlText w:val=""/>
      <w:lvlJc w:val="left"/>
      <w:pPr>
        <w:tabs>
          <w:tab w:val="num" w:pos="360"/>
        </w:tabs>
      </w:pPr>
    </w:lvl>
  </w:abstractNum>
  <w:abstractNum w:abstractNumId="29" w15:restartNumberingAfterBreak="0">
    <w:nsid w:val="7EAC5664"/>
    <w:multiLevelType w:val="multilevel"/>
    <w:tmpl w:val="1EAACAF0"/>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4"/>
  </w:num>
  <w:num w:numId="2">
    <w:abstractNumId w:val="4"/>
  </w:num>
  <w:num w:numId="3">
    <w:abstractNumId w:val="23"/>
  </w:num>
  <w:num w:numId="4">
    <w:abstractNumId w:val="0"/>
  </w:num>
  <w:num w:numId="5">
    <w:abstractNumId w:val="9"/>
  </w:num>
  <w:num w:numId="6">
    <w:abstractNumId w:val="13"/>
  </w:num>
  <w:num w:numId="7">
    <w:abstractNumId w:val="10"/>
  </w:num>
  <w:num w:numId="8">
    <w:abstractNumId w:val="3"/>
  </w:num>
  <w:num w:numId="9">
    <w:abstractNumId w:val="7"/>
  </w:num>
  <w:num w:numId="10">
    <w:abstractNumId w:val="26"/>
  </w:num>
  <w:num w:numId="11">
    <w:abstractNumId w:val="28"/>
  </w:num>
  <w:num w:numId="12">
    <w:abstractNumId w:val="8"/>
  </w:num>
  <w:num w:numId="13">
    <w:abstractNumId w:val="22"/>
  </w:num>
  <w:num w:numId="14">
    <w:abstractNumId w:val="16"/>
  </w:num>
  <w:num w:numId="15">
    <w:abstractNumId w:val="20"/>
  </w:num>
  <w:num w:numId="16">
    <w:abstractNumId w:val="17"/>
  </w:num>
  <w:num w:numId="17">
    <w:abstractNumId w:val="1"/>
  </w:num>
  <w:num w:numId="18">
    <w:abstractNumId w:val="12"/>
  </w:num>
  <w:num w:numId="19">
    <w:abstractNumId w:val="21"/>
  </w:num>
  <w:num w:numId="20">
    <w:abstractNumId w:val="6"/>
  </w:num>
  <w:num w:numId="21">
    <w:abstractNumId w:val="25"/>
  </w:num>
  <w:num w:numId="22">
    <w:abstractNumId w:val="18"/>
  </w:num>
  <w:num w:numId="23">
    <w:abstractNumId w:val="11"/>
  </w:num>
  <w:num w:numId="24">
    <w:abstractNumId w:val="14"/>
  </w:num>
  <w:num w:numId="25">
    <w:abstractNumId w:val="15"/>
  </w:num>
  <w:num w:numId="26">
    <w:abstractNumId w:val="5"/>
  </w:num>
  <w:num w:numId="27">
    <w:abstractNumId w:val="19"/>
  </w:num>
  <w:num w:numId="28">
    <w:abstractNumId w:val="29"/>
  </w:num>
  <w:num w:numId="29">
    <w:abstractNumId w:val="2"/>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AB7"/>
    <w:rsid w:val="00001044"/>
    <w:rsid w:val="00003363"/>
    <w:rsid w:val="00003669"/>
    <w:rsid w:val="00004C76"/>
    <w:rsid w:val="00006B21"/>
    <w:rsid w:val="00007355"/>
    <w:rsid w:val="00015D66"/>
    <w:rsid w:val="00016960"/>
    <w:rsid w:val="00017D60"/>
    <w:rsid w:val="000206C4"/>
    <w:rsid w:val="00022F83"/>
    <w:rsid w:val="000302F0"/>
    <w:rsid w:val="0003763C"/>
    <w:rsid w:val="00043D7E"/>
    <w:rsid w:val="00044571"/>
    <w:rsid w:val="00045D00"/>
    <w:rsid w:val="00054D2D"/>
    <w:rsid w:val="000573F0"/>
    <w:rsid w:val="00073024"/>
    <w:rsid w:val="0007540A"/>
    <w:rsid w:val="000810AA"/>
    <w:rsid w:val="000812DA"/>
    <w:rsid w:val="0008762D"/>
    <w:rsid w:val="000B71D5"/>
    <w:rsid w:val="000C1758"/>
    <w:rsid w:val="000C6E93"/>
    <w:rsid w:val="000D3EA7"/>
    <w:rsid w:val="000D492D"/>
    <w:rsid w:val="000F4D53"/>
    <w:rsid w:val="000F696F"/>
    <w:rsid w:val="0010376C"/>
    <w:rsid w:val="00105DE2"/>
    <w:rsid w:val="00112A5F"/>
    <w:rsid w:val="0011380E"/>
    <w:rsid w:val="00126DF9"/>
    <w:rsid w:val="00130BBB"/>
    <w:rsid w:val="0013306A"/>
    <w:rsid w:val="0013322B"/>
    <w:rsid w:val="001355D8"/>
    <w:rsid w:val="001369CB"/>
    <w:rsid w:val="0013726C"/>
    <w:rsid w:val="00160A03"/>
    <w:rsid w:val="00164799"/>
    <w:rsid w:val="00180F7C"/>
    <w:rsid w:val="00182868"/>
    <w:rsid w:val="00187AA7"/>
    <w:rsid w:val="0019218F"/>
    <w:rsid w:val="00195148"/>
    <w:rsid w:val="00195ED9"/>
    <w:rsid w:val="001A3C81"/>
    <w:rsid w:val="001A47C2"/>
    <w:rsid w:val="001C32A9"/>
    <w:rsid w:val="001C6B7A"/>
    <w:rsid w:val="001D11A3"/>
    <w:rsid w:val="001D6CCE"/>
    <w:rsid w:val="001E5117"/>
    <w:rsid w:val="001F1452"/>
    <w:rsid w:val="001F17FB"/>
    <w:rsid w:val="001F271B"/>
    <w:rsid w:val="00207B2B"/>
    <w:rsid w:val="00210077"/>
    <w:rsid w:val="002150B3"/>
    <w:rsid w:val="002215C5"/>
    <w:rsid w:val="00222C27"/>
    <w:rsid w:val="00224782"/>
    <w:rsid w:val="00231D80"/>
    <w:rsid w:val="00236B1B"/>
    <w:rsid w:val="0023783E"/>
    <w:rsid w:val="0024738D"/>
    <w:rsid w:val="00247C3B"/>
    <w:rsid w:val="00250059"/>
    <w:rsid w:val="00257988"/>
    <w:rsid w:val="002612A4"/>
    <w:rsid w:val="00261F56"/>
    <w:rsid w:val="0026484A"/>
    <w:rsid w:val="00271352"/>
    <w:rsid w:val="00272DC6"/>
    <w:rsid w:val="00281DAA"/>
    <w:rsid w:val="00281E50"/>
    <w:rsid w:val="00290F75"/>
    <w:rsid w:val="00291DD6"/>
    <w:rsid w:val="002979E9"/>
    <w:rsid w:val="002A02EC"/>
    <w:rsid w:val="002A0797"/>
    <w:rsid w:val="002A1C6F"/>
    <w:rsid w:val="002C6822"/>
    <w:rsid w:val="002D3D1E"/>
    <w:rsid w:val="002D63C6"/>
    <w:rsid w:val="002E17F5"/>
    <w:rsid w:val="002E1DA9"/>
    <w:rsid w:val="002E6381"/>
    <w:rsid w:val="002E76E7"/>
    <w:rsid w:val="002F1141"/>
    <w:rsid w:val="002F3C85"/>
    <w:rsid w:val="00306FDF"/>
    <w:rsid w:val="00320E4B"/>
    <w:rsid w:val="00322CB5"/>
    <w:rsid w:val="0033452B"/>
    <w:rsid w:val="0033771E"/>
    <w:rsid w:val="00337BB6"/>
    <w:rsid w:val="00347D7D"/>
    <w:rsid w:val="0036077E"/>
    <w:rsid w:val="003617A7"/>
    <w:rsid w:val="0036370F"/>
    <w:rsid w:val="0036601B"/>
    <w:rsid w:val="00370011"/>
    <w:rsid w:val="00370D9C"/>
    <w:rsid w:val="00375F87"/>
    <w:rsid w:val="003836A4"/>
    <w:rsid w:val="003846D7"/>
    <w:rsid w:val="003854DD"/>
    <w:rsid w:val="00387A5C"/>
    <w:rsid w:val="0039001B"/>
    <w:rsid w:val="003A6D02"/>
    <w:rsid w:val="003B3B69"/>
    <w:rsid w:val="003B6A66"/>
    <w:rsid w:val="003C3BEF"/>
    <w:rsid w:val="003D473F"/>
    <w:rsid w:val="003D5E3D"/>
    <w:rsid w:val="003D7AD3"/>
    <w:rsid w:val="003E48A6"/>
    <w:rsid w:val="003E6FCF"/>
    <w:rsid w:val="003F1DE6"/>
    <w:rsid w:val="003F3EA9"/>
    <w:rsid w:val="00400F20"/>
    <w:rsid w:val="00403060"/>
    <w:rsid w:val="00421706"/>
    <w:rsid w:val="00430F58"/>
    <w:rsid w:val="004322E3"/>
    <w:rsid w:val="00435130"/>
    <w:rsid w:val="004543F1"/>
    <w:rsid w:val="004561FD"/>
    <w:rsid w:val="004636C6"/>
    <w:rsid w:val="004751EC"/>
    <w:rsid w:val="004830EA"/>
    <w:rsid w:val="004A7C06"/>
    <w:rsid w:val="004B2F2E"/>
    <w:rsid w:val="004B39AD"/>
    <w:rsid w:val="004C47E1"/>
    <w:rsid w:val="004C5082"/>
    <w:rsid w:val="005064ED"/>
    <w:rsid w:val="00512A8A"/>
    <w:rsid w:val="0051719A"/>
    <w:rsid w:val="005278F1"/>
    <w:rsid w:val="0053522B"/>
    <w:rsid w:val="0054390E"/>
    <w:rsid w:val="00551109"/>
    <w:rsid w:val="00551759"/>
    <w:rsid w:val="00551B37"/>
    <w:rsid w:val="00556DA2"/>
    <w:rsid w:val="0056069E"/>
    <w:rsid w:val="00560F29"/>
    <w:rsid w:val="00561DED"/>
    <w:rsid w:val="0056717B"/>
    <w:rsid w:val="00575735"/>
    <w:rsid w:val="00585BE1"/>
    <w:rsid w:val="005914F7"/>
    <w:rsid w:val="0059188D"/>
    <w:rsid w:val="00596F00"/>
    <w:rsid w:val="005A6722"/>
    <w:rsid w:val="005B1BE5"/>
    <w:rsid w:val="005C5036"/>
    <w:rsid w:val="005C5892"/>
    <w:rsid w:val="005C6FA6"/>
    <w:rsid w:val="005D6539"/>
    <w:rsid w:val="005E087C"/>
    <w:rsid w:val="005E39D8"/>
    <w:rsid w:val="005E42EE"/>
    <w:rsid w:val="005E757E"/>
    <w:rsid w:val="005E7CD4"/>
    <w:rsid w:val="005F19B4"/>
    <w:rsid w:val="005F6F8F"/>
    <w:rsid w:val="006064B4"/>
    <w:rsid w:val="006065F6"/>
    <w:rsid w:val="00621CAF"/>
    <w:rsid w:val="00631327"/>
    <w:rsid w:val="00634DF7"/>
    <w:rsid w:val="00636CA0"/>
    <w:rsid w:val="00644754"/>
    <w:rsid w:val="00650567"/>
    <w:rsid w:val="006528B7"/>
    <w:rsid w:val="006528C0"/>
    <w:rsid w:val="00655215"/>
    <w:rsid w:val="00657B44"/>
    <w:rsid w:val="00662625"/>
    <w:rsid w:val="00666772"/>
    <w:rsid w:val="0067319D"/>
    <w:rsid w:val="00675C66"/>
    <w:rsid w:val="006A0B2C"/>
    <w:rsid w:val="006A0C15"/>
    <w:rsid w:val="006A26F7"/>
    <w:rsid w:val="006A4781"/>
    <w:rsid w:val="006B2BB3"/>
    <w:rsid w:val="006B3172"/>
    <w:rsid w:val="006B3555"/>
    <w:rsid w:val="006B3EF6"/>
    <w:rsid w:val="006B7F9B"/>
    <w:rsid w:val="006C5957"/>
    <w:rsid w:val="006D3E6D"/>
    <w:rsid w:val="006D77E3"/>
    <w:rsid w:val="006E074A"/>
    <w:rsid w:val="006E0C0A"/>
    <w:rsid w:val="006E27BC"/>
    <w:rsid w:val="006E2ED9"/>
    <w:rsid w:val="006E6605"/>
    <w:rsid w:val="006E7777"/>
    <w:rsid w:val="006F3E4A"/>
    <w:rsid w:val="006F46D1"/>
    <w:rsid w:val="00701E8F"/>
    <w:rsid w:val="00704509"/>
    <w:rsid w:val="0070684F"/>
    <w:rsid w:val="00714599"/>
    <w:rsid w:val="0071619E"/>
    <w:rsid w:val="00735A49"/>
    <w:rsid w:val="0075715C"/>
    <w:rsid w:val="0076152C"/>
    <w:rsid w:val="00762550"/>
    <w:rsid w:val="00766EEF"/>
    <w:rsid w:val="00770358"/>
    <w:rsid w:val="00773630"/>
    <w:rsid w:val="00776960"/>
    <w:rsid w:val="00794E8A"/>
    <w:rsid w:val="00796BB7"/>
    <w:rsid w:val="007A2E58"/>
    <w:rsid w:val="007A32E6"/>
    <w:rsid w:val="007B1DB8"/>
    <w:rsid w:val="007B5A9C"/>
    <w:rsid w:val="007B6E47"/>
    <w:rsid w:val="007B6FCF"/>
    <w:rsid w:val="007C2996"/>
    <w:rsid w:val="007D0297"/>
    <w:rsid w:val="007D3A88"/>
    <w:rsid w:val="007D65E0"/>
    <w:rsid w:val="007F2434"/>
    <w:rsid w:val="007F4373"/>
    <w:rsid w:val="008105EC"/>
    <w:rsid w:val="00815A33"/>
    <w:rsid w:val="008174FA"/>
    <w:rsid w:val="00821E01"/>
    <w:rsid w:val="00833DE6"/>
    <w:rsid w:val="0086310C"/>
    <w:rsid w:val="0087134B"/>
    <w:rsid w:val="008864A1"/>
    <w:rsid w:val="00891CDD"/>
    <w:rsid w:val="00896E10"/>
    <w:rsid w:val="008A597C"/>
    <w:rsid w:val="008B548B"/>
    <w:rsid w:val="008C0A6D"/>
    <w:rsid w:val="008C2EA6"/>
    <w:rsid w:val="008C41DC"/>
    <w:rsid w:val="008C7910"/>
    <w:rsid w:val="008C7EE9"/>
    <w:rsid w:val="008D262F"/>
    <w:rsid w:val="008D2C65"/>
    <w:rsid w:val="008D4A6E"/>
    <w:rsid w:val="008E4140"/>
    <w:rsid w:val="008F5A1F"/>
    <w:rsid w:val="00904D39"/>
    <w:rsid w:val="00916D88"/>
    <w:rsid w:val="0093464E"/>
    <w:rsid w:val="00952D56"/>
    <w:rsid w:val="009619B8"/>
    <w:rsid w:val="00976279"/>
    <w:rsid w:val="00981653"/>
    <w:rsid w:val="00994209"/>
    <w:rsid w:val="009A06E0"/>
    <w:rsid w:val="009B2947"/>
    <w:rsid w:val="009B74D2"/>
    <w:rsid w:val="009C4183"/>
    <w:rsid w:val="009C53BC"/>
    <w:rsid w:val="009D34AC"/>
    <w:rsid w:val="009D6DE8"/>
    <w:rsid w:val="009D75D3"/>
    <w:rsid w:val="009E641B"/>
    <w:rsid w:val="009E7B8F"/>
    <w:rsid w:val="009F145D"/>
    <w:rsid w:val="00A024C1"/>
    <w:rsid w:val="00A10645"/>
    <w:rsid w:val="00A356A7"/>
    <w:rsid w:val="00A4319B"/>
    <w:rsid w:val="00A43925"/>
    <w:rsid w:val="00A47F40"/>
    <w:rsid w:val="00A639AF"/>
    <w:rsid w:val="00A64937"/>
    <w:rsid w:val="00A969D4"/>
    <w:rsid w:val="00AB6586"/>
    <w:rsid w:val="00AC4ACE"/>
    <w:rsid w:val="00AC60AA"/>
    <w:rsid w:val="00AD7478"/>
    <w:rsid w:val="00AE2357"/>
    <w:rsid w:val="00AE6514"/>
    <w:rsid w:val="00AE7A28"/>
    <w:rsid w:val="00B01186"/>
    <w:rsid w:val="00B027E1"/>
    <w:rsid w:val="00B065F0"/>
    <w:rsid w:val="00B074B2"/>
    <w:rsid w:val="00B11265"/>
    <w:rsid w:val="00B30792"/>
    <w:rsid w:val="00B31CB4"/>
    <w:rsid w:val="00B31D59"/>
    <w:rsid w:val="00B31E02"/>
    <w:rsid w:val="00B411FC"/>
    <w:rsid w:val="00B5306E"/>
    <w:rsid w:val="00B620AF"/>
    <w:rsid w:val="00B62510"/>
    <w:rsid w:val="00B64D6E"/>
    <w:rsid w:val="00B85A89"/>
    <w:rsid w:val="00B971C4"/>
    <w:rsid w:val="00BC737D"/>
    <w:rsid w:val="00BD34FA"/>
    <w:rsid w:val="00BE0185"/>
    <w:rsid w:val="00BE0D33"/>
    <w:rsid w:val="00BE7524"/>
    <w:rsid w:val="00BF10FF"/>
    <w:rsid w:val="00C02707"/>
    <w:rsid w:val="00C03CF0"/>
    <w:rsid w:val="00C13EDD"/>
    <w:rsid w:val="00C242C2"/>
    <w:rsid w:val="00C24D0B"/>
    <w:rsid w:val="00C24F12"/>
    <w:rsid w:val="00C253BD"/>
    <w:rsid w:val="00C30F14"/>
    <w:rsid w:val="00C34A9D"/>
    <w:rsid w:val="00C37A3A"/>
    <w:rsid w:val="00C4093E"/>
    <w:rsid w:val="00C40B28"/>
    <w:rsid w:val="00C41AA8"/>
    <w:rsid w:val="00C547FE"/>
    <w:rsid w:val="00C574D5"/>
    <w:rsid w:val="00C57607"/>
    <w:rsid w:val="00C61F0E"/>
    <w:rsid w:val="00C750DD"/>
    <w:rsid w:val="00C77162"/>
    <w:rsid w:val="00C80D1F"/>
    <w:rsid w:val="00C8349F"/>
    <w:rsid w:val="00C83A76"/>
    <w:rsid w:val="00C96E8E"/>
    <w:rsid w:val="00CA4A7F"/>
    <w:rsid w:val="00CB059D"/>
    <w:rsid w:val="00CB0687"/>
    <w:rsid w:val="00CB2282"/>
    <w:rsid w:val="00CB6C0B"/>
    <w:rsid w:val="00CC641B"/>
    <w:rsid w:val="00CE076B"/>
    <w:rsid w:val="00CE317D"/>
    <w:rsid w:val="00CF109D"/>
    <w:rsid w:val="00CF4BFF"/>
    <w:rsid w:val="00D0514F"/>
    <w:rsid w:val="00D06BAD"/>
    <w:rsid w:val="00D11C8D"/>
    <w:rsid w:val="00D21E6C"/>
    <w:rsid w:val="00D23BBA"/>
    <w:rsid w:val="00D2471E"/>
    <w:rsid w:val="00D32BF3"/>
    <w:rsid w:val="00D333B6"/>
    <w:rsid w:val="00D3771C"/>
    <w:rsid w:val="00D502B5"/>
    <w:rsid w:val="00D503A3"/>
    <w:rsid w:val="00D53302"/>
    <w:rsid w:val="00D54F77"/>
    <w:rsid w:val="00D63108"/>
    <w:rsid w:val="00D640CD"/>
    <w:rsid w:val="00D64C6C"/>
    <w:rsid w:val="00D65721"/>
    <w:rsid w:val="00DA42D3"/>
    <w:rsid w:val="00DB520C"/>
    <w:rsid w:val="00DD1480"/>
    <w:rsid w:val="00DD5645"/>
    <w:rsid w:val="00DE2B1D"/>
    <w:rsid w:val="00DE2CF3"/>
    <w:rsid w:val="00DE2DD0"/>
    <w:rsid w:val="00E01995"/>
    <w:rsid w:val="00E01EA6"/>
    <w:rsid w:val="00E07ABA"/>
    <w:rsid w:val="00E14AB7"/>
    <w:rsid w:val="00E17A6C"/>
    <w:rsid w:val="00E50263"/>
    <w:rsid w:val="00E61FF7"/>
    <w:rsid w:val="00E67A5E"/>
    <w:rsid w:val="00E84D78"/>
    <w:rsid w:val="00E8618B"/>
    <w:rsid w:val="00E86C19"/>
    <w:rsid w:val="00EA00AC"/>
    <w:rsid w:val="00EB24C3"/>
    <w:rsid w:val="00EB40F1"/>
    <w:rsid w:val="00EB6CCF"/>
    <w:rsid w:val="00EC0198"/>
    <w:rsid w:val="00EC7DE6"/>
    <w:rsid w:val="00EE0305"/>
    <w:rsid w:val="00EE0422"/>
    <w:rsid w:val="00EE1C7D"/>
    <w:rsid w:val="00EF4E38"/>
    <w:rsid w:val="00F05F59"/>
    <w:rsid w:val="00F07365"/>
    <w:rsid w:val="00F11574"/>
    <w:rsid w:val="00F165F1"/>
    <w:rsid w:val="00F16A6C"/>
    <w:rsid w:val="00F2184D"/>
    <w:rsid w:val="00F21B29"/>
    <w:rsid w:val="00F24FC6"/>
    <w:rsid w:val="00F37294"/>
    <w:rsid w:val="00F47408"/>
    <w:rsid w:val="00F47897"/>
    <w:rsid w:val="00F505E8"/>
    <w:rsid w:val="00F50B54"/>
    <w:rsid w:val="00F67ACC"/>
    <w:rsid w:val="00F70C28"/>
    <w:rsid w:val="00F81D9E"/>
    <w:rsid w:val="00F82F30"/>
    <w:rsid w:val="00F830CD"/>
    <w:rsid w:val="00F946A8"/>
    <w:rsid w:val="00FC1D1E"/>
    <w:rsid w:val="00FD38C3"/>
    <w:rsid w:val="00FD58BF"/>
    <w:rsid w:val="00FE0B16"/>
    <w:rsid w:val="00FF0719"/>
    <w:rsid w:val="00FF0EE9"/>
    <w:rsid w:val="00FF3FF7"/>
    <w:rsid w:val="00FF4278"/>
    <w:rsid w:val="00FF547E"/>
    <w:rsid w:val="00FF72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AB3605AC-6080-4C04-B87E-DEA031B291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AB7"/>
    <w:rPr>
      <w:rFonts w:ascii="Book Antiqua" w:hAnsi="Book Antiqu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14AB7"/>
    <w:pPr>
      <w:tabs>
        <w:tab w:val="center" w:pos="4153"/>
        <w:tab w:val="right" w:pos="8306"/>
      </w:tabs>
    </w:pPr>
  </w:style>
  <w:style w:type="character" w:styleId="PageNumber">
    <w:name w:val="page number"/>
    <w:basedOn w:val="DefaultParagraphFont"/>
    <w:rsid w:val="00E14AB7"/>
  </w:style>
  <w:style w:type="paragraph" w:styleId="Header">
    <w:name w:val="header"/>
    <w:basedOn w:val="Normal"/>
    <w:link w:val="HeaderChar"/>
    <w:rsid w:val="00E14AB7"/>
    <w:pPr>
      <w:tabs>
        <w:tab w:val="center" w:pos="4153"/>
        <w:tab w:val="right" w:pos="8306"/>
      </w:tabs>
    </w:pPr>
  </w:style>
  <w:style w:type="paragraph" w:styleId="BodyText">
    <w:name w:val="Body Text"/>
    <w:basedOn w:val="Normal"/>
    <w:rsid w:val="00E14AB7"/>
    <w:pPr>
      <w:spacing w:line="360" w:lineRule="auto"/>
      <w:jc w:val="both"/>
    </w:pPr>
    <w:rPr>
      <w:b/>
      <w:bCs/>
    </w:rPr>
  </w:style>
  <w:style w:type="character" w:customStyle="1" w:styleId="FooterChar">
    <w:name w:val="Footer Char"/>
    <w:link w:val="Footer"/>
    <w:rsid w:val="00E14AB7"/>
    <w:rPr>
      <w:rFonts w:ascii="Book Antiqua" w:hAnsi="Book Antiqua"/>
      <w:sz w:val="24"/>
      <w:szCs w:val="24"/>
      <w:lang w:val="en-GB" w:eastAsia="en-US" w:bidi="ar-SA"/>
    </w:rPr>
  </w:style>
  <w:style w:type="character" w:customStyle="1" w:styleId="HeaderChar">
    <w:name w:val="Header Char"/>
    <w:link w:val="Header"/>
    <w:rsid w:val="00E14AB7"/>
    <w:rPr>
      <w:rFonts w:ascii="Book Antiqua" w:hAnsi="Book Antiqua"/>
      <w:sz w:val="24"/>
      <w:szCs w:val="24"/>
      <w:lang w:val="en-GB" w:eastAsia="en-US" w:bidi="ar-SA"/>
    </w:rPr>
  </w:style>
  <w:style w:type="paragraph" w:styleId="ListParagraph">
    <w:name w:val="List Paragraph"/>
    <w:basedOn w:val="Normal"/>
    <w:qFormat/>
    <w:rsid w:val="00E14AB7"/>
    <w:pPr>
      <w:ind w:left="720"/>
    </w:pPr>
    <w:rPr>
      <w:rFonts w:ascii="Times New Roman" w:hAnsi="Times New Roman"/>
    </w:rPr>
  </w:style>
  <w:style w:type="paragraph" w:customStyle="1" w:styleId="Default">
    <w:name w:val="Default"/>
    <w:rsid w:val="00E14AB7"/>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59188D"/>
    <w:rPr>
      <w:rFonts w:ascii="Tahoma" w:hAnsi="Tahoma" w:cs="Tahoma"/>
      <w:sz w:val="16"/>
      <w:szCs w:val="16"/>
    </w:rPr>
  </w:style>
  <w:style w:type="character" w:customStyle="1" w:styleId="BalloonTextChar">
    <w:name w:val="Balloon Text Char"/>
    <w:link w:val="BalloonText"/>
    <w:rsid w:val="0059188D"/>
    <w:rPr>
      <w:rFonts w:ascii="Tahoma" w:hAnsi="Tahoma" w:cs="Tahoma"/>
      <w:sz w:val="16"/>
      <w:szCs w:val="16"/>
      <w:lang w:eastAsia="en-US"/>
    </w:rPr>
  </w:style>
  <w:style w:type="paragraph" w:customStyle="1" w:styleId="N1">
    <w:name w:val="N1"/>
    <w:basedOn w:val="Normal"/>
    <w:rsid w:val="00C574D5"/>
    <w:pPr>
      <w:numPr>
        <w:numId w:val="19"/>
      </w:numPr>
      <w:spacing w:before="160" w:line="220" w:lineRule="atLeast"/>
      <w:jc w:val="both"/>
    </w:pPr>
    <w:rPr>
      <w:rFonts w:ascii="Times New Roman" w:hAnsi="Times New Roman"/>
      <w:sz w:val="21"/>
      <w:szCs w:val="20"/>
      <w:lang w:eastAsia="en-GB"/>
    </w:rPr>
  </w:style>
  <w:style w:type="paragraph" w:customStyle="1" w:styleId="N2">
    <w:name w:val="N2"/>
    <w:basedOn w:val="N1"/>
    <w:rsid w:val="00C574D5"/>
    <w:pPr>
      <w:numPr>
        <w:ilvl w:val="1"/>
      </w:numPr>
      <w:spacing w:before="80"/>
    </w:pPr>
  </w:style>
  <w:style w:type="paragraph" w:customStyle="1" w:styleId="N3">
    <w:name w:val="N3"/>
    <w:basedOn w:val="N2"/>
    <w:rsid w:val="00C574D5"/>
    <w:pPr>
      <w:numPr>
        <w:ilvl w:val="2"/>
      </w:numPr>
    </w:pPr>
  </w:style>
  <w:style w:type="paragraph" w:customStyle="1" w:styleId="N4">
    <w:name w:val="N4"/>
    <w:basedOn w:val="N3"/>
    <w:rsid w:val="00C574D5"/>
    <w:pPr>
      <w:numPr>
        <w:ilvl w:val="3"/>
      </w:numPr>
    </w:pPr>
  </w:style>
  <w:style w:type="paragraph" w:customStyle="1" w:styleId="N5">
    <w:name w:val="N5"/>
    <w:basedOn w:val="N4"/>
    <w:rsid w:val="00C574D5"/>
    <w:pPr>
      <w:numPr>
        <w:ilvl w:val="4"/>
      </w:numPr>
    </w:pPr>
  </w:style>
  <w:style w:type="character" w:styleId="CommentReference">
    <w:name w:val="annotation reference"/>
    <w:rsid w:val="004561FD"/>
    <w:rPr>
      <w:sz w:val="16"/>
      <w:szCs w:val="16"/>
    </w:rPr>
  </w:style>
  <w:style w:type="paragraph" w:styleId="CommentText">
    <w:name w:val="annotation text"/>
    <w:basedOn w:val="Normal"/>
    <w:link w:val="CommentTextChar"/>
    <w:rsid w:val="004561FD"/>
    <w:rPr>
      <w:sz w:val="20"/>
      <w:szCs w:val="20"/>
    </w:rPr>
  </w:style>
  <w:style w:type="character" w:customStyle="1" w:styleId="CommentTextChar">
    <w:name w:val="Comment Text Char"/>
    <w:link w:val="CommentText"/>
    <w:rsid w:val="004561FD"/>
    <w:rPr>
      <w:rFonts w:ascii="Book Antiqua" w:hAnsi="Book Antiqua"/>
      <w:lang w:eastAsia="en-US"/>
    </w:rPr>
  </w:style>
  <w:style w:type="paragraph" w:styleId="CommentSubject">
    <w:name w:val="annotation subject"/>
    <w:basedOn w:val="CommentText"/>
    <w:next w:val="CommentText"/>
    <w:link w:val="CommentSubjectChar"/>
    <w:rsid w:val="004561FD"/>
    <w:rPr>
      <w:b/>
      <w:bCs/>
    </w:rPr>
  </w:style>
  <w:style w:type="character" w:customStyle="1" w:styleId="CommentSubjectChar">
    <w:name w:val="Comment Subject Char"/>
    <w:link w:val="CommentSubject"/>
    <w:rsid w:val="004561FD"/>
    <w:rPr>
      <w:rFonts w:ascii="Book Antiqua" w:hAnsi="Book Antiqu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1642">
      <w:bodyDiv w:val="1"/>
      <w:marLeft w:val="0"/>
      <w:marRight w:val="0"/>
      <w:marTop w:val="0"/>
      <w:marBottom w:val="0"/>
      <w:divBdr>
        <w:top w:val="none" w:sz="0" w:space="0" w:color="auto"/>
        <w:left w:val="none" w:sz="0" w:space="0" w:color="auto"/>
        <w:bottom w:val="none" w:sz="0" w:space="0" w:color="auto"/>
        <w:right w:val="none" w:sz="0" w:space="0" w:color="auto"/>
      </w:divBdr>
    </w:div>
    <w:div w:id="1699426164">
      <w:bodyDiv w:val="1"/>
      <w:marLeft w:val="0"/>
      <w:marRight w:val="0"/>
      <w:marTop w:val="0"/>
      <w:marBottom w:val="0"/>
      <w:divBdr>
        <w:top w:val="none" w:sz="0" w:space="0" w:color="auto"/>
        <w:left w:val="none" w:sz="0" w:space="0" w:color="auto"/>
        <w:bottom w:val="none" w:sz="0" w:space="0" w:color="auto"/>
        <w:right w:val="none" w:sz="0" w:space="0" w:color="auto"/>
      </w:divBdr>
      <w:divsChild>
        <w:div w:id="915211987">
          <w:marLeft w:val="0"/>
          <w:marRight w:val="0"/>
          <w:marTop w:val="0"/>
          <w:marBottom w:val="0"/>
          <w:divBdr>
            <w:top w:val="none" w:sz="0" w:space="0" w:color="auto"/>
            <w:left w:val="none" w:sz="0" w:space="0" w:color="auto"/>
            <w:bottom w:val="none" w:sz="0" w:space="0" w:color="auto"/>
            <w:right w:val="none" w:sz="0" w:space="0" w:color="auto"/>
          </w:divBdr>
          <w:divsChild>
            <w:div w:id="218321474">
              <w:marLeft w:val="0"/>
              <w:marRight w:val="0"/>
              <w:marTop w:val="0"/>
              <w:marBottom w:val="0"/>
              <w:divBdr>
                <w:top w:val="none" w:sz="0" w:space="0" w:color="auto"/>
                <w:left w:val="none" w:sz="0" w:space="0" w:color="auto"/>
                <w:bottom w:val="none" w:sz="0" w:space="0" w:color="auto"/>
                <w:right w:val="none" w:sz="0" w:space="0" w:color="auto"/>
              </w:divBdr>
            </w:div>
            <w:div w:id="365495347">
              <w:marLeft w:val="0"/>
              <w:marRight w:val="0"/>
              <w:marTop w:val="0"/>
              <w:marBottom w:val="0"/>
              <w:divBdr>
                <w:top w:val="none" w:sz="0" w:space="0" w:color="auto"/>
                <w:left w:val="none" w:sz="0" w:space="0" w:color="auto"/>
                <w:bottom w:val="none" w:sz="0" w:space="0" w:color="auto"/>
                <w:right w:val="none" w:sz="0" w:space="0" w:color="auto"/>
              </w:divBdr>
            </w:div>
            <w:div w:id="662896798">
              <w:marLeft w:val="0"/>
              <w:marRight w:val="0"/>
              <w:marTop w:val="0"/>
              <w:marBottom w:val="0"/>
              <w:divBdr>
                <w:top w:val="none" w:sz="0" w:space="0" w:color="auto"/>
                <w:left w:val="none" w:sz="0" w:space="0" w:color="auto"/>
                <w:bottom w:val="none" w:sz="0" w:space="0" w:color="auto"/>
                <w:right w:val="none" w:sz="0" w:space="0" w:color="auto"/>
              </w:divBdr>
            </w:div>
            <w:div w:id="709458899">
              <w:marLeft w:val="0"/>
              <w:marRight w:val="0"/>
              <w:marTop w:val="0"/>
              <w:marBottom w:val="0"/>
              <w:divBdr>
                <w:top w:val="none" w:sz="0" w:space="0" w:color="auto"/>
                <w:left w:val="none" w:sz="0" w:space="0" w:color="auto"/>
                <w:bottom w:val="none" w:sz="0" w:space="0" w:color="auto"/>
                <w:right w:val="none" w:sz="0" w:space="0" w:color="auto"/>
              </w:divBdr>
            </w:div>
            <w:div w:id="778991881">
              <w:marLeft w:val="0"/>
              <w:marRight w:val="0"/>
              <w:marTop w:val="0"/>
              <w:marBottom w:val="0"/>
              <w:divBdr>
                <w:top w:val="none" w:sz="0" w:space="0" w:color="auto"/>
                <w:left w:val="none" w:sz="0" w:space="0" w:color="auto"/>
                <w:bottom w:val="none" w:sz="0" w:space="0" w:color="auto"/>
                <w:right w:val="none" w:sz="0" w:space="0" w:color="auto"/>
              </w:divBdr>
            </w:div>
            <w:div w:id="1590967721">
              <w:marLeft w:val="0"/>
              <w:marRight w:val="0"/>
              <w:marTop w:val="0"/>
              <w:marBottom w:val="0"/>
              <w:divBdr>
                <w:top w:val="none" w:sz="0" w:space="0" w:color="auto"/>
                <w:left w:val="none" w:sz="0" w:space="0" w:color="auto"/>
                <w:bottom w:val="none" w:sz="0" w:space="0" w:color="auto"/>
                <w:right w:val="none" w:sz="0" w:space="0" w:color="auto"/>
              </w:divBdr>
            </w:div>
            <w:div w:id="210583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68E37-5C95-4666-AFDB-955902A37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1293</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AMD LES as schedule to contract</vt:lpstr>
    </vt:vector>
  </TitlesOfParts>
  <Company>Brighton &amp; Hove City PCT</Company>
  <LinksUpToDate>false</LinksUpToDate>
  <CharactersWithSpaces>1516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AMD LES as schedule to contract</dc:title>
  <dc:creator>NHS</dc:creator>
  <cp:lastModifiedBy>Jackie</cp:lastModifiedBy>
  <cp:revision>2</cp:revision>
  <cp:lastPrinted>2015-01-23T08:21:00Z</cp:lastPrinted>
  <dcterms:created xsi:type="dcterms:W3CDTF">2017-07-13T10:49:00Z</dcterms:created>
  <dcterms:modified xsi:type="dcterms:W3CDTF">2017-07-13T10:49:00Z</dcterms:modified>
</cp:coreProperties>
</file>