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22D413" w14:textId="77777777" w:rsidR="00FD36B4" w:rsidRPr="00FD36B4" w:rsidRDefault="00FD36B4" w:rsidP="00FD36B4">
      <w:pPr>
        <w:jc w:val="center"/>
        <w:rPr>
          <w:sz w:val="40"/>
          <w:szCs w:val="40"/>
          <w14:textOutline w14:w="9525" w14:cap="flat" w14:cmpd="sng" w14:algn="ctr">
            <w14:solidFill>
              <w14:srgbClr w14:val="000000"/>
            </w14:solidFill>
            <w14:prstDash w14:val="solid"/>
            <w14:round/>
          </w14:textOutline>
        </w:rPr>
      </w:pPr>
      <w:r w:rsidRPr="00FD36B4">
        <w:rPr>
          <w:sz w:val="40"/>
          <w:szCs w:val="40"/>
          <w14:textOutline w14:w="9525" w14:cap="flat" w14:cmpd="sng" w14:algn="ctr">
            <w14:solidFill>
              <w14:srgbClr w14:val="000000"/>
            </w14:solidFill>
            <w14:prstDash w14:val="solid"/>
            <w14:round/>
          </w14:textOutline>
        </w:rPr>
        <w:t xml:space="preserve">Support and contacts </w:t>
      </w:r>
    </w:p>
    <w:p w14:paraId="002EA49D" w14:textId="77777777" w:rsidR="00FD36B4" w:rsidRPr="00FD36B4" w:rsidRDefault="00FD36B4" w:rsidP="00FD36B4">
      <w:pPr>
        <w:jc w:val="center"/>
        <w:rPr>
          <w:sz w:val="40"/>
          <w:szCs w:val="40"/>
          <w14:textOutline w14:w="9525" w14:cap="flat" w14:cmpd="sng" w14:algn="ctr">
            <w14:solidFill>
              <w14:srgbClr w14:val="000000"/>
            </w14:solidFill>
            <w14:prstDash w14:val="solid"/>
            <w14:round/>
          </w14:textOutline>
        </w:rPr>
      </w:pPr>
      <w:r w:rsidRPr="00FD36B4">
        <w:rPr>
          <w:sz w:val="40"/>
          <w:szCs w:val="40"/>
          <w14:textOutline w14:w="9525" w14:cap="flat" w14:cmpd="sng" w14:algn="ctr">
            <w14:solidFill>
              <w14:srgbClr w14:val="000000"/>
            </w14:solidFill>
            <w14:prstDash w14:val="solid"/>
            <w14:round/>
          </w14:textOutline>
        </w:rPr>
        <w:t>for young people aged 16-20</w:t>
      </w:r>
    </w:p>
    <w:p w14:paraId="186DC7FF" w14:textId="77777777" w:rsidR="00FD36B4" w:rsidRPr="00FD36B4" w:rsidRDefault="00FD36B4" w:rsidP="00FD36B4">
      <w:pPr>
        <w:jc w:val="center"/>
        <w:rPr>
          <w:sz w:val="40"/>
          <w:szCs w:val="40"/>
          <w14:textOutline w14:w="9525" w14:cap="flat" w14:cmpd="sng" w14:algn="ctr">
            <w14:solidFill>
              <w14:srgbClr w14:val="000000"/>
            </w14:solidFill>
            <w14:prstDash w14:val="solid"/>
            <w14:round/>
          </w14:textOutline>
        </w:rPr>
      </w:pPr>
      <w:r w:rsidRPr="00FD36B4">
        <w:rPr>
          <w:sz w:val="40"/>
          <w:szCs w:val="40"/>
          <w14:textOutline w14:w="9525" w14:cap="flat" w14:cmpd="sng" w14:algn="ctr">
            <w14:solidFill>
              <w14:srgbClr w14:val="000000"/>
            </w14:solidFill>
            <w14:prstDash w14:val="solid"/>
            <w14:round/>
          </w14:textOutline>
        </w:rPr>
        <w:t xml:space="preserve"> with a visual impairment</w:t>
      </w:r>
    </w:p>
    <w:p w14:paraId="469E3484" w14:textId="77777777" w:rsidR="00FD36B4" w:rsidRPr="00FD36B4" w:rsidRDefault="00FD36B4" w:rsidP="00FD36B4">
      <w:pPr>
        <w:jc w:val="center"/>
        <w:rPr>
          <w:sz w:val="40"/>
          <w:szCs w:val="40"/>
          <w14:textOutline w14:w="9525" w14:cap="flat" w14:cmpd="sng" w14:algn="ctr">
            <w14:solidFill>
              <w14:srgbClr w14:val="000000"/>
            </w14:solidFill>
            <w14:prstDash w14:val="solid"/>
            <w14:round/>
          </w14:textOutline>
        </w:rPr>
      </w:pPr>
      <w:r w:rsidRPr="00FD36B4">
        <w:rPr>
          <w:sz w:val="40"/>
          <w:szCs w:val="40"/>
          <w14:textOutline w14:w="9525" w14:cap="flat" w14:cmpd="sng" w14:algn="ctr">
            <w14:solidFill>
              <w14:srgbClr w14:val="000000"/>
            </w14:solidFill>
            <w14:prstDash w14:val="solid"/>
            <w14:round/>
          </w14:textOutline>
        </w:rPr>
        <w:t xml:space="preserve">and their </w:t>
      </w:r>
      <w:r w:rsidRPr="00FD36B4">
        <w:rPr>
          <w:sz w:val="36"/>
          <w:szCs w:val="36"/>
          <w14:textOutline w14:w="9525" w14:cap="flat" w14:cmpd="sng" w14:algn="ctr">
            <w14:solidFill>
              <w14:srgbClr w14:val="000000"/>
            </w14:solidFill>
            <w14:prstDash w14:val="solid"/>
            <w14:round/>
          </w14:textOutline>
        </w:rPr>
        <w:t>families</w:t>
      </w:r>
      <w:r w:rsidRPr="00FD36B4">
        <w:rPr>
          <w:sz w:val="40"/>
          <w:szCs w:val="40"/>
          <w14:textOutline w14:w="9525" w14:cap="flat" w14:cmpd="sng" w14:algn="ctr">
            <w14:solidFill>
              <w14:srgbClr w14:val="000000"/>
            </w14:solidFill>
            <w14:prstDash w14:val="solid"/>
            <w14:round/>
          </w14:textOutline>
        </w:rPr>
        <w:t>.</w:t>
      </w:r>
    </w:p>
    <w:p w14:paraId="47F34F21" w14:textId="1A001B45" w:rsidR="00AE799E" w:rsidRDefault="00AE799E" w:rsidP="00AE799E">
      <w:pPr>
        <w:ind w:firstLine="720"/>
        <w:rPr>
          <w:sz w:val="28"/>
          <w:szCs w:val="28"/>
        </w:rPr>
      </w:pPr>
    </w:p>
    <w:p w14:paraId="23864F2F" w14:textId="77777777" w:rsidR="00AE799E" w:rsidRDefault="00AE799E" w:rsidP="00AE799E">
      <w:pPr>
        <w:rPr>
          <w:sz w:val="28"/>
          <w:szCs w:val="28"/>
        </w:rPr>
      </w:pPr>
    </w:p>
    <w:p w14:paraId="66EC0249" w14:textId="0B8BDF48" w:rsidR="00AE799E" w:rsidRPr="00EE075E" w:rsidRDefault="00AE799E" w:rsidP="00AE799E">
      <w:pPr>
        <w:rPr>
          <w:sz w:val="28"/>
          <w:szCs w:val="28"/>
        </w:rPr>
      </w:pPr>
      <w:r w:rsidRPr="00EE075E">
        <w:rPr>
          <w:sz w:val="28"/>
          <w:szCs w:val="28"/>
        </w:rPr>
        <w:t>You will soon be leaving secondary or Post 16 education so there will be changes and some different services to support you and your family as you become more independent.</w:t>
      </w:r>
    </w:p>
    <w:p w14:paraId="07208F74" w14:textId="77777777" w:rsidR="00AE799E" w:rsidRPr="00EE075E" w:rsidRDefault="00AE799E" w:rsidP="00AE799E">
      <w:pPr>
        <w:rPr>
          <w:sz w:val="28"/>
          <w:szCs w:val="28"/>
        </w:rPr>
      </w:pPr>
    </w:p>
    <w:p w14:paraId="072BFBF5" w14:textId="708CC3EF" w:rsidR="00AE799E" w:rsidRPr="00EE075E" w:rsidRDefault="00AE799E" w:rsidP="00AE799E">
      <w:pPr>
        <w:rPr>
          <w:sz w:val="28"/>
          <w:szCs w:val="28"/>
        </w:rPr>
      </w:pPr>
      <w:r w:rsidRPr="00EE075E">
        <w:rPr>
          <w:sz w:val="28"/>
          <w:szCs w:val="28"/>
        </w:rPr>
        <w:t>This booklet is for young people aged 16-20 and their families. It is to give you information about support and services in Derby and changes to benefits from 16 years of age.</w:t>
      </w:r>
    </w:p>
    <w:p w14:paraId="3D6D9CED" w14:textId="77777777" w:rsidR="00AE799E" w:rsidRPr="00EE075E" w:rsidRDefault="00AE799E" w:rsidP="00AE799E">
      <w:pPr>
        <w:rPr>
          <w:sz w:val="28"/>
          <w:szCs w:val="28"/>
        </w:rPr>
      </w:pPr>
    </w:p>
    <w:p w14:paraId="03685AF5" w14:textId="557627DE" w:rsidR="00E306F6" w:rsidRPr="00EE075E" w:rsidRDefault="00E306F6" w:rsidP="00AE799E">
      <w:pPr>
        <w:rPr>
          <w:sz w:val="28"/>
          <w:szCs w:val="28"/>
        </w:rPr>
      </w:pPr>
    </w:p>
    <w:p w14:paraId="30E458B3" w14:textId="21093B8F" w:rsidR="00E306F6" w:rsidRPr="00EE075E" w:rsidRDefault="00E306F6" w:rsidP="00AE799E">
      <w:pPr>
        <w:rPr>
          <w:sz w:val="28"/>
          <w:szCs w:val="28"/>
        </w:rPr>
      </w:pPr>
    </w:p>
    <w:p w14:paraId="7A3E8F00" w14:textId="383FCD7A" w:rsidR="00654825" w:rsidRPr="00EE075E" w:rsidRDefault="00757B5C" w:rsidP="00AE799E">
      <w:pPr>
        <w:rPr>
          <w:sz w:val="28"/>
          <w:szCs w:val="28"/>
        </w:rPr>
      </w:pPr>
      <w:r w:rsidRPr="00EE075E">
        <w:rPr>
          <w:sz w:val="28"/>
          <w:szCs w:val="28"/>
        </w:rPr>
        <w:t xml:space="preserve">The information in this booklet is as follows – </w:t>
      </w:r>
    </w:p>
    <w:p w14:paraId="6ABB2E17" w14:textId="69DEC8A2" w:rsidR="008459A3" w:rsidRPr="00EE075E" w:rsidRDefault="12251E37" w:rsidP="00086779">
      <w:pPr>
        <w:pStyle w:val="ListParagraph"/>
        <w:numPr>
          <w:ilvl w:val="0"/>
          <w:numId w:val="2"/>
        </w:numPr>
        <w:rPr>
          <w:rFonts w:ascii="Arial" w:hAnsi="Arial" w:cs="Arial"/>
          <w:sz w:val="28"/>
          <w:szCs w:val="28"/>
        </w:rPr>
      </w:pPr>
      <w:r w:rsidRPr="00EE075E">
        <w:rPr>
          <w:rFonts w:ascii="Arial" w:hAnsi="Arial" w:cs="Arial"/>
          <w:sz w:val="28"/>
          <w:szCs w:val="28"/>
        </w:rPr>
        <w:t>Bus pass</w:t>
      </w:r>
      <w:r w:rsidR="1C619591" w:rsidRPr="00EE075E">
        <w:rPr>
          <w:rFonts w:ascii="Arial" w:hAnsi="Arial" w:cs="Arial"/>
          <w:sz w:val="28"/>
          <w:szCs w:val="28"/>
        </w:rPr>
        <w:t>/Gold Card</w:t>
      </w:r>
    </w:p>
    <w:p w14:paraId="29E41740" w14:textId="56BE66C4" w:rsidR="008459A3" w:rsidRPr="00EE075E" w:rsidRDefault="008459A3" w:rsidP="008459A3">
      <w:pPr>
        <w:pStyle w:val="ListParagraph"/>
        <w:numPr>
          <w:ilvl w:val="0"/>
          <w:numId w:val="2"/>
        </w:numPr>
        <w:rPr>
          <w:rFonts w:ascii="Arial" w:hAnsi="Arial" w:cs="Arial"/>
          <w:sz w:val="28"/>
          <w:szCs w:val="28"/>
        </w:rPr>
      </w:pPr>
      <w:r w:rsidRPr="00EE075E">
        <w:rPr>
          <w:rFonts w:ascii="Arial" w:hAnsi="Arial" w:cs="Arial"/>
          <w:sz w:val="28"/>
          <w:szCs w:val="28"/>
        </w:rPr>
        <w:t>Rail card</w:t>
      </w:r>
    </w:p>
    <w:p w14:paraId="617960AA" w14:textId="5F48C2AA" w:rsidR="00086779" w:rsidRPr="00EE075E" w:rsidRDefault="00086779" w:rsidP="0023178B">
      <w:pPr>
        <w:pStyle w:val="ListParagraph"/>
        <w:numPr>
          <w:ilvl w:val="0"/>
          <w:numId w:val="2"/>
        </w:numPr>
        <w:rPr>
          <w:rFonts w:ascii="Arial" w:hAnsi="Arial" w:cs="Arial"/>
          <w:sz w:val="28"/>
          <w:szCs w:val="28"/>
        </w:rPr>
      </w:pPr>
      <w:r w:rsidRPr="00EE075E">
        <w:rPr>
          <w:rFonts w:ascii="Arial" w:hAnsi="Arial" w:cs="Arial"/>
          <w:sz w:val="28"/>
          <w:szCs w:val="28"/>
        </w:rPr>
        <w:t>Disability Living Allowance and Personal Independence Payment</w:t>
      </w:r>
    </w:p>
    <w:p w14:paraId="6D8B5A73" w14:textId="77777777" w:rsidR="004011B1" w:rsidRPr="00EE075E" w:rsidRDefault="004011B1" w:rsidP="004011B1">
      <w:pPr>
        <w:pStyle w:val="ListParagraph"/>
        <w:numPr>
          <w:ilvl w:val="0"/>
          <w:numId w:val="2"/>
        </w:numPr>
        <w:rPr>
          <w:rFonts w:ascii="Arial" w:hAnsi="Arial" w:cs="Arial"/>
          <w:sz w:val="28"/>
          <w:szCs w:val="28"/>
        </w:rPr>
      </w:pPr>
      <w:r w:rsidRPr="00EE075E">
        <w:rPr>
          <w:rFonts w:ascii="Arial" w:hAnsi="Arial" w:cs="Arial"/>
          <w:sz w:val="28"/>
          <w:szCs w:val="28"/>
        </w:rPr>
        <w:t>Hospital Eye Care</w:t>
      </w:r>
    </w:p>
    <w:p w14:paraId="1619E6DD" w14:textId="16B80FA0" w:rsidR="004011B1" w:rsidRPr="00EE075E" w:rsidRDefault="2A56D76D" w:rsidP="004011B1">
      <w:pPr>
        <w:pStyle w:val="ListParagraph"/>
        <w:numPr>
          <w:ilvl w:val="0"/>
          <w:numId w:val="2"/>
        </w:numPr>
        <w:rPr>
          <w:rFonts w:ascii="Arial" w:hAnsi="Arial" w:cs="Arial"/>
          <w:sz w:val="28"/>
          <w:szCs w:val="28"/>
        </w:rPr>
      </w:pPr>
      <w:r w:rsidRPr="00EE075E">
        <w:rPr>
          <w:rFonts w:ascii="Arial" w:hAnsi="Arial" w:cs="Arial"/>
          <w:sz w:val="28"/>
          <w:szCs w:val="28"/>
        </w:rPr>
        <w:t>Low visual aids Assessment</w:t>
      </w:r>
    </w:p>
    <w:p w14:paraId="7EE6C2D8" w14:textId="77777777" w:rsidR="004011B1" w:rsidRPr="00EE075E" w:rsidRDefault="004011B1" w:rsidP="004011B1">
      <w:pPr>
        <w:pStyle w:val="ListParagraph"/>
        <w:numPr>
          <w:ilvl w:val="0"/>
          <w:numId w:val="2"/>
        </w:numPr>
        <w:rPr>
          <w:rFonts w:ascii="Arial" w:hAnsi="Arial" w:cs="Arial"/>
          <w:sz w:val="28"/>
          <w:szCs w:val="28"/>
        </w:rPr>
      </w:pPr>
      <w:r w:rsidRPr="00EE075E">
        <w:rPr>
          <w:rFonts w:ascii="Arial" w:hAnsi="Arial" w:cs="Arial"/>
          <w:sz w:val="28"/>
          <w:szCs w:val="28"/>
        </w:rPr>
        <w:t xml:space="preserve">Sight Support Derbyshire </w:t>
      </w:r>
    </w:p>
    <w:p w14:paraId="34229863" w14:textId="405022D9" w:rsidR="004011B1" w:rsidRPr="00EE075E" w:rsidRDefault="2A56D76D" w:rsidP="004011B1">
      <w:pPr>
        <w:pStyle w:val="ListParagraph"/>
        <w:numPr>
          <w:ilvl w:val="0"/>
          <w:numId w:val="2"/>
        </w:numPr>
        <w:rPr>
          <w:rFonts w:ascii="Arial" w:hAnsi="Arial" w:cs="Arial"/>
          <w:sz w:val="28"/>
          <w:szCs w:val="28"/>
        </w:rPr>
      </w:pPr>
      <w:r w:rsidRPr="00EE075E">
        <w:rPr>
          <w:rFonts w:ascii="Arial" w:hAnsi="Arial" w:cs="Arial"/>
          <w:sz w:val="28"/>
          <w:szCs w:val="28"/>
        </w:rPr>
        <w:t xml:space="preserve">Other local organisations and groups </w:t>
      </w:r>
    </w:p>
    <w:p w14:paraId="68BC5167" w14:textId="77777777" w:rsidR="001C376C" w:rsidRPr="00EE075E" w:rsidRDefault="001C376C" w:rsidP="00D6382B">
      <w:pPr>
        <w:pStyle w:val="ListParagraph"/>
        <w:numPr>
          <w:ilvl w:val="0"/>
          <w:numId w:val="2"/>
        </w:numPr>
        <w:rPr>
          <w:rFonts w:ascii="Arial" w:hAnsi="Arial" w:cs="Arial"/>
          <w:bCs/>
          <w:sz w:val="28"/>
          <w:szCs w:val="28"/>
        </w:rPr>
      </w:pPr>
      <w:r w:rsidRPr="00EE075E">
        <w:rPr>
          <w:rFonts w:ascii="Arial" w:hAnsi="Arial" w:cs="Arial"/>
          <w:bCs/>
          <w:sz w:val="28"/>
          <w:szCs w:val="28"/>
        </w:rPr>
        <w:t xml:space="preserve">SENDIASS Special Educational Needs and Disabilities Information, Advice and Support Service </w:t>
      </w:r>
    </w:p>
    <w:p w14:paraId="3D416599" w14:textId="46092AD0" w:rsidR="00D6382B" w:rsidRPr="00EE075E" w:rsidRDefault="00D6382B" w:rsidP="00D6382B">
      <w:pPr>
        <w:pStyle w:val="ListParagraph"/>
        <w:numPr>
          <w:ilvl w:val="0"/>
          <w:numId w:val="2"/>
        </w:numPr>
        <w:rPr>
          <w:rFonts w:ascii="Arial" w:hAnsi="Arial" w:cs="Arial"/>
          <w:sz w:val="28"/>
          <w:szCs w:val="28"/>
        </w:rPr>
      </w:pPr>
      <w:r w:rsidRPr="00EE075E">
        <w:rPr>
          <w:rFonts w:ascii="Arial" w:hAnsi="Arial" w:cs="Arial"/>
          <w:bCs/>
          <w:sz w:val="28"/>
          <w:szCs w:val="28"/>
        </w:rPr>
        <w:t xml:space="preserve">Support </w:t>
      </w:r>
      <w:r w:rsidR="009208B1" w:rsidRPr="00EE075E">
        <w:rPr>
          <w:rFonts w:ascii="Arial" w:hAnsi="Arial" w:cs="Arial"/>
          <w:bCs/>
          <w:sz w:val="28"/>
          <w:szCs w:val="28"/>
        </w:rPr>
        <w:t xml:space="preserve">available </w:t>
      </w:r>
      <w:r w:rsidRPr="00EE075E">
        <w:rPr>
          <w:rFonts w:ascii="Arial" w:hAnsi="Arial" w:cs="Arial"/>
          <w:bCs/>
          <w:sz w:val="28"/>
          <w:szCs w:val="28"/>
        </w:rPr>
        <w:t>from the Inclusion</w:t>
      </w:r>
      <w:r w:rsidRPr="00EE075E">
        <w:rPr>
          <w:rFonts w:ascii="Arial" w:hAnsi="Arial" w:cs="Arial"/>
          <w:sz w:val="28"/>
          <w:szCs w:val="28"/>
        </w:rPr>
        <w:t xml:space="preserve"> team at Derby College sites</w:t>
      </w:r>
    </w:p>
    <w:p w14:paraId="7389A0FE" w14:textId="3CE7E993" w:rsidR="00D6382B" w:rsidRPr="00EE075E" w:rsidRDefault="009208B1" w:rsidP="00D6382B">
      <w:pPr>
        <w:pStyle w:val="ListParagraph"/>
        <w:numPr>
          <w:ilvl w:val="0"/>
          <w:numId w:val="2"/>
        </w:numPr>
        <w:rPr>
          <w:rFonts w:ascii="Arial" w:hAnsi="Arial" w:cs="Arial"/>
          <w:sz w:val="28"/>
          <w:szCs w:val="28"/>
        </w:rPr>
      </w:pPr>
      <w:r w:rsidRPr="00EE075E">
        <w:rPr>
          <w:rFonts w:ascii="Arial" w:hAnsi="Arial" w:cs="Arial"/>
          <w:sz w:val="28"/>
          <w:szCs w:val="28"/>
        </w:rPr>
        <w:t xml:space="preserve">Support available at </w:t>
      </w:r>
      <w:r w:rsidR="00D6382B" w:rsidRPr="00EE075E">
        <w:rPr>
          <w:rFonts w:ascii="Arial" w:hAnsi="Arial" w:cs="Arial"/>
          <w:sz w:val="28"/>
          <w:szCs w:val="28"/>
        </w:rPr>
        <w:t>Saint Benedict 6</w:t>
      </w:r>
      <w:r w:rsidR="00D6382B" w:rsidRPr="00EE075E">
        <w:rPr>
          <w:rFonts w:ascii="Arial" w:hAnsi="Arial" w:cs="Arial"/>
          <w:sz w:val="28"/>
          <w:szCs w:val="28"/>
          <w:vertAlign w:val="superscript"/>
        </w:rPr>
        <w:t>th</w:t>
      </w:r>
      <w:r w:rsidR="00D6382B" w:rsidRPr="00EE075E">
        <w:rPr>
          <w:rFonts w:ascii="Arial" w:hAnsi="Arial" w:cs="Arial"/>
          <w:sz w:val="28"/>
          <w:szCs w:val="28"/>
        </w:rPr>
        <w:t xml:space="preserve"> Form </w:t>
      </w:r>
    </w:p>
    <w:p w14:paraId="01320D81" w14:textId="77777777" w:rsidR="008459A3" w:rsidRPr="00EE075E" w:rsidRDefault="008459A3" w:rsidP="008459A3">
      <w:pPr>
        <w:pStyle w:val="ListParagraph"/>
        <w:numPr>
          <w:ilvl w:val="0"/>
          <w:numId w:val="2"/>
        </w:numPr>
        <w:rPr>
          <w:rFonts w:ascii="Arial" w:hAnsi="Arial" w:cs="Arial"/>
          <w:sz w:val="28"/>
          <w:szCs w:val="28"/>
        </w:rPr>
      </w:pPr>
      <w:r w:rsidRPr="00EE075E">
        <w:rPr>
          <w:rFonts w:ascii="Arial" w:hAnsi="Arial" w:cs="Arial"/>
          <w:sz w:val="28"/>
          <w:szCs w:val="28"/>
        </w:rPr>
        <w:t>Finding work</w:t>
      </w:r>
    </w:p>
    <w:p w14:paraId="783CCD66" w14:textId="0022919B" w:rsidR="008459A3" w:rsidRPr="00EE075E" w:rsidRDefault="12251E37" w:rsidP="008459A3">
      <w:pPr>
        <w:pStyle w:val="ListParagraph"/>
        <w:numPr>
          <w:ilvl w:val="0"/>
          <w:numId w:val="2"/>
        </w:numPr>
        <w:rPr>
          <w:rFonts w:ascii="Arial" w:hAnsi="Arial" w:cs="Arial"/>
          <w:sz w:val="28"/>
          <w:szCs w:val="28"/>
        </w:rPr>
      </w:pPr>
      <w:r w:rsidRPr="00EE075E">
        <w:rPr>
          <w:rFonts w:ascii="Arial" w:hAnsi="Arial" w:cs="Arial"/>
          <w:sz w:val="28"/>
          <w:szCs w:val="28"/>
        </w:rPr>
        <w:t>Access to Work (ATW)</w:t>
      </w:r>
    </w:p>
    <w:p w14:paraId="078542E8" w14:textId="77777777" w:rsidR="008459A3" w:rsidRPr="00EE075E" w:rsidRDefault="008459A3" w:rsidP="008459A3">
      <w:pPr>
        <w:pStyle w:val="ListParagraph"/>
        <w:numPr>
          <w:ilvl w:val="0"/>
          <w:numId w:val="2"/>
        </w:numPr>
        <w:rPr>
          <w:rFonts w:ascii="Arial" w:hAnsi="Arial" w:cs="Arial"/>
          <w:sz w:val="28"/>
          <w:szCs w:val="28"/>
        </w:rPr>
      </w:pPr>
      <w:r w:rsidRPr="00EE075E">
        <w:rPr>
          <w:rFonts w:ascii="Arial" w:hAnsi="Arial" w:cs="Arial"/>
          <w:sz w:val="28"/>
          <w:szCs w:val="28"/>
        </w:rPr>
        <w:t>Personal safety</w:t>
      </w:r>
    </w:p>
    <w:p w14:paraId="1E6464F2" w14:textId="77777777" w:rsidR="008459A3" w:rsidRPr="00EE075E" w:rsidRDefault="008459A3" w:rsidP="008459A3">
      <w:pPr>
        <w:pStyle w:val="ListParagraph"/>
        <w:numPr>
          <w:ilvl w:val="0"/>
          <w:numId w:val="2"/>
        </w:numPr>
        <w:rPr>
          <w:rFonts w:ascii="Arial" w:hAnsi="Arial" w:cs="Arial"/>
          <w:sz w:val="28"/>
          <w:szCs w:val="28"/>
        </w:rPr>
      </w:pPr>
      <w:r w:rsidRPr="00EE075E">
        <w:rPr>
          <w:rFonts w:ascii="Arial" w:hAnsi="Arial" w:cs="Arial"/>
          <w:sz w:val="28"/>
          <w:szCs w:val="28"/>
        </w:rPr>
        <w:t>Cyber Safety</w:t>
      </w:r>
    </w:p>
    <w:p w14:paraId="27F871CA" w14:textId="68B52BEA" w:rsidR="008459A3" w:rsidRPr="00EE075E" w:rsidRDefault="12251E37" w:rsidP="008459A3">
      <w:pPr>
        <w:pStyle w:val="ListParagraph"/>
        <w:numPr>
          <w:ilvl w:val="0"/>
          <w:numId w:val="2"/>
        </w:numPr>
        <w:rPr>
          <w:rFonts w:ascii="Arial" w:hAnsi="Arial" w:cs="Arial"/>
          <w:sz w:val="28"/>
          <w:szCs w:val="28"/>
        </w:rPr>
      </w:pPr>
      <w:r w:rsidRPr="00EE075E">
        <w:rPr>
          <w:rFonts w:ascii="Arial" w:hAnsi="Arial" w:cs="Arial"/>
          <w:sz w:val="28"/>
          <w:szCs w:val="28"/>
        </w:rPr>
        <w:t>Emotional Wellbeing</w:t>
      </w:r>
    </w:p>
    <w:p w14:paraId="09628CC6" w14:textId="3FF5036B" w:rsidR="003C40E2" w:rsidRPr="00EE075E" w:rsidRDefault="003C40E2" w:rsidP="008459A3">
      <w:pPr>
        <w:pStyle w:val="ListParagraph"/>
        <w:numPr>
          <w:ilvl w:val="0"/>
          <w:numId w:val="2"/>
        </w:numPr>
        <w:rPr>
          <w:rFonts w:ascii="Arial" w:hAnsi="Arial" w:cs="Arial"/>
          <w:sz w:val="28"/>
          <w:szCs w:val="28"/>
        </w:rPr>
      </w:pPr>
      <w:r w:rsidRPr="00EE075E">
        <w:rPr>
          <w:rFonts w:ascii="Arial" w:hAnsi="Arial" w:cs="Arial"/>
          <w:sz w:val="28"/>
          <w:szCs w:val="28"/>
        </w:rPr>
        <w:t>Living Well with Sight Loss courses</w:t>
      </w:r>
    </w:p>
    <w:p w14:paraId="411642AB" w14:textId="27242A32" w:rsidR="00FB4822" w:rsidRPr="00EE075E" w:rsidRDefault="00FB4822" w:rsidP="00D6382B">
      <w:pPr>
        <w:pStyle w:val="ListParagraph"/>
        <w:numPr>
          <w:ilvl w:val="0"/>
          <w:numId w:val="2"/>
        </w:numPr>
        <w:rPr>
          <w:rFonts w:ascii="Arial" w:hAnsi="Arial" w:cs="Arial"/>
          <w:sz w:val="28"/>
          <w:szCs w:val="28"/>
        </w:rPr>
      </w:pPr>
      <w:r w:rsidRPr="00EE075E">
        <w:rPr>
          <w:rFonts w:ascii="Arial" w:hAnsi="Arial" w:cs="Arial"/>
          <w:sz w:val="28"/>
          <w:szCs w:val="28"/>
        </w:rPr>
        <w:t>Local Area Co-ordinators</w:t>
      </w:r>
    </w:p>
    <w:p w14:paraId="317379C9" w14:textId="3E2E37DF" w:rsidR="007C19ED" w:rsidRPr="00EE075E" w:rsidRDefault="007C19ED" w:rsidP="00D6382B">
      <w:pPr>
        <w:pStyle w:val="ListParagraph"/>
        <w:numPr>
          <w:ilvl w:val="0"/>
          <w:numId w:val="2"/>
        </w:numPr>
        <w:rPr>
          <w:rFonts w:ascii="Arial" w:hAnsi="Arial" w:cs="Arial"/>
          <w:sz w:val="28"/>
          <w:szCs w:val="28"/>
        </w:rPr>
      </w:pPr>
      <w:r w:rsidRPr="00EE075E">
        <w:rPr>
          <w:rFonts w:ascii="Arial" w:hAnsi="Arial" w:cs="Arial"/>
          <w:sz w:val="28"/>
          <w:szCs w:val="28"/>
        </w:rPr>
        <w:t>Preparing for Adulthood</w:t>
      </w:r>
    </w:p>
    <w:p w14:paraId="2F5B277A" w14:textId="439B5E2F" w:rsidR="009208B1" w:rsidRPr="00EE075E" w:rsidRDefault="009208B1" w:rsidP="00D6382B">
      <w:pPr>
        <w:pStyle w:val="ListParagraph"/>
        <w:numPr>
          <w:ilvl w:val="0"/>
          <w:numId w:val="2"/>
        </w:numPr>
        <w:rPr>
          <w:rFonts w:ascii="Arial" w:hAnsi="Arial" w:cs="Arial"/>
          <w:sz w:val="28"/>
          <w:szCs w:val="28"/>
        </w:rPr>
      </w:pPr>
      <w:r w:rsidRPr="00EE075E">
        <w:rPr>
          <w:rFonts w:ascii="Arial" w:hAnsi="Arial" w:cs="Arial"/>
          <w:sz w:val="28"/>
          <w:szCs w:val="28"/>
        </w:rPr>
        <w:t>Derby City Council Rehabilitation Services for Adults</w:t>
      </w:r>
    </w:p>
    <w:p w14:paraId="34AD8F9C" w14:textId="732FC09E" w:rsidR="00654825" w:rsidRDefault="00654825" w:rsidP="00AE799E">
      <w:pPr>
        <w:rPr>
          <w:sz w:val="28"/>
          <w:szCs w:val="28"/>
        </w:rPr>
      </w:pPr>
    </w:p>
    <w:p w14:paraId="09FD5062" w14:textId="77777777" w:rsidR="000B1637" w:rsidRPr="00EE075E" w:rsidRDefault="000B1637" w:rsidP="00AE799E">
      <w:pPr>
        <w:rPr>
          <w:sz w:val="28"/>
          <w:szCs w:val="28"/>
        </w:rPr>
      </w:pPr>
    </w:p>
    <w:p w14:paraId="63BDB40F" w14:textId="247AAFF1" w:rsidR="00086779" w:rsidRPr="00FD36B4" w:rsidRDefault="1C619591" w:rsidP="1946E383">
      <w:pPr>
        <w:rPr>
          <w:b/>
          <w:bCs/>
          <w:sz w:val="28"/>
          <w:szCs w:val="28"/>
          <w:shd w:val="clear" w:color="auto" w:fill="FFFFFF"/>
        </w:rPr>
      </w:pPr>
      <w:r w:rsidRPr="00FD36B4">
        <w:rPr>
          <w:b/>
          <w:bCs/>
          <w:sz w:val="28"/>
          <w:szCs w:val="28"/>
          <w:shd w:val="clear" w:color="auto" w:fill="FFFFFF"/>
        </w:rPr>
        <w:lastRenderedPageBreak/>
        <w:t>Gold Card – Bus Pass</w:t>
      </w:r>
    </w:p>
    <w:p w14:paraId="11BC8599" w14:textId="77777777" w:rsidR="00622E59" w:rsidRPr="00EE075E" w:rsidRDefault="00622E59" w:rsidP="1946E383">
      <w:pPr>
        <w:rPr>
          <w:b/>
          <w:bCs/>
          <w:color w:val="2F5496" w:themeColor="accent1" w:themeShade="BF"/>
          <w:sz w:val="28"/>
          <w:szCs w:val="28"/>
        </w:rPr>
      </w:pPr>
    </w:p>
    <w:p w14:paraId="5082EAEF" w14:textId="04D21E6C" w:rsidR="00086779" w:rsidRPr="00FD36B4" w:rsidRDefault="1C619591" w:rsidP="1946E383">
      <w:pPr>
        <w:rPr>
          <w:sz w:val="28"/>
          <w:szCs w:val="28"/>
        </w:rPr>
      </w:pPr>
      <w:r w:rsidRPr="00FD36B4">
        <w:rPr>
          <w:sz w:val="28"/>
          <w:szCs w:val="28"/>
        </w:rPr>
        <w:t xml:space="preserve">If you are Registered Severely Sight Impaired (SSI)/Blind or Sight Impaired (SI)/Partially Sighted, you should be entitled to a free bus pass called a Gold Card. The bus pass gives free travel after 9.30am on weekdays and anytime at weekends. It can be used anywhere in the country on local buses. </w:t>
      </w:r>
      <w:r w:rsidRPr="00FD36B4">
        <w:rPr>
          <w:sz w:val="28"/>
          <w:szCs w:val="28"/>
          <w:shd w:val="clear" w:color="auto" w:fill="FFFFFF"/>
        </w:rPr>
        <w:t>You can </w:t>
      </w:r>
      <w:hyperlink r:id="rId7" w:history="1">
        <w:r w:rsidRPr="00FD36B4">
          <w:rPr>
            <w:rStyle w:val="Hyperlink"/>
            <w:sz w:val="28"/>
            <w:szCs w:val="28"/>
            <w:shd w:val="clear" w:color="auto" w:fill="FFFFFF"/>
          </w:rPr>
          <w:t>download an application form</w:t>
        </w:r>
      </w:hyperlink>
      <w:r w:rsidRPr="00EE075E">
        <w:rPr>
          <w:color w:val="1E252A"/>
          <w:sz w:val="28"/>
          <w:szCs w:val="28"/>
          <w:shd w:val="clear" w:color="auto" w:fill="FFFFFF"/>
        </w:rPr>
        <w:t xml:space="preserve">‌ </w:t>
      </w:r>
      <w:r w:rsidRPr="00FD36B4">
        <w:rPr>
          <w:sz w:val="28"/>
          <w:szCs w:val="28"/>
          <w:shd w:val="clear" w:color="auto" w:fill="FFFFFF"/>
        </w:rPr>
        <w:t xml:space="preserve">and send the completed form, along with a passport-sized photo and copies of your proof of age and address, by email </w:t>
      </w:r>
      <w:r w:rsidRPr="00EE075E">
        <w:rPr>
          <w:color w:val="1E252A"/>
          <w:sz w:val="28"/>
          <w:szCs w:val="28"/>
          <w:shd w:val="clear" w:color="auto" w:fill="FFFFFF"/>
        </w:rPr>
        <w:t>to </w:t>
      </w:r>
      <w:hyperlink r:id="rId8" w:history="1">
        <w:r w:rsidR="00FD36B4" w:rsidRPr="00AE46F5">
          <w:rPr>
            <w:rStyle w:val="Hyperlink"/>
            <w:sz w:val="28"/>
            <w:szCs w:val="28"/>
            <w:shd w:val="clear" w:color="auto" w:fill="FFFFFF"/>
          </w:rPr>
          <w:t>customerservices@derby.gov.uk</w:t>
        </w:r>
      </w:hyperlink>
      <w:r w:rsidRPr="00EE075E">
        <w:rPr>
          <w:color w:val="1E252A"/>
          <w:sz w:val="28"/>
          <w:szCs w:val="28"/>
          <w:shd w:val="clear" w:color="auto" w:fill="FFFFFF"/>
        </w:rPr>
        <w:t> </w:t>
      </w:r>
      <w:r w:rsidRPr="00FD36B4">
        <w:rPr>
          <w:sz w:val="28"/>
          <w:szCs w:val="28"/>
          <w:shd w:val="clear" w:color="auto" w:fill="FFFFFF"/>
        </w:rPr>
        <w:t xml:space="preserve">or by post to Concessionary Travel, Derby City Council, Council House, Corporation Street, </w:t>
      </w:r>
    </w:p>
    <w:p w14:paraId="5BEE9A34" w14:textId="77777777" w:rsidR="00086779" w:rsidRPr="00FD36B4" w:rsidRDefault="1C619591" w:rsidP="00086779">
      <w:pPr>
        <w:rPr>
          <w:sz w:val="28"/>
          <w:szCs w:val="28"/>
        </w:rPr>
      </w:pPr>
      <w:r w:rsidRPr="00FD36B4">
        <w:rPr>
          <w:sz w:val="28"/>
          <w:szCs w:val="28"/>
          <w:shd w:val="clear" w:color="auto" w:fill="FFFFFF"/>
        </w:rPr>
        <w:t>Derby, DE1 2FS.</w:t>
      </w:r>
    </w:p>
    <w:p w14:paraId="6B9E9754" w14:textId="77777777" w:rsidR="00086779" w:rsidRPr="00FD36B4" w:rsidRDefault="00086779" w:rsidP="00086779">
      <w:pPr>
        <w:rPr>
          <w:sz w:val="28"/>
          <w:szCs w:val="28"/>
        </w:rPr>
      </w:pPr>
      <w:r w:rsidRPr="00FD36B4">
        <w:rPr>
          <w:sz w:val="28"/>
          <w:szCs w:val="28"/>
        </w:rPr>
        <w:t>The Gold Card also gives you discounts in a range of shops and businesses. You’ll get some information about the discounts when you receive your Gold Card</w:t>
      </w:r>
    </w:p>
    <w:p w14:paraId="3E205492" w14:textId="77777777" w:rsidR="00086779" w:rsidRPr="00EE075E" w:rsidRDefault="00AE0432" w:rsidP="00086779">
      <w:pPr>
        <w:rPr>
          <w:sz w:val="28"/>
          <w:szCs w:val="28"/>
        </w:rPr>
      </w:pPr>
      <w:hyperlink r:id="rId9">
        <w:r w:rsidR="1C619591" w:rsidRPr="00EE075E">
          <w:rPr>
            <w:rStyle w:val="Hyperlink"/>
            <w:sz w:val="28"/>
            <w:szCs w:val="28"/>
          </w:rPr>
          <w:t>Gold Card bus pass for disabled people - Derby City Council</w:t>
        </w:r>
      </w:hyperlink>
      <w:r w:rsidR="1C619591" w:rsidRPr="00EE075E">
        <w:rPr>
          <w:sz w:val="28"/>
          <w:szCs w:val="28"/>
        </w:rPr>
        <w:t xml:space="preserve"> </w:t>
      </w:r>
    </w:p>
    <w:p w14:paraId="21023490" w14:textId="45732C4B" w:rsidR="1946E383" w:rsidRPr="00EE075E" w:rsidRDefault="1946E383" w:rsidP="1946E383">
      <w:pPr>
        <w:rPr>
          <w:sz w:val="28"/>
          <w:szCs w:val="28"/>
        </w:rPr>
      </w:pPr>
    </w:p>
    <w:p w14:paraId="7091869D" w14:textId="3E4621B6" w:rsidR="00086779" w:rsidRPr="00EE075E" w:rsidRDefault="1C619591" w:rsidP="1946E383">
      <w:pPr>
        <w:rPr>
          <w:sz w:val="28"/>
          <w:szCs w:val="28"/>
        </w:rPr>
      </w:pPr>
      <w:r w:rsidRPr="00FD36B4">
        <w:rPr>
          <w:b/>
          <w:bCs/>
          <w:sz w:val="28"/>
          <w:szCs w:val="28"/>
        </w:rPr>
        <w:t>Disabled Person’s Railcard</w:t>
      </w:r>
    </w:p>
    <w:p w14:paraId="7B932CFF" w14:textId="6479CB2D" w:rsidR="1946E383" w:rsidRPr="00EE075E" w:rsidRDefault="1946E383" w:rsidP="1946E383">
      <w:pPr>
        <w:jc w:val="center"/>
        <w:rPr>
          <w:b/>
          <w:bCs/>
          <w:color w:val="2F5496" w:themeColor="accent1" w:themeShade="BF"/>
          <w:sz w:val="28"/>
          <w:szCs w:val="28"/>
        </w:rPr>
      </w:pPr>
    </w:p>
    <w:p w14:paraId="1131511A" w14:textId="77777777" w:rsidR="00086779" w:rsidRPr="00EE075E" w:rsidRDefault="00086779" w:rsidP="00086779">
      <w:pPr>
        <w:rPr>
          <w:sz w:val="28"/>
          <w:szCs w:val="28"/>
        </w:rPr>
      </w:pPr>
      <w:r w:rsidRPr="00EE075E">
        <w:rPr>
          <w:noProof/>
          <w:sz w:val="28"/>
          <w:szCs w:val="28"/>
        </w:rPr>
        <w:drawing>
          <wp:inline distT="0" distB="0" distL="0" distR="0" wp14:anchorId="5B94336C" wp14:editId="5B700324">
            <wp:extent cx="1312545" cy="736600"/>
            <wp:effectExtent l="0" t="0" r="1905" b="6350"/>
            <wp:docPr id="11" name="Picture 11" descr="Image result for Disabled Persons railcard u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mage result for Disabled Persons railcard uk"/>
                    <pic:cNvPicPr>
                      <a:picLocks noChangeAspect="1" noChangeArrowheads="1"/>
                    </pic:cNvPicPr>
                  </pic:nvPicPr>
                  <pic:blipFill>
                    <a:blip r:embed="rId10" r:link="rId11" cstate="print">
                      <a:extLst>
                        <a:ext uri="{28A0092B-C50C-407E-A947-70E740481C1C}">
                          <a14:useLocalDpi xmlns:a14="http://schemas.microsoft.com/office/drawing/2010/main" val="0"/>
                        </a:ext>
                      </a:extLst>
                    </a:blip>
                    <a:srcRect/>
                    <a:stretch>
                      <a:fillRect/>
                    </a:stretch>
                  </pic:blipFill>
                  <pic:spPr bwMode="auto">
                    <a:xfrm>
                      <a:off x="0" y="0"/>
                      <a:ext cx="1312545" cy="736600"/>
                    </a:xfrm>
                    <a:prstGeom prst="rect">
                      <a:avLst/>
                    </a:prstGeom>
                    <a:noFill/>
                    <a:ln>
                      <a:noFill/>
                    </a:ln>
                  </pic:spPr>
                </pic:pic>
              </a:graphicData>
            </a:graphic>
          </wp:inline>
        </w:drawing>
      </w:r>
      <w:r w:rsidRPr="00EE075E">
        <w:rPr>
          <w:sz w:val="28"/>
          <w:szCs w:val="28"/>
        </w:rPr>
        <w:br/>
      </w:r>
    </w:p>
    <w:p w14:paraId="19E62940" w14:textId="11AE16A2" w:rsidR="00086779" w:rsidRPr="00EE075E" w:rsidRDefault="001C376C" w:rsidP="00086779">
      <w:pPr>
        <w:rPr>
          <w:sz w:val="28"/>
          <w:szCs w:val="28"/>
        </w:rPr>
      </w:pPr>
      <w:r w:rsidRPr="00EE075E">
        <w:rPr>
          <w:sz w:val="28"/>
          <w:szCs w:val="28"/>
        </w:rPr>
        <w:t>P</w:t>
      </w:r>
      <w:r w:rsidR="1C619591" w:rsidRPr="00EE075E">
        <w:rPr>
          <w:sz w:val="28"/>
          <w:szCs w:val="28"/>
        </w:rPr>
        <w:t>eople with a visual impairment can apply for a disabled person's railcard. The railcard entitles the disabled traveller to a discount on train fares for themselves and a carer across the rail network. The pass lasts for a year</w:t>
      </w:r>
      <w:r w:rsidRPr="00EE075E">
        <w:rPr>
          <w:sz w:val="28"/>
          <w:szCs w:val="28"/>
        </w:rPr>
        <w:t xml:space="preserve"> but there is a cost. </w:t>
      </w:r>
      <w:r w:rsidR="1C619591" w:rsidRPr="00EE075E">
        <w:rPr>
          <w:sz w:val="28"/>
          <w:szCs w:val="28"/>
        </w:rPr>
        <w:t>If you travel a lot, you could save money.</w:t>
      </w:r>
    </w:p>
    <w:p w14:paraId="2DC94B9A" w14:textId="0CCF1ECE" w:rsidR="00086779" w:rsidRPr="00EE075E" w:rsidRDefault="00AE0432" w:rsidP="00086779">
      <w:pPr>
        <w:rPr>
          <w:rStyle w:val="Hyperlink"/>
          <w:sz w:val="28"/>
          <w:szCs w:val="28"/>
        </w:rPr>
      </w:pPr>
      <w:hyperlink r:id="rId12" w:history="1">
        <w:r w:rsidR="00086779" w:rsidRPr="00EE075E">
          <w:rPr>
            <w:rStyle w:val="Hyperlink"/>
            <w:sz w:val="28"/>
            <w:szCs w:val="28"/>
          </w:rPr>
          <w:t>Disabled Persons Railcard | Official Retailer | National Rail (disabledpersons-railcard.co.uk)</w:t>
        </w:r>
      </w:hyperlink>
    </w:p>
    <w:p w14:paraId="00DD7458" w14:textId="77777777" w:rsidR="00DD1AD5" w:rsidRPr="00EE075E" w:rsidRDefault="00DD1AD5" w:rsidP="00086779">
      <w:pPr>
        <w:rPr>
          <w:sz w:val="28"/>
          <w:szCs w:val="28"/>
        </w:rPr>
      </w:pPr>
    </w:p>
    <w:p w14:paraId="59C110D1" w14:textId="2E93FA9A" w:rsidR="00086779" w:rsidRPr="00FD36B4" w:rsidRDefault="00086779" w:rsidP="00DD1AD5">
      <w:pPr>
        <w:rPr>
          <w:b/>
          <w:bCs/>
          <w:sz w:val="28"/>
          <w:szCs w:val="28"/>
        </w:rPr>
      </w:pPr>
      <w:r w:rsidRPr="00FD36B4">
        <w:rPr>
          <w:b/>
          <w:bCs/>
          <w:sz w:val="28"/>
          <w:szCs w:val="28"/>
        </w:rPr>
        <w:t xml:space="preserve">Disability Living Allowance and PIP </w:t>
      </w:r>
    </w:p>
    <w:p w14:paraId="7E01C1F4" w14:textId="77777777" w:rsidR="00622E59" w:rsidRPr="00EE075E" w:rsidRDefault="00622E59" w:rsidP="00DD1AD5">
      <w:pPr>
        <w:rPr>
          <w:b/>
          <w:bCs/>
          <w:color w:val="2F5496" w:themeColor="accent1" w:themeShade="BF"/>
          <w:sz w:val="28"/>
          <w:szCs w:val="28"/>
        </w:rPr>
      </w:pPr>
    </w:p>
    <w:p w14:paraId="79090ADD" w14:textId="7307917A" w:rsidR="00086779" w:rsidRPr="00EE075E" w:rsidRDefault="00086779" w:rsidP="001C376C">
      <w:pPr>
        <w:rPr>
          <w:sz w:val="28"/>
          <w:szCs w:val="28"/>
        </w:rPr>
      </w:pPr>
      <w:r w:rsidRPr="00EE075E">
        <w:rPr>
          <w:sz w:val="28"/>
          <w:szCs w:val="28"/>
        </w:rPr>
        <w:t xml:space="preserve">Many children will have had DLA as they have grown </w:t>
      </w:r>
      <w:r w:rsidR="00FD36B4" w:rsidRPr="00EE075E">
        <w:rPr>
          <w:sz w:val="28"/>
          <w:szCs w:val="28"/>
        </w:rPr>
        <w:t>up,</w:t>
      </w:r>
      <w:r w:rsidRPr="00EE075E">
        <w:rPr>
          <w:sz w:val="28"/>
          <w:szCs w:val="28"/>
        </w:rPr>
        <w:t xml:space="preserve"> but this stops when you are 16. As the young person approaches </w:t>
      </w:r>
      <w:r w:rsidR="00FD36B4" w:rsidRPr="00EE075E">
        <w:rPr>
          <w:sz w:val="28"/>
          <w:szCs w:val="28"/>
        </w:rPr>
        <w:t>16,</w:t>
      </w:r>
      <w:r w:rsidRPr="00EE075E">
        <w:rPr>
          <w:sz w:val="28"/>
          <w:szCs w:val="28"/>
        </w:rPr>
        <w:t xml:space="preserve"> they will get a letter telling them that they can claim P.I.P. Usually young people get the P.I.P themselves, but if a young person has additional needs someone can become an appointee and make the claim on their behalf.  PIP claims involve an initial 20</w:t>
      </w:r>
      <w:r w:rsidR="00FD36B4">
        <w:rPr>
          <w:sz w:val="28"/>
          <w:szCs w:val="28"/>
        </w:rPr>
        <w:t>-</w:t>
      </w:r>
      <w:r w:rsidRPr="00EE075E">
        <w:rPr>
          <w:sz w:val="28"/>
          <w:szCs w:val="28"/>
        </w:rPr>
        <w:t xml:space="preserve">minute phone call, a more detailed form to complete and usually a face-to-face interview for the young person.  </w:t>
      </w:r>
    </w:p>
    <w:p w14:paraId="0E815E13" w14:textId="77777777" w:rsidR="001C376C" w:rsidRPr="00EE075E" w:rsidRDefault="001C376C" w:rsidP="001C376C">
      <w:pPr>
        <w:rPr>
          <w:sz w:val="28"/>
          <w:szCs w:val="28"/>
        </w:rPr>
      </w:pPr>
    </w:p>
    <w:p w14:paraId="6AF2C50E" w14:textId="729CA009" w:rsidR="00086779" w:rsidRPr="00EE075E" w:rsidRDefault="00086779" w:rsidP="00086779">
      <w:pPr>
        <w:rPr>
          <w:sz w:val="28"/>
          <w:szCs w:val="28"/>
        </w:rPr>
      </w:pPr>
      <w:r w:rsidRPr="00EE075E">
        <w:rPr>
          <w:sz w:val="28"/>
          <w:szCs w:val="28"/>
        </w:rPr>
        <w:t>Derby City council has a welfare rights team</w:t>
      </w:r>
      <w:r w:rsidR="001C376C" w:rsidRPr="00EE075E">
        <w:rPr>
          <w:sz w:val="28"/>
          <w:szCs w:val="28"/>
        </w:rPr>
        <w:t xml:space="preserve">, Derby Advice, </w:t>
      </w:r>
      <w:r w:rsidRPr="00EE075E">
        <w:rPr>
          <w:sz w:val="28"/>
          <w:szCs w:val="28"/>
        </w:rPr>
        <w:t xml:space="preserve">which can offer help and advice about benefits and allowances and support you </w:t>
      </w:r>
      <w:r w:rsidRPr="00EE075E">
        <w:rPr>
          <w:sz w:val="28"/>
          <w:szCs w:val="28"/>
        </w:rPr>
        <w:lastRenderedPageBreak/>
        <w:t xml:space="preserve">with </w:t>
      </w:r>
      <w:r w:rsidR="001C376C" w:rsidRPr="00EE075E">
        <w:rPr>
          <w:sz w:val="28"/>
          <w:szCs w:val="28"/>
        </w:rPr>
        <w:t xml:space="preserve">claims, </w:t>
      </w:r>
      <w:proofErr w:type="gramStart"/>
      <w:r w:rsidRPr="00EE075E">
        <w:rPr>
          <w:sz w:val="28"/>
          <w:szCs w:val="28"/>
        </w:rPr>
        <w:t>appeals</w:t>
      </w:r>
      <w:proofErr w:type="gramEnd"/>
      <w:r w:rsidRPr="00EE075E">
        <w:rPr>
          <w:sz w:val="28"/>
          <w:szCs w:val="28"/>
        </w:rPr>
        <w:t xml:space="preserve"> and reviews if benefits have been turned down. </w:t>
      </w:r>
      <w:r w:rsidR="001C376C" w:rsidRPr="00EE075E">
        <w:rPr>
          <w:sz w:val="28"/>
          <w:szCs w:val="28"/>
        </w:rPr>
        <w:t>Rehab and Mobility Service can help you with this process after the age of 18.</w:t>
      </w:r>
    </w:p>
    <w:p w14:paraId="49DA9E5F" w14:textId="66F57AE9" w:rsidR="001C376C" w:rsidRPr="00EE075E" w:rsidRDefault="001C376C" w:rsidP="00086779">
      <w:pPr>
        <w:rPr>
          <w:sz w:val="28"/>
          <w:szCs w:val="28"/>
        </w:rPr>
      </w:pPr>
    </w:p>
    <w:p w14:paraId="7E7EA531" w14:textId="161CFA86" w:rsidR="00086779" w:rsidRPr="00EE075E" w:rsidRDefault="00086779" w:rsidP="00086779">
      <w:pPr>
        <w:rPr>
          <w:sz w:val="28"/>
          <w:szCs w:val="28"/>
        </w:rPr>
      </w:pPr>
      <w:r w:rsidRPr="00EE075E">
        <w:rPr>
          <w:sz w:val="28"/>
          <w:szCs w:val="28"/>
        </w:rPr>
        <w:t xml:space="preserve">You can talk with a welfare rights officer on the </w:t>
      </w:r>
      <w:r w:rsidRPr="00EE075E">
        <w:rPr>
          <w:b/>
          <w:sz w:val="28"/>
          <w:szCs w:val="28"/>
        </w:rPr>
        <w:t>Derby Advice helpline</w:t>
      </w:r>
      <w:r w:rsidRPr="00EE075E">
        <w:rPr>
          <w:sz w:val="28"/>
          <w:szCs w:val="28"/>
        </w:rPr>
        <w:t xml:space="preserve"> 01332</w:t>
      </w:r>
      <w:r w:rsidRPr="00EE075E">
        <w:rPr>
          <w:rStyle w:val="tel"/>
          <w:sz w:val="28"/>
          <w:szCs w:val="28"/>
        </w:rPr>
        <w:t xml:space="preserve"> 64339</w:t>
      </w:r>
      <w:r w:rsidR="00D50866">
        <w:rPr>
          <w:rStyle w:val="tel"/>
          <w:sz w:val="28"/>
          <w:szCs w:val="28"/>
        </w:rPr>
        <w:t>4</w:t>
      </w:r>
      <w:r w:rsidRPr="00EE075E">
        <w:rPr>
          <w:rStyle w:val="tel"/>
          <w:color w:val="323232"/>
          <w:sz w:val="28"/>
          <w:szCs w:val="28"/>
        </w:rPr>
        <w:t xml:space="preserve">. </w:t>
      </w:r>
      <w:r w:rsidRPr="00EE075E">
        <w:rPr>
          <w:sz w:val="28"/>
          <w:szCs w:val="28"/>
        </w:rPr>
        <w:t xml:space="preserve">Monday to Friday afternoons from 1-4pm or </w:t>
      </w:r>
      <w:r w:rsidR="00D50866">
        <w:rPr>
          <w:sz w:val="28"/>
          <w:szCs w:val="28"/>
        </w:rPr>
        <w:t xml:space="preserve">email </w:t>
      </w:r>
      <w:hyperlink r:id="rId13" w:history="1">
        <w:r w:rsidR="00D50866" w:rsidRPr="00AF5F2E">
          <w:rPr>
            <w:rStyle w:val="Hyperlink"/>
            <w:sz w:val="28"/>
            <w:szCs w:val="28"/>
          </w:rPr>
          <w:t>derby.advice@derbyhomes.org</w:t>
        </w:r>
      </w:hyperlink>
      <w:r w:rsidR="00D50866">
        <w:rPr>
          <w:sz w:val="28"/>
          <w:szCs w:val="28"/>
        </w:rPr>
        <w:t xml:space="preserve"> </w:t>
      </w:r>
    </w:p>
    <w:p w14:paraId="39FF52D2" w14:textId="131924F9" w:rsidR="00654825" w:rsidRPr="00EE075E" w:rsidRDefault="00654825" w:rsidP="00AE799E">
      <w:pPr>
        <w:rPr>
          <w:sz w:val="28"/>
          <w:szCs w:val="28"/>
        </w:rPr>
      </w:pPr>
    </w:p>
    <w:p w14:paraId="27A4CCC3" w14:textId="77777777" w:rsidR="001C376C" w:rsidRPr="00EE075E" w:rsidRDefault="00431954" w:rsidP="001C376C">
      <w:pPr>
        <w:pStyle w:val="NormalWeb"/>
        <w:spacing w:after="0" w:afterAutospacing="0"/>
        <w:rPr>
          <w:rFonts w:ascii="Arial" w:hAnsi="Arial" w:cs="Arial"/>
          <w:b/>
          <w:bCs/>
          <w:color w:val="2F5496" w:themeColor="accent1" w:themeShade="BF"/>
          <w:sz w:val="28"/>
          <w:szCs w:val="28"/>
        </w:rPr>
      </w:pPr>
      <w:r w:rsidRPr="00FD36B4">
        <w:rPr>
          <w:rFonts w:ascii="Arial" w:hAnsi="Arial" w:cs="Arial"/>
          <w:b/>
          <w:bCs/>
          <w:sz w:val="28"/>
          <w:szCs w:val="28"/>
        </w:rPr>
        <w:t>H</w:t>
      </w:r>
      <w:r w:rsidR="001C376C" w:rsidRPr="00FD36B4">
        <w:rPr>
          <w:rFonts w:ascii="Arial" w:hAnsi="Arial" w:cs="Arial"/>
          <w:b/>
          <w:bCs/>
          <w:sz w:val="28"/>
          <w:szCs w:val="28"/>
        </w:rPr>
        <w:t>o</w:t>
      </w:r>
      <w:r w:rsidR="004D16E1" w:rsidRPr="00FD36B4">
        <w:rPr>
          <w:rFonts w:ascii="Arial" w:hAnsi="Arial" w:cs="Arial"/>
          <w:b/>
          <w:bCs/>
          <w:sz w:val="28"/>
          <w:szCs w:val="28"/>
        </w:rPr>
        <w:t>spital Eye Care</w:t>
      </w:r>
    </w:p>
    <w:p w14:paraId="0B55DE3D" w14:textId="3CEE93B1" w:rsidR="004D16E1" w:rsidRPr="00EE075E" w:rsidRDefault="004D16E1" w:rsidP="001C376C">
      <w:pPr>
        <w:pStyle w:val="NormalWeb"/>
        <w:spacing w:after="0" w:afterAutospacing="0"/>
        <w:rPr>
          <w:rFonts w:ascii="Arial" w:hAnsi="Arial" w:cs="Arial"/>
          <w:b/>
          <w:bCs/>
          <w:color w:val="2F5496" w:themeColor="accent1" w:themeShade="BF"/>
          <w:sz w:val="28"/>
          <w:szCs w:val="28"/>
        </w:rPr>
      </w:pPr>
      <w:r w:rsidRPr="00EE075E">
        <w:rPr>
          <w:rFonts w:ascii="Arial" w:hAnsi="Arial" w:cs="Arial"/>
          <w:color w:val="000000"/>
          <w:sz w:val="28"/>
          <w:szCs w:val="28"/>
        </w:rPr>
        <w:t>If you have been discharged from hospital eye care before the age of 18, you will have been advised to visit a regular ‘high street’ Optician for sight tests from now on. However, if your hospital eye care continues beyond the age of 18, the appointments will now be in the main eye clinic, which is in the King’s Treatment Centre of the Royal Derby Hospital. You may see a different consultant from the one previously seen in the children’s eye clinic.</w:t>
      </w:r>
    </w:p>
    <w:p w14:paraId="783B850D" w14:textId="7777777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Low Vision Aids (LVAs), such as magnifiers, are provided by Orthoptists from the children's eye clinic, either at a hospital appointment or during a visit to see you in your school. Once you have left school, if you require a replacement LVA or would like to be assessed for a different one, contact Sight Support Derbyshire (details below).</w:t>
      </w:r>
    </w:p>
    <w:p w14:paraId="1E6C3B16" w14:textId="7777777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Should you have new concerns about your sight once you have been discharged from the hospital, please arrange to see your Optician who will be able to advise you and, if necessary, refer you to the hospital.</w:t>
      </w:r>
    </w:p>
    <w:p w14:paraId="39237C1B" w14:textId="7777777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Contact numbers:</w:t>
      </w:r>
    </w:p>
    <w:p w14:paraId="215CEBBB" w14:textId="7777777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Derbyshire Children’s Hospital Orthoptic and Ophthalmology Dept. 01332 785659</w:t>
      </w:r>
    </w:p>
    <w:p w14:paraId="04CC2932" w14:textId="7777777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Eye clinic, Kings Treatment Centre, Royal Derby Hospital 01332 787002</w:t>
      </w:r>
    </w:p>
    <w:p w14:paraId="275528D9" w14:textId="2D6E1A67" w:rsidR="004D16E1" w:rsidRPr="00EE075E" w:rsidRDefault="004D16E1" w:rsidP="004D16E1">
      <w:pPr>
        <w:pStyle w:val="NormalWeb"/>
        <w:rPr>
          <w:rFonts w:ascii="Arial" w:hAnsi="Arial" w:cs="Arial"/>
          <w:color w:val="000000"/>
          <w:sz w:val="28"/>
          <w:szCs w:val="28"/>
        </w:rPr>
      </w:pPr>
      <w:r w:rsidRPr="00EE075E">
        <w:rPr>
          <w:rFonts w:ascii="Arial" w:hAnsi="Arial" w:cs="Arial"/>
          <w:color w:val="000000"/>
          <w:sz w:val="28"/>
          <w:szCs w:val="28"/>
        </w:rPr>
        <w:t>The Eye Clinic Liaison Officer from Sight Support Derbyshire is based in the Eye Clinic 01332 783366</w:t>
      </w:r>
      <w:r w:rsidR="001C376C" w:rsidRPr="00EE075E">
        <w:rPr>
          <w:rFonts w:ascii="Arial" w:hAnsi="Arial" w:cs="Arial"/>
          <w:color w:val="000000"/>
          <w:sz w:val="28"/>
          <w:szCs w:val="28"/>
        </w:rPr>
        <w:t xml:space="preserve"> </w:t>
      </w:r>
      <w:hyperlink r:id="rId14" w:history="1">
        <w:r w:rsidR="001C376C" w:rsidRPr="00EE075E">
          <w:rPr>
            <w:rStyle w:val="Hyperlink"/>
            <w:rFonts w:ascii="Arial" w:hAnsi="Arial" w:cs="Arial"/>
            <w:sz w:val="28"/>
            <w:szCs w:val="28"/>
          </w:rPr>
          <w:t>clare.thornton@sightsupportderbyshire.org.uk</w:t>
        </w:r>
      </w:hyperlink>
    </w:p>
    <w:p w14:paraId="33B781F1" w14:textId="5B481495" w:rsidR="001C376C" w:rsidRDefault="001C376C" w:rsidP="00E158E9">
      <w:pPr>
        <w:rPr>
          <w:b/>
          <w:bCs/>
          <w:color w:val="2F5496" w:themeColor="accent1" w:themeShade="BF"/>
          <w:sz w:val="28"/>
          <w:szCs w:val="28"/>
        </w:rPr>
      </w:pPr>
    </w:p>
    <w:p w14:paraId="774A89F1" w14:textId="019ADF63" w:rsidR="00D50866" w:rsidRDefault="00D50866" w:rsidP="00E158E9">
      <w:pPr>
        <w:rPr>
          <w:b/>
          <w:bCs/>
          <w:color w:val="2F5496" w:themeColor="accent1" w:themeShade="BF"/>
          <w:sz w:val="28"/>
          <w:szCs w:val="28"/>
        </w:rPr>
      </w:pPr>
    </w:p>
    <w:p w14:paraId="2D787DC2" w14:textId="77777777" w:rsidR="00D50866" w:rsidRPr="00EE075E" w:rsidRDefault="00D50866" w:rsidP="00E158E9">
      <w:pPr>
        <w:rPr>
          <w:b/>
          <w:bCs/>
          <w:color w:val="2F5496" w:themeColor="accent1" w:themeShade="BF"/>
          <w:sz w:val="28"/>
          <w:szCs w:val="28"/>
        </w:rPr>
      </w:pPr>
    </w:p>
    <w:p w14:paraId="119977C4" w14:textId="0464F65A" w:rsidR="001C376C" w:rsidRDefault="001C376C" w:rsidP="00E158E9">
      <w:pPr>
        <w:rPr>
          <w:b/>
          <w:bCs/>
          <w:color w:val="2F5496" w:themeColor="accent1" w:themeShade="BF"/>
          <w:sz w:val="28"/>
          <w:szCs w:val="28"/>
        </w:rPr>
      </w:pPr>
    </w:p>
    <w:p w14:paraId="3EF566AC" w14:textId="2E1401E6" w:rsidR="0033051C" w:rsidRPr="00FD36B4" w:rsidRDefault="0033051C" w:rsidP="00E158E9">
      <w:pPr>
        <w:rPr>
          <w:b/>
          <w:bCs/>
          <w:sz w:val="28"/>
          <w:szCs w:val="28"/>
        </w:rPr>
      </w:pPr>
      <w:r w:rsidRPr="00FD36B4">
        <w:rPr>
          <w:b/>
          <w:bCs/>
          <w:sz w:val="28"/>
          <w:szCs w:val="28"/>
        </w:rPr>
        <w:lastRenderedPageBreak/>
        <w:t xml:space="preserve">Low Visual Aids Assessments </w:t>
      </w:r>
    </w:p>
    <w:p w14:paraId="50999272" w14:textId="77777777" w:rsidR="00622E59" w:rsidRPr="00EE075E" w:rsidRDefault="00622E59" w:rsidP="00E158E9">
      <w:pPr>
        <w:rPr>
          <w:b/>
          <w:bCs/>
          <w:color w:val="2F5496" w:themeColor="accent1" w:themeShade="BF"/>
          <w:sz w:val="28"/>
          <w:szCs w:val="28"/>
        </w:rPr>
      </w:pPr>
    </w:p>
    <w:p w14:paraId="65F3F951" w14:textId="77777777" w:rsidR="0033051C" w:rsidRPr="00EE075E" w:rsidRDefault="0033051C" w:rsidP="0033051C">
      <w:pPr>
        <w:rPr>
          <w:color w:val="000000"/>
          <w:sz w:val="28"/>
          <w:szCs w:val="28"/>
        </w:rPr>
      </w:pPr>
      <w:r w:rsidRPr="00EE075E">
        <w:rPr>
          <w:color w:val="000000"/>
          <w:sz w:val="28"/>
          <w:szCs w:val="28"/>
        </w:rPr>
        <w:t>The LVA scheme is across the county for those registered with a Derbyshire GP.</w:t>
      </w:r>
    </w:p>
    <w:p w14:paraId="5BB0915C" w14:textId="77777777" w:rsidR="0033051C" w:rsidRPr="00EE075E" w:rsidRDefault="0033051C" w:rsidP="0033051C">
      <w:pPr>
        <w:rPr>
          <w:color w:val="000000"/>
          <w:sz w:val="28"/>
          <w:szCs w:val="28"/>
        </w:rPr>
      </w:pPr>
    </w:p>
    <w:p w14:paraId="1FC556B5" w14:textId="28CB8C90" w:rsidR="0033051C" w:rsidRPr="00EE075E" w:rsidRDefault="0033051C" w:rsidP="0033051C">
      <w:pPr>
        <w:rPr>
          <w:color w:val="000000"/>
          <w:sz w:val="28"/>
          <w:szCs w:val="28"/>
        </w:rPr>
      </w:pPr>
      <w:r w:rsidRPr="00EE075E">
        <w:rPr>
          <w:color w:val="000000"/>
          <w:sz w:val="28"/>
          <w:szCs w:val="28"/>
        </w:rPr>
        <w:t>Those who are sight impaired (SI) and severely sight impaired (SSI) are eligible. You do not have to be registered as SSI or SI to receive help.</w:t>
      </w:r>
    </w:p>
    <w:p w14:paraId="709C20E3" w14:textId="77777777" w:rsidR="0033051C" w:rsidRPr="00EE075E" w:rsidRDefault="0033051C" w:rsidP="0033051C">
      <w:pPr>
        <w:rPr>
          <w:color w:val="000000"/>
          <w:sz w:val="28"/>
          <w:szCs w:val="28"/>
        </w:rPr>
      </w:pPr>
    </w:p>
    <w:p w14:paraId="1FA10401" w14:textId="70F55DD1" w:rsidR="0033051C" w:rsidRPr="00EE075E" w:rsidRDefault="0033051C" w:rsidP="0033051C">
      <w:pPr>
        <w:rPr>
          <w:color w:val="000000"/>
          <w:sz w:val="28"/>
          <w:szCs w:val="28"/>
        </w:rPr>
      </w:pPr>
      <w:r w:rsidRPr="00EE075E">
        <w:rPr>
          <w:color w:val="000000"/>
          <w:sz w:val="28"/>
          <w:szCs w:val="28"/>
        </w:rPr>
        <w:t xml:space="preserve">Sight support Derbyshire has an </w:t>
      </w:r>
      <w:r w:rsidR="00FD36B4" w:rsidRPr="00EE075E">
        <w:rPr>
          <w:color w:val="000000"/>
          <w:sz w:val="28"/>
          <w:szCs w:val="28"/>
        </w:rPr>
        <w:t>up-to-date</w:t>
      </w:r>
      <w:r w:rsidRPr="00EE075E">
        <w:rPr>
          <w:color w:val="000000"/>
          <w:sz w:val="28"/>
          <w:szCs w:val="28"/>
        </w:rPr>
        <w:t xml:space="preserve"> list of those Opticians offering the service. Most are on the High </w:t>
      </w:r>
      <w:proofErr w:type="gramStart"/>
      <w:r w:rsidRPr="00EE075E">
        <w:rPr>
          <w:color w:val="000000"/>
          <w:sz w:val="28"/>
          <w:szCs w:val="28"/>
        </w:rPr>
        <w:t>Street</w:t>
      </w:r>
      <w:proofErr w:type="gramEnd"/>
      <w:r w:rsidR="00D50866">
        <w:rPr>
          <w:color w:val="000000"/>
          <w:sz w:val="28"/>
          <w:szCs w:val="28"/>
        </w:rPr>
        <w:t xml:space="preserve"> and</w:t>
      </w:r>
      <w:r w:rsidRPr="00EE075E">
        <w:rPr>
          <w:color w:val="000000"/>
          <w:sz w:val="28"/>
          <w:szCs w:val="28"/>
        </w:rPr>
        <w:t xml:space="preserve"> some may do home visits.</w:t>
      </w:r>
      <w:r w:rsidR="00431954" w:rsidRPr="00EE075E">
        <w:rPr>
          <w:color w:val="000000"/>
          <w:sz w:val="28"/>
          <w:szCs w:val="28"/>
        </w:rPr>
        <w:t xml:space="preserve"> </w:t>
      </w:r>
      <w:r w:rsidRPr="00EE075E">
        <w:rPr>
          <w:color w:val="000000"/>
          <w:sz w:val="28"/>
          <w:szCs w:val="28"/>
        </w:rPr>
        <w:t xml:space="preserve">The scheme supplies optical magnifiers, </w:t>
      </w:r>
      <w:proofErr w:type="gramStart"/>
      <w:r w:rsidRPr="00EE075E">
        <w:rPr>
          <w:color w:val="000000"/>
          <w:sz w:val="28"/>
          <w:szCs w:val="28"/>
        </w:rPr>
        <w:t>lights</w:t>
      </w:r>
      <w:proofErr w:type="gramEnd"/>
      <w:r w:rsidRPr="00EE075E">
        <w:rPr>
          <w:color w:val="000000"/>
          <w:sz w:val="28"/>
          <w:szCs w:val="28"/>
        </w:rPr>
        <w:t xml:space="preserve"> and </w:t>
      </w:r>
      <w:r w:rsidR="00FD36B4" w:rsidRPr="00EE075E">
        <w:rPr>
          <w:color w:val="000000"/>
          <w:sz w:val="28"/>
          <w:szCs w:val="28"/>
        </w:rPr>
        <w:t>sunshades</w:t>
      </w:r>
      <w:r w:rsidRPr="00EE075E">
        <w:rPr>
          <w:color w:val="000000"/>
          <w:sz w:val="28"/>
          <w:szCs w:val="28"/>
        </w:rPr>
        <w:t xml:space="preserve">. </w:t>
      </w:r>
      <w:r w:rsidR="00D50866">
        <w:rPr>
          <w:color w:val="000000"/>
          <w:sz w:val="28"/>
          <w:szCs w:val="28"/>
        </w:rPr>
        <w:t>E</w:t>
      </w:r>
      <w:r w:rsidRPr="00EE075E">
        <w:rPr>
          <w:color w:val="000000"/>
          <w:sz w:val="28"/>
          <w:szCs w:val="28"/>
        </w:rPr>
        <w:t>lectronic aids are very limited.</w:t>
      </w:r>
    </w:p>
    <w:p w14:paraId="7F235AE0" w14:textId="77777777" w:rsidR="0033051C" w:rsidRPr="00EE075E" w:rsidRDefault="0033051C" w:rsidP="0033051C">
      <w:pPr>
        <w:rPr>
          <w:color w:val="000000"/>
          <w:sz w:val="28"/>
          <w:szCs w:val="28"/>
        </w:rPr>
      </w:pPr>
    </w:p>
    <w:p w14:paraId="0A624348" w14:textId="77777777" w:rsidR="0033051C" w:rsidRPr="00EE075E" w:rsidRDefault="0033051C" w:rsidP="0033051C">
      <w:pPr>
        <w:rPr>
          <w:color w:val="000000"/>
          <w:sz w:val="28"/>
          <w:szCs w:val="28"/>
        </w:rPr>
      </w:pPr>
      <w:r w:rsidRPr="00EE075E">
        <w:rPr>
          <w:color w:val="000000"/>
          <w:sz w:val="28"/>
          <w:szCs w:val="28"/>
        </w:rPr>
        <w:t>An assessment is made to optimise remaining vision and can include an eye examination and a home visit to assess lighting. In addition to supplying a magnifier.</w:t>
      </w:r>
    </w:p>
    <w:p w14:paraId="76BBD707" w14:textId="77777777" w:rsidR="0033051C" w:rsidRPr="00EE075E" w:rsidRDefault="0033051C" w:rsidP="0033051C">
      <w:pPr>
        <w:rPr>
          <w:color w:val="000000"/>
          <w:sz w:val="28"/>
          <w:szCs w:val="28"/>
        </w:rPr>
      </w:pPr>
    </w:p>
    <w:p w14:paraId="1F351863" w14:textId="5FA0C326" w:rsidR="0033051C" w:rsidRPr="00EE075E" w:rsidRDefault="0033051C" w:rsidP="0033051C">
      <w:pPr>
        <w:rPr>
          <w:color w:val="000000"/>
          <w:sz w:val="28"/>
          <w:szCs w:val="28"/>
        </w:rPr>
      </w:pPr>
      <w:r w:rsidRPr="00EE075E">
        <w:rPr>
          <w:color w:val="000000"/>
          <w:sz w:val="28"/>
          <w:szCs w:val="28"/>
        </w:rPr>
        <w:t>Referral ca</w:t>
      </w:r>
      <w:r w:rsidR="00C66597" w:rsidRPr="00EE075E">
        <w:rPr>
          <w:color w:val="000000"/>
          <w:sz w:val="28"/>
          <w:szCs w:val="28"/>
        </w:rPr>
        <w:t>n</w:t>
      </w:r>
      <w:r w:rsidRPr="00EE075E">
        <w:rPr>
          <w:color w:val="000000"/>
          <w:sz w:val="28"/>
          <w:szCs w:val="28"/>
        </w:rPr>
        <w:t xml:space="preserve"> be from Sight Support Derbyshire, GP, Hospital eye services, opticians</w:t>
      </w:r>
      <w:r w:rsidR="001C376C" w:rsidRPr="00EE075E">
        <w:rPr>
          <w:color w:val="000000"/>
          <w:sz w:val="28"/>
          <w:szCs w:val="28"/>
        </w:rPr>
        <w:t xml:space="preserve"> or you can make the referral yourself.</w:t>
      </w:r>
      <w:r w:rsidRPr="00EE075E">
        <w:rPr>
          <w:color w:val="000000"/>
          <w:sz w:val="28"/>
          <w:szCs w:val="28"/>
        </w:rPr>
        <w:t xml:space="preserve"> </w:t>
      </w:r>
    </w:p>
    <w:p w14:paraId="1E6BB8E4" w14:textId="25A0CA46" w:rsidR="00431954" w:rsidRPr="00EE075E" w:rsidRDefault="00431954" w:rsidP="0033051C">
      <w:pPr>
        <w:rPr>
          <w:color w:val="000000"/>
          <w:sz w:val="28"/>
          <w:szCs w:val="28"/>
        </w:rPr>
      </w:pPr>
    </w:p>
    <w:p w14:paraId="5E1A81FA" w14:textId="7DB56125" w:rsidR="00431954" w:rsidRPr="00FD36B4" w:rsidRDefault="00431954" w:rsidP="00C66597">
      <w:pPr>
        <w:rPr>
          <w:b/>
          <w:bCs/>
          <w:sz w:val="28"/>
          <w:szCs w:val="28"/>
          <w:shd w:val="clear" w:color="auto" w:fill="FFFFFF"/>
        </w:rPr>
      </w:pPr>
      <w:r w:rsidRPr="00FD36B4">
        <w:rPr>
          <w:b/>
          <w:bCs/>
          <w:sz w:val="28"/>
          <w:szCs w:val="28"/>
          <w:shd w:val="clear" w:color="auto" w:fill="FFFFFF"/>
        </w:rPr>
        <w:t>Sight Support Derbyshire</w:t>
      </w:r>
    </w:p>
    <w:p w14:paraId="325CD2E9" w14:textId="77777777" w:rsidR="00622E59" w:rsidRPr="00EE075E" w:rsidRDefault="00622E59" w:rsidP="00C66597">
      <w:pPr>
        <w:rPr>
          <w:b/>
          <w:bCs/>
          <w:color w:val="2F5496" w:themeColor="accent1" w:themeShade="BF"/>
          <w:sz w:val="28"/>
          <w:szCs w:val="28"/>
          <w:shd w:val="clear" w:color="auto" w:fill="FFFFFF"/>
        </w:rPr>
      </w:pPr>
    </w:p>
    <w:p w14:paraId="39F93929" w14:textId="0DEFFC28" w:rsidR="00431954" w:rsidRPr="00EE075E" w:rsidRDefault="00431954" w:rsidP="00431954">
      <w:pPr>
        <w:rPr>
          <w:color w:val="000000"/>
          <w:sz w:val="28"/>
          <w:szCs w:val="28"/>
          <w:shd w:val="clear" w:color="auto" w:fill="FFFFFF"/>
        </w:rPr>
      </w:pPr>
      <w:r w:rsidRPr="00EE075E">
        <w:rPr>
          <w:color w:val="000000"/>
          <w:sz w:val="28"/>
          <w:szCs w:val="28"/>
          <w:shd w:val="clear" w:color="auto" w:fill="FFFFFF"/>
        </w:rPr>
        <w:t xml:space="preserve">Sight Support Derbyshire works with local children and adults who are </w:t>
      </w:r>
      <w:r w:rsidR="00C66597" w:rsidRPr="00EE075E">
        <w:rPr>
          <w:color w:val="000000"/>
          <w:sz w:val="28"/>
          <w:szCs w:val="28"/>
          <w:shd w:val="clear" w:color="auto" w:fill="FFFFFF"/>
        </w:rPr>
        <w:t>SSI/</w:t>
      </w:r>
      <w:r w:rsidRPr="00EE075E">
        <w:rPr>
          <w:color w:val="000000"/>
          <w:sz w:val="28"/>
          <w:szCs w:val="28"/>
          <w:shd w:val="clear" w:color="auto" w:fill="FFFFFF"/>
        </w:rPr>
        <w:t xml:space="preserve">blind or </w:t>
      </w:r>
      <w:r w:rsidR="00C66597" w:rsidRPr="00EE075E">
        <w:rPr>
          <w:color w:val="000000"/>
          <w:sz w:val="28"/>
          <w:szCs w:val="28"/>
          <w:shd w:val="clear" w:color="auto" w:fill="FFFFFF"/>
        </w:rPr>
        <w:t>SI/</w:t>
      </w:r>
      <w:r w:rsidRPr="00EE075E">
        <w:rPr>
          <w:color w:val="000000"/>
          <w:sz w:val="28"/>
          <w:szCs w:val="28"/>
          <w:shd w:val="clear" w:color="auto" w:fill="FFFFFF"/>
        </w:rPr>
        <w:t>partially sighted to help them face the everyday challenges of living with sight loss. Sight Support Derbyshire is based in Derby City, and works with people throughout Derbyshire</w:t>
      </w:r>
    </w:p>
    <w:p w14:paraId="2912BA41" w14:textId="77777777" w:rsidR="00431954" w:rsidRPr="00EE075E" w:rsidRDefault="00431954" w:rsidP="00431954">
      <w:pPr>
        <w:rPr>
          <w:color w:val="000000"/>
          <w:sz w:val="28"/>
          <w:szCs w:val="28"/>
          <w:shd w:val="clear" w:color="auto" w:fill="FFFFFF"/>
        </w:rPr>
      </w:pPr>
      <w:r w:rsidRPr="00EE075E">
        <w:rPr>
          <w:color w:val="000000"/>
          <w:sz w:val="28"/>
          <w:szCs w:val="28"/>
          <w:shd w:val="clear" w:color="auto" w:fill="FFFFFF"/>
        </w:rPr>
        <w:t>We have a help line where staff can offer support and advice to callers about where to get help. We run several services ourselves, and work with partner agencies to enable people to get the help they need.</w:t>
      </w:r>
    </w:p>
    <w:p w14:paraId="4E8019B8" w14:textId="77777777" w:rsidR="00431954" w:rsidRPr="00EE075E" w:rsidRDefault="00431954" w:rsidP="00431954">
      <w:pPr>
        <w:rPr>
          <w:color w:val="000000"/>
          <w:sz w:val="28"/>
          <w:szCs w:val="28"/>
          <w:shd w:val="clear" w:color="auto" w:fill="FFFFFF"/>
        </w:rPr>
      </w:pPr>
      <w:r w:rsidRPr="00EE075E">
        <w:rPr>
          <w:color w:val="000000"/>
          <w:sz w:val="28"/>
          <w:szCs w:val="28"/>
          <w:shd w:val="clear" w:color="auto" w:fill="FFFFFF"/>
        </w:rPr>
        <w:t xml:space="preserve">Visit our website </w:t>
      </w:r>
      <w:hyperlink r:id="rId15" w:history="1">
        <w:r w:rsidRPr="00EE075E">
          <w:rPr>
            <w:rStyle w:val="Hyperlink"/>
            <w:sz w:val="28"/>
            <w:szCs w:val="28"/>
            <w:shd w:val="clear" w:color="auto" w:fill="FFFFFF"/>
          </w:rPr>
          <w:t>https://sightsupportderbyshire.org.uk/</w:t>
        </w:r>
      </w:hyperlink>
      <w:r w:rsidRPr="00EE075E">
        <w:rPr>
          <w:color w:val="000000"/>
          <w:sz w:val="28"/>
          <w:szCs w:val="28"/>
          <w:shd w:val="clear" w:color="auto" w:fill="FFFFFF"/>
        </w:rPr>
        <w:t xml:space="preserve"> or call our helpline on Tel 01332 292262 if you want information or support. </w:t>
      </w:r>
    </w:p>
    <w:p w14:paraId="247CAD8B" w14:textId="77777777" w:rsidR="00431954" w:rsidRPr="00EE075E" w:rsidRDefault="00431954" w:rsidP="0033051C">
      <w:pPr>
        <w:rPr>
          <w:color w:val="000000"/>
          <w:sz w:val="28"/>
          <w:szCs w:val="28"/>
        </w:rPr>
      </w:pPr>
    </w:p>
    <w:p w14:paraId="74538548" w14:textId="432D19C9" w:rsidR="00145104" w:rsidRPr="00EE075E" w:rsidRDefault="00145104" w:rsidP="0033051C">
      <w:pPr>
        <w:rPr>
          <w:color w:val="000000"/>
          <w:sz w:val="28"/>
          <w:szCs w:val="28"/>
        </w:rPr>
      </w:pPr>
    </w:p>
    <w:p w14:paraId="53109E77" w14:textId="3BD53740" w:rsidR="00145104" w:rsidRPr="00FD36B4" w:rsidRDefault="00145104" w:rsidP="00C66597">
      <w:pPr>
        <w:rPr>
          <w:sz w:val="28"/>
          <w:szCs w:val="28"/>
          <w:lang w:val="en"/>
        </w:rPr>
      </w:pPr>
      <w:r w:rsidRPr="00FD36B4">
        <w:rPr>
          <w:b/>
          <w:sz w:val="28"/>
          <w:szCs w:val="28"/>
        </w:rPr>
        <w:t>SENDIASS (Special Educational Needs and Disabilities Information,</w:t>
      </w:r>
      <w:r w:rsidR="001C376C" w:rsidRPr="00FD36B4">
        <w:rPr>
          <w:b/>
          <w:sz w:val="28"/>
          <w:szCs w:val="28"/>
        </w:rPr>
        <w:t xml:space="preserve"> </w:t>
      </w:r>
      <w:r w:rsidRPr="00FD36B4">
        <w:rPr>
          <w:b/>
          <w:sz w:val="28"/>
          <w:szCs w:val="28"/>
        </w:rPr>
        <w:t xml:space="preserve">Advice and Support </w:t>
      </w:r>
      <w:r w:rsidR="00C66597" w:rsidRPr="00FD36B4">
        <w:rPr>
          <w:b/>
          <w:sz w:val="28"/>
          <w:szCs w:val="28"/>
        </w:rPr>
        <w:t>S</w:t>
      </w:r>
      <w:r w:rsidRPr="00FD36B4">
        <w:rPr>
          <w:b/>
          <w:sz w:val="28"/>
          <w:szCs w:val="28"/>
        </w:rPr>
        <w:t>ervice)</w:t>
      </w:r>
      <w:r w:rsidRPr="00FD36B4">
        <w:rPr>
          <w:sz w:val="28"/>
          <w:szCs w:val="28"/>
          <w:lang w:val="en"/>
        </w:rPr>
        <w:t xml:space="preserve"> </w:t>
      </w:r>
    </w:p>
    <w:p w14:paraId="679E37F2" w14:textId="77777777" w:rsidR="00622E59" w:rsidRPr="00EE075E" w:rsidRDefault="00622E59" w:rsidP="00C66597">
      <w:pPr>
        <w:rPr>
          <w:sz w:val="28"/>
          <w:szCs w:val="28"/>
          <w:lang w:val="en"/>
        </w:rPr>
      </w:pPr>
    </w:p>
    <w:p w14:paraId="0B550426" w14:textId="07969CD2" w:rsidR="00145104" w:rsidRPr="00EE075E" w:rsidRDefault="00C66597" w:rsidP="00C66597">
      <w:pPr>
        <w:rPr>
          <w:sz w:val="28"/>
          <w:szCs w:val="28"/>
        </w:rPr>
      </w:pPr>
      <w:r w:rsidRPr="00EE075E">
        <w:rPr>
          <w:sz w:val="28"/>
          <w:szCs w:val="28"/>
          <w:lang w:val="en"/>
        </w:rPr>
        <w:t>P</w:t>
      </w:r>
      <w:r w:rsidR="00145104" w:rsidRPr="00EE075E">
        <w:rPr>
          <w:sz w:val="28"/>
          <w:szCs w:val="28"/>
          <w:lang w:val="en"/>
        </w:rPr>
        <w:t xml:space="preserve">rovides free, legally based impartial, </w:t>
      </w:r>
      <w:proofErr w:type="gramStart"/>
      <w:r w:rsidR="00145104" w:rsidRPr="00EE075E">
        <w:rPr>
          <w:sz w:val="28"/>
          <w:szCs w:val="28"/>
          <w:lang w:val="en"/>
        </w:rPr>
        <w:t>confidential</w:t>
      </w:r>
      <w:proofErr w:type="gramEnd"/>
      <w:r w:rsidR="00145104" w:rsidRPr="00EE075E">
        <w:rPr>
          <w:sz w:val="28"/>
          <w:szCs w:val="28"/>
          <w:lang w:val="en"/>
        </w:rPr>
        <w:t xml:space="preserve"> and accessible information, advice and support for young people and parents/</w:t>
      </w:r>
      <w:proofErr w:type="spellStart"/>
      <w:r w:rsidR="00145104" w:rsidRPr="00EE075E">
        <w:rPr>
          <w:sz w:val="28"/>
          <w:szCs w:val="28"/>
          <w:lang w:val="en"/>
        </w:rPr>
        <w:t>carers</w:t>
      </w:r>
      <w:proofErr w:type="spellEnd"/>
      <w:r w:rsidR="00145104" w:rsidRPr="00EE075E">
        <w:rPr>
          <w:sz w:val="28"/>
          <w:szCs w:val="28"/>
          <w:lang w:val="en"/>
        </w:rPr>
        <w:t xml:space="preserve">. SENDIASS gives advice on Special Educational Needs Disabilities (SEND), Health and Social Care. Your child does not need to have a formal diagnosis to receive our support. </w:t>
      </w:r>
      <w:r w:rsidR="00145104" w:rsidRPr="00EE075E">
        <w:rPr>
          <w:sz w:val="28"/>
          <w:szCs w:val="28"/>
          <w:lang w:val="en-US"/>
        </w:rPr>
        <w:t xml:space="preserve">Derby SENDIASS number: 01332 641414 Email: </w:t>
      </w:r>
      <w:hyperlink r:id="rId16" w:history="1">
        <w:r w:rsidR="00145104" w:rsidRPr="00EE075E">
          <w:rPr>
            <w:rStyle w:val="Hyperlink"/>
            <w:sz w:val="28"/>
            <w:szCs w:val="28"/>
            <w:lang w:val="en-US"/>
          </w:rPr>
          <w:t>SENDIASS@derby.gov.uk</w:t>
        </w:r>
      </w:hyperlink>
    </w:p>
    <w:p w14:paraId="34430CF6" w14:textId="77777777" w:rsidR="00145104" w:rsidRPr="00EE075E" w:rsidRDefault="00145104" w:rsidP="0033051C">
      <w:pPr>
        <w:rPr>
          <w:color w:val="000000"/>
          <w:sz w:val="28"/>
          <w:szCs w:val="28"/>
        </w:rPr>
      </w:pPr>
    </w:p>
    <w:p w14:paraId="5FBBB79B" w14:textId="2AB4C5C0" w:rsidR="00E306F6" w:rsidRPr="00FD36B4" w:rsidRDefault="00E306F6" w:rsidP="00C66597">
      <w:pPr>
        <w:pStyle w:val="xmsonormal"/>
        <w:rPr>
          <w:rFonts w:ascii="Arial" w:hAnsi="Arial" w:cs="Arial"/>
          <w:b/>
          <w:bCs/>
          <w:sz w:val="28"/>
          <w:szCs w:val="28"/>
        </w:rPr>
      </w:pPr>
      <w:r w:rsidRPr="00FD36B4">
        <w:rPr>
          <w:rFonts w:ascii="Arial" w:hAnsi="Arial" w:cs="Arial"/>
          <w:b/>
          <w:bCs/>
          <w:sz w:val="28"/>
          <w:szCs w:val="28"/>
        </w:rPr>
        <w:lastRenderedPageBreak/>
        <w:t>Inclusion and support for students with a visual impairment at Derby College Group</w:t>
      </w:r>
    </w:p>
    <w:p w14:paraId="74131F34" w14:textId="77777777" w:rsidR="00622E59" w:rsidRPr="00EE075E" w:rsidRDefault="00622E59" w:rsidP="00C66597">
      <w:pPr>
        <w:pStyle w:val="xmsonormal"/>
        <w:rPr>
          <w:rFonts w:ascii="Arial" w:hAnsi="Arial" w:cs="Arial"/>
          <w:color w:val="2F5496" w:themeColor="accent1" w:themeShade="BF"/>
          <w:sz w:val="28"/>
          <w:szCs w:val="28"/>
        </w:rPr>
      </w:pPr>
    </w:p>
    <w:p w14:paraId="1B923741" w14:textId="0F382EC3" w:rsidR="00E306F6" w:rsidRPr="00EE075E" w:rsidRDefault="00E306F6" w:rsidP="00E306F6">
      <w:pPr>
        <w:pStyle w:val="xmsonormal"/>
        <w:rPr>
          <w:rFonts w:ascii="Arial" w:hAnsi="Arial" w:cs="Arial"/>
          <w:sz w:val="28"/>
          <w:szCs w:val="28"/>
        </w:rPr>
      </w:pPr>
      <w:r w:rsidRPr="00EE075E">
        <w:rPr>
          <w:rFonts w:ascii="Arial" w:hAnsi="Arial" w:cs="Arial"/>
          <w:sz w:val="28"/>
          <w:szCs w:val="28"/>
        </w:rPr>
        <w:t>Inclusion support at Derby college work to support students with sight loss in all the college sites including Joseph Wright</w:t>
      </w:r>
      <w:r w:rsidR="00C66597" w:rsidRPr="00EE075E">
        <w:rPr>
          <w:rFonts w:ascii="Arial" w:hAnsi="Arial" w:cs="Arial"/>
          <w:sz w:val="28"/>
          <w:szCs w:val="28"/>
        </w:rPr>
        <w:t>,</w:t>
      </w:r>
      <w:r w:rsidRPr="00EE075E">
        <w:rPr>
          <w:rFonts w:ascii="Arial" w:hAnsi="Arial" w:cs="Arial"/>
          <w:sz w:val="28"/>
          <w:szCs w:val="28"/>
        </w:rPr>
        <w:t xml:space="preserve"> Broomfield</w:t>
      </w:r>
      <w:r w:rsidR="00C66597" w:rsidRPr="00EE075E">
        <w:rPr>
          <w:rFonts w:ascii="Arial" w:hAnsi="Arial" w:cs="Arial"/>
          <w:sz w:val="28"/>
          <w:szCs w:val="28"/>
        </w:rPr>
        <w:t>,</w:t>
      </w:r>
      <w:r w:rsidRPr="00EE075E">
        <w:rPr>
          <w:rFonts w:ascii="Arial" w:hAnsi="Arial" w:cs="Arial"/>
          <w:sz w:val="28"/>
          <w:szCs w:val="28"/>
        </w:rPr>
        <w:t xml:space="preserve"> Ilkeston college</w:t>
      </w:r>
      <w:r w:rsidR="00C66597" w:rsidRPr="00EE075E">
        <w:rPr>
          <w:rFonts w:ascii="Arial" w:hAnsi="Arial" w:cs="Arial"/>
          <w:sz w:val="28"/>
          <w:szCs w:val="28"/>
        </w:rPr>
        <w:t>,</w:t>
      </w:r>
      <w:r w:rsidRPr="00EE075E">
        <w:rPr>
          <w:rFonts w:ascii="Arial" w:hAnsi="Arial" w:cs="Arial"/>
          <w:sz w:val="28"/>
          <w:szCs w:val="28"/>
        </w:rPr>
        <w:t xml:space="preserve"> the Roundhouse and the Johnson Building. </w:t>
      </w:r>
    </w:p>
    <w:p w14:paraId="7565216D" w14:textId="77777777" w:rsidR="00290CC3" w:rsidRPr="00EE075E" w:rsidRDefault="00290CC3" w:rsidP="00E306F6">
      <w:pPr>
        <w:pStyle w:val="xmsonormal"/>
        <w:rPr>
          <w:rFonts w:ascii="Arial" w:hAnsi="Arial" w:cs="Arial"/>
          <w:sz w:val="28"/>
          <w:szCs w:val="28"/>
        </w:rPr>
      </w:pPr>
    </w:p>
    <w:p w14:paraId="535E845D" w14:textId="228E4048" w:rsidR="00E306F6" w:rsidRPr="00EE075E" w:rsidRDefault="00E306F6" w:rsidP="00E306F6">
      <w:pPr>
        <w:pStyle w:val="xmsonormal"/>
        <w:rPr>
          <w:rFonts w:ascii="Arial" w:hAnsi="Arial" w:cs="Arial"/>
          <w:sz w:val="28"/>
          <w:szCs w:val="28"/>
        </w:rPr>
      </w:pPr>
      <w:r w:rsidRPr="00EE075E">
        <w:rPr>
          <w:rFonts w:ascii="Arial" w:hAnsi="Arial" w:cs="Arial"/>
          <w:sz w:val="28"/>
          <w:szCs w:val="28"/>
        </w:rPr>
        <w:t xml:space="preserve">If you are considering applying for a Derby College course and you have a visual impairment, contact the </w:t>
      </w:r>
      <w:r w:rsidR="00D50866">
        <w:rPr>
          <w:rFonts w:ascii="Arial" w:hAnsi="Arial" w:cs="Arial"/>
          <w:b/>
          <w:bCs/>
          <w:sz w:val="28"/>
          <w:szCs w:val="28"/>
        </w:rPr>
        <w:t>Learning and Support</w:t>
      </w:r>
      <w:r w:rsidRPr="00EE075E">
        <w:rPr>
          <w:rFonts w:ascii="Arial" w:hAnsi="Arial" w:cs="Arial"/>
          <w:b/>
          <w:bCs/>
          <w:sz w:val="28"/>
          <w:szCs w:val="28"/>
        </w:rPr>
        <w:t xml:space="preserve"> </w:t>
      </w:r>
      <w:r w:rsidR="00D50866">
        <w:rPr>
          <w:rFonts w:ascii="Arial" w:hAnsi="Arial" w:cs="Arial"/>
          <w:b/>
          <w:bCs/>
          <w:sz w:val="28"/>
          <w:szCs w:val="28"/>
        </w:rPr>
        <w:t>T</w:t>
      </w:r>
      <w:r w:rsidRPr="00EE075E">
        <w:rPr>
          <w:rFonts w:ascii="Arial" w:hAnsi="Arial" w:cs="Arial"/>
          <w:b/>
          <w:bCs/>
          <w:sz w:val="28"/>
          <w:szCs w:val="28"/>
        </w:rPr>
        <w:t>eam</w:t>
      </w:r>
      <w:r w:rsidRPr="00EE075E">
        <w:rPr>
          <w:rFonts w:ascii="Arial" w:hAnsi="Arial" w:cs="Arial"/>
          <w:sz w:val="28"/>
          <w:szCs w:val="28"/>
        </w:rPr>
        <w:t xml:space="preserve"> and we will prepare any additional resource</w:t>
      </w:r>
      <w:r w:rsidR="001D4374" w:rsidRPr="00EE075E">
        <w:rPr>
          <w:rFonts w:ascii="Arial" w:hAnsi="Arial" w:cs="Arial"/>
          <w:sz w:val="28"/>
          <w:szCs w:val="28"/>
        </w:rPr>
        <w:t>s</w:t>
      </w:r>
      <w:r w:rsidRPr="00EE075E">
        <w:rPr>
          <w:rFonts w:ascii="Arial" w:hAnsi="Arial" w:cs="Arial"/>
          <w:sz w:val="28"/>
          <w:szCs w:val="28"/>
        </w:rPr>
        <w:t xml:space="preserve"> you may need in advance.</w:t>
      </w:r>
    </w:p>
    <w:p w14:paraId="5181E68E" w14:textId="77777777" w:rsidR="00290CC3" w:rsidRPr="00EE075E" w:rsidRDefault="00290CC3" w:rsidP="00E306F6">
      <w:pPr>
        <w:pStyle w:val="xmsonormal"/>
        <w:rPr>
          <w:rFonts w:ascii="Arial" w:hAnsi="Arial" w:cs="Arial"/>
          <w:sz w:val="28"/>
          <w:szCs w:val="28"/>
        </w:rPr>
      </w:pPr>
    </w:p>
    <w:p w14:paraId="6C08D620" w14:textId="77777777" w:rsidR="00E306F6" w:rsidRPr="00EE075E" w:rsidRDefault="00E306F6" w:rsidP="00E306F6">
      <w:pPr>
        <w:pStyle w:val="xmsonormal"/>
        <w:rPr>
          <w:rFonts w:ascii="Arial" w:hAnsi="Arial" w:cs="Arial"/>
          <w:sz w:val="28"/>
          <w:szCs w:val="28"/>
        </w:rPr>
      </w:pPr>
      <w:r w:rsidRPr="00EE075E">
        <w:rPr>
          <w:rFonts w:ascii="Arial" w:hAnsi="Arial" w:cs="Arial"/>
          <w:sz w:val="28"/>
          <w:szCs w:val="28"/>
        </w:rPr>
        <w:t xml:space="preserve">At Derby College we want to make transition to Further Education a positive experience for everyone from application through interview, during taster classes at enrolment and around the college on programme. </w:t>
      </w:r>
    </w:p>
    <w:p w14:paraId="2A0B6A82" w14:textId="77777777" w:rsidR="00E306F6" w:rsidRPr="00EE075E" w:rsidRDefault="00E306F6" w:rsidP="00E306F6">
      <w:pPr>
        <w:pStyle w:val="xmsonormal"/>
        <w:rPr>
          <w:rFonts w:ascii="Arial" w:hAnsi="Arial" w:cs="Arial"/>
          <w:sz w:val="28"/>
          <w:szCs w:val="28"/>
        </w:rPr>
      </w:pPr>
      <w:r w:rsidRPr="00EE075E">
        <w:rPr>
          <w:rFonts w:ascii="Arial" w:hAnsi="Arial" w:cs="Arial"/>
          <w:sz w:val="28"/>
          <w:szCs w:val="28"/>
        </w:rPr>
        <w:t> </w:t>
      </w:r>
    </w:p>
    <w:p w14:paraId="1301D1D3" w14:textId="7CDF87E1" w:rsidR="00E306F6" w:rsidRPr="00EE075E" w:rsidRDefault="00E306F6" w:rsidP="00E306F6">
      <w:pPr>
        <w:pStyle w:val="xmsonormal"/>
        <w:rPr>
          <w:rFonts w:ascii="Arial" w:hAnsi="Arial" w:cs="Arial"/>
          <w:sz w:val="28"/>
          <w:szCs w:val="28"/>
        </w:rPr>
      </w:pPr>
      <w:r w:rsidRPr="00EE075E">
        <w:rPr>
          <w:rFonts w:ascii="Arial" w:hAnsi="Arial" w:cs="Arial"/>
          <w:sz w:val="28"/>
          <w:szCs w:val="28"/>
        </w:rPr>
        <w:t>We can arrange transition visits during quiet times, introduce key staff and create an idea of the support you can receive as part of your chosen study route at Derby College.  </w:t>
      </w:r>
    </w:p>
    <w:p w14:paraId="266CAEC9" w14:textId="77777777" w:rsidR="001D4374" w:rsidRPr="00EE075E" w:rsidRDefault="001D4374" w:rsidP="00E306F6">
      <w:pPr>
        <w:pStyle w:val="xmsonormal"/>
        <w:rPr>
          <w:rFonts w:ascii="Arial" w:hAnsi="Arial" w:cs="Arial"/>
          <w:sz w:val="28"/>
          <w:szCs w:val="28"/>
        </w:rPr>
      </w:pPr>
    </w:p>
    <w:p w14:paraId="417C01E0" w14:textId="3643B01E" w:rsidR="00E306F6" w:rsidRPr="00EE075E" w:rsidRDefault="00E306F6" w:rsidP="00E306F6">
      <w:pPr>
        <w:pStyle w:val="xmsonormal"/>
        <w:spacing w:after="160" w:line="252" w:lineRule="auto"/>
        <w:rPr>
          <w:rFonts w:ascii="Arial" w:hAnsi="Arial" w:cs="Arial"/>
          <w:sz w:val="28"/>
          <w:szCs w:val="28"/>
        </w:rPr>
      </w:pPr>
      <w:r w:rsidRPr="00EE075E">
        <w:rPr>
          <w:rFonts w:ascii="Arial" w:hAnsi="Arial" w:cs="Arial"/>
          <w:sz w:val="28"/>
          <w:szCs w:val="28"/>
        </w:rPr>
        <w:t xml:space="preserve">A member of the </w:t>
      </w:r>
      <w:r w:rsidR="00D50866">
        <w:rPr>
          <w:rFonts w:ascii="Arial" w:hAnsi="Arial" w:cs="Arial"/>
          <w:sz w:val="28"/>
          <w:szCs w:val="28"/>
        </w:rPr>
        <w:t>Learning and Support T</w:t>
      </w:r>
      <w:r w:rsidRPr="00EE075E">
        <w:rPr>
          <w:rFonts w:ascii="Arial" w:hAnsi="Arial" w:cs="Arial"/>
          <w:sz w:val="28"/>
          <w:szCs w:val="28"/>
        </w:rPr>
        <w:t>eam will arrange to support you either virtually or in person well before the course begins to</w:t>
      </w:r>
      <w:r w:rsidR="006E1188" w:rsidRPr="00EE075E">
        <w:rPr>
          <w:rFonts w:ascii="Arial" w:hAnsi="Arial" w:cs="Arial"/>
          <w:sz w:val="28"/>
          <w:szCs w:val="28"/>
        </w:rPr>
        <w:t xml:space="preserve"> c</w:t>
      </w:r>
      <w:r w:rsidRPr="00EE075E">
        <w:rPr>
          <w:rFonts w:ascii="Arial" w:hAnsi="Arial" w:cs="Arial"/>
          <w:sz w:val="28"/>
          <w:szCs w:val="28"/>
        </w:rPr>
        <w:t xml:space="preserve">reate a </w:t>
      </w:r>
      <w:r w:rsidR="00344E3C" w:rsidRPr="00EE075E">
        <w:rPr>
          <w:rFonts w:ascii="Arial" w:hAnsi="Arial" w:cs="Arial"/>
          <w:sz w:val="28"/>
          <w:szCs w:val="28"/>
        </w:rPr>
        <w:t>P</w:t>
      </w:r>
      <w:r w:rsidRPr="00EE075E">
        <w:rPr>
          <w:rFonts w:ascii="Arial" w:hAnsi="Arial" w:cs="Arial"/>
          <w:sz w:val="28"/>
          <w:szCs w:val="28"/>
        </w:rPr>
        <w:t>erson-</w:t>
      </w:r>
      <w:r w:rsidR="00344E3C" w:rsidRPr="00EE075E">
        <w:rPr>
          <w:rFonts w:ascii="Arial" w:hAnsi="Arial" w:cs="Arial"/>
          <w:sz w:val="28"/>
          <w:szCs w:val="28"/>
        </w:rPr>
        <w:t>C</w:t>
      </w:r>
      <w:r w:rsidRPr="00EE075E">
        <w:rPr>
          <w:rFonts w:ascii="Arial" w:hAnsi="Arial" w:cs="Arial"/>
          <w:sz w:val="28"/>
          <w:szCs w:val="28"/>
        </w:rPr>
        <w:t xml:space="preserve">entred </w:t>
      </w:r>
      <w:r w:rsidR="00344E3C" w:rsidRPr="00EE075E">
        <w:rPr>
          <w:rFonts w:ascii="Arial" w:hAnsi="Arial" w:cs="Arial"/>
          <w:sz w:val="28"/>
          <w:szCs w:val="28"/>
        </w:rPr>
        <w:t>I</w:t>
      </w:r>
      <w:r w:rsidRPr="00EE075E">
        <w:rPr>
          <w:rFonts w:ascii="Arial" w:hAnsi="Arial" w:cs="Arial"/>
          <w:sz w:val="28"/>
          <w:szCs w:val="28"/>
        </w:rPr>
        <w:t xml:space="preserve">nclusion </w:t>
      </w:r>
      <w:r w:rsidR="002814E4" w:rsidRPr="00EE075E">
        <w:rPr>
          <w:rFonts w:ascii="Arial" w:hAnsi="Arial" w:cs="Arial"/>
          <w:sz w:val="28"/>
          <w:szCs w:val="28"/>
        </w:rPr>
        <w:t>T</w:t>
      </w:r>
      <w:r w:rsidRPr="00EE075E">
        <w:rPr>
          <w:rFonts w:ascii="Arial" w:hAnsi="Arial" w:cs="Arial"/>
          <w:sz w:val="28"/>
          <w:szCs w:val="28"/>
        </w:rPr>
        <w:t xml:space="preserve">eaching </w:t>
      </w:r>
      <w:r w:rsidR="002814E4" w:rsidRPr="00EE075E">
        <w:rPr>
          <w:rFonts w:ascii="Arial" w:hAnsi="Arial" w:cs="Arial"/>
          <w:sz w:val="28"/>
          <w:szCs w:val="28"/>
        </w:rPr>
        <w:t>P</w:t>
      </w:r>
      <w:r w:rsidRPr="00EE075E">
        <w:rPr>
          <w:rFonts w:ascii="Arial" w:hAnsi="Arial" w:cs="Arial"/>
          <w:sz w:val="28"/>
          <w:szCs w:val="28"/>
        </w:rPr>
        <w:t xml:space="preserve">lan. The </w:t>
      </w:r>
      <w:r w:rsidR="006E1188" w:rsidRPr="00EE075E">
        <w:rPr>
          <w:rFonts w:ascii="Arial" w:hAnsi="Arial" w:cs="Arial"/>
          <w:sz w:val="28"/>
          <w:szCs w:val="28"/>
        </w:rPr>
        <w:t>person-centred</w:t>
      </w:r>
      <w:r w:rsidRPr="00EE075E">
        <w:rPr>
          <w:rFonts w:ascii="Arial" w:hAnsi="Arial" w:cs="Arial"/>
          <w:sz w:val="28"/>
          <w:szCs w:val="28"/>
        </w:rPr>
        <w:t xml:space="preserve"> plan is so we know how to support your study and to organise any practical support or equipment you may need. We can also update and organise any exam access arrangements you may need. There will be opportunity at the person-centred planning meeting to share information and ask any questions.</w:t>
      </w:r>
    </w:p>
    <w:p w14:paraId="1E985785" w14:textId="77777777" w:rsidR="00D50866" w:rsidRPr="00EE075E" w:rsidRDefault="00D50866" w:rsidP="00D50866">
      <w:pPr>
        <w:pStyle w:val="xmsonormal"/>
        <w:spacing w:after="160" w:line="252" w:lineRule="auto"/>
        <w:rPr>
          <w:rFonts w:ascii="Arial" w:hAnsi="Arial" w:cs="Arial"/>
          <w:sz w:val="28"/>
          <w:szCs w:val="28"/>
        </w:rPr>
      </w:pPr>
      <w:r w:rsidRPr="00EE075E">
        <w:rPr>
          <w:rFonts w:ascii="Arial" w:hAnsi="Arial" w:cs="Arial"/>
          <w:sz w:val="28"/>
          <w:szCs w:val="28"/>
        </w:rPr>
        <w:t xml:space="preserve">We have </w:t>
      </w:r>
      <w:r>
        <w:rPr>
          <w:rFonts w:ascii="Arial" w:hAnsi="Arial" w:cs="Arial"/>
          <w:sz w:val="28"/>
          <w:szCs w:val="28"/>
        </w:rPr>
        <w:t>Learning Support Assistants, LSAs,</w:t>
      </w:r>
      <w:r w:rsidRPr="00EE075E">
        <w:rPr>
          <w:rFonts w:ascii="Arial" w:hAnsi="Arial" w:cs="Arial"/>
          <w:sz w:val="28"/>
          <w:szCs w:val="28"/>
        </w:rPr>
        <w:t xml:space="preserve"> who support your development in college. The </w:t>
      </w:r>
      <w:r>
        <w:rPr>
          <w:rFonts w:ascii="Arial" w:hAnsi="Arial" w:cs="Arial"/>
          <w:sz w:val="28"/>
          <w:szCs w:val="28"/>
        </w:rPr>
        <w:t>LSAs</w:t>
      </w:r>
      <w:r w:rsidRPr="00EE075E">
        <w:rPr>
          <w:rFonts w:ascii="Arial" w:hAnsi="Arial" w:cs="Arial"/>
          <w:sz w:val="28"/>
          <w:szCs w:val="28"/>
        </w:rPr>
        <w:t xml:space="preserve"> can guide, note take, differentiate learning </w:t>
      </w:r>
      <w:proofErr w:type="gramStart"/>
      <w:r w:rsidRPr="00EE075E">
        <w:rPr>
          <w:rFonts w:ascii="Arial" w:hAnsi="Arial" w:cs="Arial"/>
          <w:sz w:val="28"/>
          <w:szCs w:val="28"/>
        </w:rPr>
        <w:t>materials</w:t>
      </w:r>
      <w:proofErr w:type="gramEnd"/>
      <w:r w:rsidRPr="00EE075E">
        <w:rPr>
          <w:rFonts w:ascii="Arial" w:hAnsi="Arial" w:cs="Arial"/>
          <w:sz w:val="28"/>
          <w:szCs w:val="28"/>
        </w:rPr>
        <w:t xml:space="preserve"> and support modification of resource.</w:t>
      </w:r>
    </w:p>
    <w:p w14:paraId="4A92B623" w14:textId="77777777" w:rsidR="00D50866" w:rsidRPr="00EE075E" w:rsidRDefault="00D50866" w:rsidP="00D50866">
      <w:pPr>
        <w:pStyle w:val="xmsonormal"/>
        <w:spacing w:after="160" w:line="252" w:lineRule="auto"/>
        <w:rPr>
          <w:rFonts w:ascii="Arial" w:hAnsi="Arial" w:cs="Arial"/>
          <w:sz w:val="28"/>
          <w:szCs w:val="28"/>
        </w:rPr>
      </w:pPr>
      <w:r w:rsidRPr="00EE075E">
        <w:rPr>
          <w:rFonts w:ascii="Arial" w:hAnsi="Arial" w:cs="Arial"/>
          <w:sz w:val="28"/>
          <w:szCs w:val="28"/>
        </w:rPr>
        <w:t xml:space="preserve">The </w:t>
      </w:r>
      <w:r>
        <w:rPr>
          <w:rFonts w:ascii="Arial" w:hAnsi="Arial" w:cs="Arial"/>
          <w:sz w:val="28"/>
          <w:szCs w:val="28"/>
        </w:rPr>
        <w:t>college</w:t>
      </w:r>
      <w:r w:rsidRPr="00EE075E">
        <w:rPr>
          <w:rFonts w:ascii="Arial" w:hAnsi="Arial" w:cs="Arial"/>
          <w:sz w:val="28"/>
          <w:szCs w:val="28"/>
        </w:rPr>
        <w:t xml:space="preserve"> modification service produce braille or enlarged font materials for study and exams. The modification service can reformat text and diagrams, produce word, audio documents and tactile diagrams for those people with low or limited vision.   </w:t>
      </w:r>
    </w:p>
    <w:p w14:paraId="0298404C" w14:textId="618C4A36" w:rsidR="00E306F6" w:rsidRPr="00EE075E" w:rsidRDefault="00E306F6" w:rsidP="00E306F6">
      <w:pPr>
        <w:pStyle w:val="xmsonormal"/>
        <w:rPr>
          <w:rFonts w:ascii="Arial" w:hAnsi="Arial" w:cs="Arial"/>
          <w:sz w:val="28"/>
          <w:szCs w:val="28"/>
        </w:rPr>
      </w:pPr>
      <w:r w:rsidRPr="00EE075E">
        <w:rPr>
          <w:rFonts w:ascii="Arial" w:hAnsi="Arial" w:cs="Arial"/>
          <w:sz w:val="28"/>
          <w:szCs w:val="28"/>
        </w:rPr>
        <w:t>The inclusion service issue specialist equipment including magnifiers, reading pens, Dictaphones, laptops, tablets with software for ZoomText and JAWs. Inclusion at Derby college endeavour to purchase and install any specialist equipment or software recommended for an individual.</w:t>
      </w:r>
    </w:p>
    <w:p w14:paraId="5E07D2B5" w14:textId="77777777" w:rsidR="008225AF" w:rsidRPr="00EE075E" w:rsidRDefault="008225AF" w:rsidP="00E306F6">
      <w:pPr>
        <w:pStyle w:val="xmsonormal"/>
        <w:rPr>
          <w:rFonts w:ascii="Arial" w:hAnsi="Arial" w:cs="Arial"/>
          <w:sz w:val="28"/>
          <w:szCs w:val="28"/>
        </w:rPr>
      </w:pPr>
    </w:p>
    <w:p w14:paraId="25E74E18" w14:textId="362BF6EF" w:rsidR="00E306F6" w:rsidRPr="00EE075E" w:rsidRDefault="00E306F6" w:rsidP="00E306F6">
      <w:pPr>
        <w:pStyle w:val="xmsonormal"/>
        <w:rPr>
          <w:rFonts w:ascii="Arial" w:hAnsi="Arial" w:cs="Arial"/>
          <w:sz w:val="28"/>
          <w:szCs w:val="28"/>
        </w:rPr>
      </w:pPr>
      <w:r w:rsidRPr="00EE075E">
        <w:rPr>
          <w:rFonts w:ascii="Arial" w:hAnsi="Arial" w:cs="Arial"/>
          <w:sz w:val="28"/>
          <w:szCs w:val="28"/>
        </w:rPr>
        <w:lastRenderedPageBreak/>
        <w:t>We encourage independence in learning and promote technological solutions at every stage</w:t>
      </w:r>
      <w:bookmarkStart w:id="0" w:name="x__Hlk93062733"/>
      <w:r w:rsidRPr="00EE075E">
        <w:rPr>
          <w:rFonts w:ascii="Arial" w:hAnsi="Arial" w:cs="Arial"/>
          <w:sz w:val="28"/>
          <w:szCs w:val="28"/>
        </w:rPr>
        <w:t>.</w:t>
      </w:r>
      <w:bookmarkEnd w:id="0"/>
      <w:r w:rsidR="001C79B7" w:rsidRPr="00EE075E">
        <w:rPr>
          <w:rFonts w:ascii="Arial" w:hAnsi="Arial" w:cs="Arial"/>
          <w:sz w:val="28"/>
          <w:szCs w:val="28"/>
        </w:rPr>
        <w:t xml:space="preserve"> </w:t>
      </w:r>
    </w:p>
    <w:p w14:paraId="35ABC830" w14:textId="77777777" w:rsidR="00E306F6" w:rsidRPr="00EE075E" w:rsidRDefault="00E306F6" w:rsidP="00E306F6">
      <w:pPr>
        <w:pStyle w:val="xmsonormal"/>
        <w:rPr>
          <w:rFonts w:ascii="Arial" w:hAnsi="Arial" w:cs="Arial"/>
          <w:sz w:val="28"/>
          <w:szCs w:val="28"/>
        </w:rPr>
      </w:pPr>
      <w:r w:rsidRPr="00EE075E">
        <w:rPr>
          <w:rFonts w:ascii="Arial" w:hAnsi="Arial" w:cs="Arial"/>
          <w:sz w:val="28"/>
          <w:szCs w:val="28"/>
        </w:rPr>
        <w:t> </w:t>
      </w:r>
    </w:p>
    <w:p w14:paraId="1A2B9F46" w14:textId="77777777" w:rsidR="00E306F6" w:rsidRPr="00EE075E" w:rsidRDefault="00E306F6" w:rsidP="00E306F6">
      <w:pPr>
        <w:pStyle w:val="xmsonormal"/>
        <w:spacing w:after="160" w:line="252" w:lineRule="auto"/>
        <w:rPr>
          <w:rFonts w:ascii="Arial" w:hAnsi="Arial" w:cs="Arial"/>
          <w:sz w:val="28"/>
          <w:szCs w:val="28"/>
        </w:rPr>
      </w:pPr>
      <w:r w:rsidRPr="00EE075E">
        <w:rPr>
          <w:rFonts w:ascii="Arial" w:hAnsi="Arial" w:cs="Arial"/>
          <w:sz w:val="28"/>
          <w:szCs w:val="28"/>
        </w:rPr>
        <w:t xml:space="preserve">As part of the course there may be a work placement, we will plan with you and prepare for this in advance to ensure adjustments are in place for your success. </w:t>
      </w:r>
    </w:p>
    <w:p w14:paraId="1689FEFF" w14:textId="77777777" w:rsidR="00E306F6" w:rsidRPr="00EE075E" w:rsidRDefault="00E306F6" w:rsidP="00E306F6">
      <w:pPr>
        <w:pStyle w:val="xmsonormal"/>
        <w:spacing w:after="160" w:line="252" w:lineRule="auto"/>
        <w:rPr>
          <w:rFonts w:ascii="Arial" w:hAnsi="Arial" w:cs="Arial"/>
          <w:sz w:val="28"/>
          <w:szCs w:val="28"/>
        </w:rPr>
      </w:pPr>
      <w:r w:rsidRPr="00EE075E">
        <w:rPr>
          <w:rFonts w:ascii="Arial" w:hAnsi="Arial" w:cs="Arial"/>
          <w:sz w:val="28"/>
          <w:szCs w:val="28"/>
        </w:rPr>
        <w:t xml:space="preserve">We provide support for next steps; application to university or starting in a workplace. </w:t>
      </w:r>
    </w:p>
    <w:p w14:paraId="470849D0" w14:textId="77777777" w:rsidR="00E306F6" w:rsidRPr="00EE075E" w:rsidRDefault="00E306F6" w:rsidP="00E306F6">
      <w:pPr>
        <w:pStyle w:val="xmsonormal"/>
        <w:spacing w:after="160" w:line="252" w:lineRule="auto"/>
        <w:rPr>
          <w:rFonts w:ascii="Arial" w:hAnsi="Arial" w:cs="Arial"/>
          <w:sz w:val="28"/>
          <w:szCs w:val="28"/>
        </w:rPr>
      </w:pPr>
      <w:r w:rsidRPr="00EE075E">
        <w:rPr>
          <w:rFonts w:ascii="Arial" w:hAnsi="Arial" w:cs="Arial"/>
          <w:sz w:val="28"/>
          <w:szCs w:val="28"/>
        </w:rPr>
        <w:t>We want every learner’s journey to be a positive experience at Derby College.</w:t>
      </w:r>
    </w:p>
    <w:p w14:paraId="4963BF97" w14:textId="2CA036DA" w:rsidR="003F6F3E" w:rsidRPr="00EE075E" w:rsidRDefault="00E306F6" w:rsidP="00E306F6">
      <w:pPr>
        <w:pStyle w:val="xmsonormal"/>
        <w:rPr>
          <w:rFonts w:ascii="Arial" w:hAnsi="Arial" w:cs="Arial"/>
          <w:sz w:val="28"/>
          <w:szCs w:val="28"/>
        </w:rPr>
      </w:pPr>
      <w:r w:rsidRPr="00EE075E">
        <w:rPr>
          <w:rFonts w:ascii="Arial" w:hAnsi="Arial" w:cs="Arial"/>
          <w:b/>
          <w:bCs/>
          <w:sz w:val="28"/>
          <w:szCs w:val="28"/>
        </w:rPr>
        <w:t xml:space="preserve">Contact </w:t>
      </w:r>
      <w:r w:rsidRPr="00EE075E">
        <w:rPr>
          <w:rFonts w:ascii="Arial" w:hAnsi="Arial" w:cs="Arial"/>
          <w:sz w:val="28"/>
          <w:szCs w:val="28"/>
        </w:rPr>
        <w:t xml:space="preserve">the inclusion and support team </w:t>
      </w:r>
      <w:hyperlink r:id="rId17" w:history="1">
        <w:r w:rsidR="00FD36B4" w:rsidRPr="00AE46F5">
          <w:rPr>
            <w:rStyle w:val="Hyperlink"/>
            <w:rFonts w:ascii="Arial" w:hAnsi="Arial" w:cs="Arial"/>
            <w:sz w:val="28"/>
            <w:szCs w:val="28"/>
          </w:rPr>
          <w:t>inclusionandsupport@derbycollege.ac.uk</w:t>
        </w:r>
      </w:hyperlink>
    </w:p>
    <w:p w14:paraId="13A9C866" w14:textId="77777777" w:rsidR="006E1188" w:rsidRPr="00EE075E" w:rsidRDefault="00E306F6" w:rsidP="00E306F6">
      <w:pPr>
        <w:pStyle w:val="xmsonormal"/>
        <w:rPr>
          <w:rFonts w:ascii="Arial" w:hAnsi="Arial" w:cs="Arial"/>
          <w:sz w:val="28"/>
          <w:szCs w:val="28"/>
        </w:rPr>
      </w:pPr>
      <w:r w:rsidRPr="00EE075E">
        <w:rPr>
          <w:rFonts w:ascii="Arial" w:hAnsi="Arial" w:cs="Arial"/>
          <w:sz w:val="28"/>
          <w:szCs w:val="28"/>
        </w:rPr>
        <w:t xml:space="preserve">Lead inclusion coordinator for visual impairment at Derby College </w:t>
      </w:r>
    </w:p>
    <w:p w14:paraId="00695C9B" w14:textId="7AC2865E" w:rsidR="003F6F3E" w:rsidRPr="00EE075E" w:rsidRDefault="00E306F6" w:rsidP="00E306F6">
      <w:pPr>
        <w:pStyle w:val="xmsonormal"/>
        <w:rPr>
          <w:rFonts w:ascii="Arial" w:hAnsi="Arial" w:cs="Arial"/>
          <w:sz w:val="28"/>
          <w:szCs w:val="28"/>
        </w:rPr>
      </w:pPr>
      <w:r w:rsidRPr="00EE075E">
        <w:rPr>
          <w:rFonts w:ascii="Arial" w:hAnsi="Arial" w:cs="Arial"/>
          <w:sz w:val="28"/>
          <w:szCs w:val="28"/>
        </w:rPr>
        <w:t xml:space="preserve">Liz Johnson </w:t>
      </w:r>
    </w:p>
    <w:p w14:paraId="0E1349B8" w14:textId="20195F82" w:rsidR="00E306F6" w:rsidRPr="00EE075E" w:rsidRDefault="00AE0432" w:rsidP="00E306F6">
      <w:pPr>
        <w:pStyle w:val="xmsonormal"/>
        <w:rPr>
          <w:rFonts w:ascii="Arial" w:hAnsi="Arial" w:cs="Arial"/>
          <w:sz w:val="28"/>
          <w:szCs w:val="28"/>
        </w:rPr>
      </w:pPr>
      <w:hyperlink r:id="rId18" w:history="1">
        <w:r w:rsidR="00E306F6" w:rsidRPr="00EE075E">
          <w:rPr>
            <w:rStyle w:val="Hyperlink"/>
            <w:rFonts w:ascii="Arial" w:hAnsi="Arial" w:cs="Arial"/>
            <w:color w:val="0000FF"/>
            <w:sz w:val="28"/>
            <w:szCs w:val="28"/>
          </w:rPr>
          <w:t xml:space="preserve">An Introduction to Supporting Students </w:t>
        </w:r>
        <w:proofErr w:type="gramStart"/>
        <w:r w:rsidR="00E306F6" w:rsidRPr="00EE075E">
          <w:rPr>
            <w:rStyle w:val="Hyperlink"/>
            <w:rFonts w:ascii="Arial" w:hAnsi="Arial" w:cs="Arial"/>
            <w:color w:val="0000FF"/>
            <w:sz w:val="28"/>
            <w:szCs w:val="28"/>
          </w:rPr>
          <w:t>With</w:t>
        </w:r>
        <w:proofErr w:type="gramEnd"/>
        <w:r w:rsidR="00E306F6" w:rsidRPr="00EE075E">
          <w:rPr>
            <w:rStyle w:val="Hyperlink"/>
            <w:rFonts w:ascii="Arial" w:hAnsi="Arial" w:cs="Arial"/>
            <w:color w:val="0000FF"/>
            <w:sz w:val="28"/>
            <w:szCs w:val="28"/>
          </w:rPr>
          <w:t xml:space="preserve"> Sight Loss/Visual Impairment - YouTube</w:t>
        </w:r>
      </w:hyperlink>
      <w:r w:rsidR="00E306F6" w:rsidRPr="00EE075E">
        <w:rPr>
          <w:rStyle w:val="xmsohyperlink"/>
          <w:rFonts w:ascii="Arial" w:hAnsi="Arial" w:cs="Arial"/>
          <w:color w:val="0000FF"/>
          <w:sz w:val="28"/>
          <w:szCs w:val="28"/>
        </w:rPr>
        <w:t xml:space="preserve"> </w:t>
      </w:r>
    </w:p>
    <w:p w14:paraId="7B25C506" w14:textId="77777777" w:rsidR="00FD36B4" w:rsidRDefault="00FD36B4" w:rsidP="00FD36B4"/>
    <w:p w14:paraId="6150E899" w14:textId="177B9592" w:rsidR="001C376C" w:rsidRPr="00FD36B4" w:rsidRDefault="00683E29" w:rsidP="00FD36B4">
      <w:pPr>
        <w:rPr>
          <w:b/>
          <w:bCs/>
          <w:sz w:val="28"/>
          <w:szCs w:val="28"/>
        </w:rPr>
      </w:pPr>
      <w:r w:rsidRPr="00FD36B4">
        <w:rPr>
          <w:b/>
          <w:bCs/>
          <w:sz w:val="28"/>
          <w:szCs w:val="28"/>
        </w:rPr>
        <w:t>Sixth form at Saint Benedict Academy</w:t>
      </w:r>
    </w:p>
    <w:p w14:paraId="09DE24F6" w14:textId="77777777" w:rsidR="00FD36B4" w:rsidRDefault="00FD36B4" w:rsidP="00FD36B4">
      <w:pPr>
        <w:rPr>
          <w:shd w:val="clear" w:color="auto" w:fill="FFFFFF"/>
        </w:rPr>
      </w:pPr>
    </w:p>
    <w:p w14:paraId="3F73914B" w14:textId="2A3CA119" w:rsidR="00683E29" w:rsidRPr="00FD36B4" w:rsidRDefault="00683E29" w:rsidP="00FD36B4">
      <w:pPr>
        <w:rPr>
          <w:sz w:val="28"/>
          <w:szCs w:val="28"/>
          <w:shd w:val="clear" w:color="auto" w:fill="FFFFFF"/>
        </w:rPr>
      </w:pPr>
      <w:r w:rsidRPr="00FD36B4">
        <w:rPr>
          <w:sz w:val="28"/>
          <w:szCs w:val="28"/>
          <w:shd w:val="clear" w:color="auto" w:fill="FFFFFF"/>
        </w:rPr>
        <w:t>We have excellent facilities which include Elmwood, our dedicated Sixth Form Centre, and we are proud to have our own Enhanced Resource Base which supports visually impaired and physically impaired young people.</w:t>
      </w:r>
    </w:p>
    <w:p w14:paraId="72FD0A9B" w14:textId="77777777" w:rsidR="00FD36B4" w:rsidRPr="00EE075E" w:rsidRDefault="00FD36B4" w:rsidP="00FD36B4">
      <w:pPr>
        <w:rPr>
          <w:b/>
          <w:bCs/>
          <w:color w:val="111346"/>
        </w:rPr>
      </w:pPr>
    </w:p>
    <w:p w14:paraId="4F99BF37" w14:textId="0871B634" w:rsidR="00683E29" w:rsidRPr="00FD36B4" w:rsidRDefault="00683E29" w:rsidP="00683E29">
      <w:pPr>
        <w:shd w:val="clear" w:color="auto" w:fill="FFFFFF"/>
        <w:spacing w:after="225"/>
        <w:rPr>
          <w:sz w:val="28"/>
          <w:szCs w:val="28"/>
        </w:rPr>
      </w:pPr>
      <w:r w:rsidRPr="00FD36B4">
        <w:rPr>
          <w:sz w:val="28"/>
          <w:szCs w:val="28"/>
        </w:rPr>
        <w:t>The ERB (Enhanced Resource Base) at Saint Benedict is a department within the school which facilitates inclusion into the mainstream activities for students with Vision Impairment and/or Physical Disability. All students supported by the department have an EHCP.</w:t>
      </w:r>
    </w:p>
    <w:p w14:paraId="15DCDD42" w14:textId="77777777" w:rsidR="00683E29" w:rsidRPr="00FD36B4" w:rsidRDefault="00683E29" w:rsidP="00683E29">
      <w:pPr>
        <w:shd w:val="clear" w:color="auto" w:fill="FFFFFF"/>
        <w:spacing w:after="225"/>
        <w:rPr>
          <w:sz w:val="28"/>
          <w:szCs w:val="28"/>
        </w:rPr>
      </w:pPr>
      <w:r w:rsidRPr="00FD36B4">
        <w:rPr>
          <w:sz w:val="28"/>
          <w:szCs w:val="28"/>
        </w:rPr>
        <w:t xml:space="preserve">The students supported by the ERB all attend lessons in the mainstream sixth form. They are supported in </w:t>
      </w:r>
      <w:proofErr w:type="gramStart"/>
      <w:r w:rsidRPr="00FD36B4">
        <w:rPr>
          <w:sz w:val="28"/>
          <w:szCs w:val="28"/>
        </w:rPr>
        <w:t>a number of</w:t>
      </w:r>
      <w:proofErr w:type="gramEnd"/>
      <w:r w:rsidRPr="00FD36B4">
        <w:rPr>
          <w:sz w:val="28"/>
          <w:szCs w:val="28"/>
        </w:rPr>
        <w:t xml:space="preserve"> ways such as modified resources, specialist equipment or support from a department Learning Support Assistant (LSA). We work closely with Directors of Learning (</w:t>
      </w:r>
      <w:proofErr w:type="spellStart"/>
      <w:r w:rsidRPr="00FD36B4">
        <w:rPr>
          <w:sz w:val="28"/>
          <w:szCs w:val="28"/>
        </w:rPr>
        <w:t>DoL</w:t>
      </w:r>
      <w:proofErr w:type="spellEnd"/>
      <w:r w:rsidRPr="00FD36B4">
        <w:rPr>
          <w:sz w:val="28"/>
          <w:szCs w:val="28"/>
        </w:rPr>
        <w:t xml:space="preserve">) and teachers to ensure we have knowledge of lessons to be delivered and any adaptations, modifications or equipment that might be needed. </w:t>
      </w:r>
    </w:p>
    <w:p w14:paraId="5520E2D9" w14:textId="0254D1DD" w:rsidR="00683E29" w:rsidRPr="00FD36B4" w:rsidRDefault="00683E29" w:rsidP="00683E29">
      <w:pPr>
        <w:shd w:val="clear" w:color="auto" w:fill="FFFFFF"/>
        <w:spacing w:after="225"/>
        <w:rPr>
          <w:sz w:val="28"/>
          <w:szCs w:val="28"/>
        </w:rPr>
      </w:pPr>
      <w:r w:rsidRPr="00FD36B4">
        <w:rPr>
          <w:sz w:val="28"/>
          <w:szCs w:val="28"/>
        </w:rPr>
        <w:t xml:space="preserve">Students </w:t>
      </w:r>
      <w:proofErr w:type="gramStart"/>
      <w:r w:rsidRPr="00FD36B4">
        <w:rPr>
          <w:sz w:val="28"/>
          <w:szCs w:val="28"/>
        </w:rPr>
        <w:t>are able to</w:t>
      </w:r>
      <w:proofErr w:type="gramEnd"/>
      <w:r w:rsidRPr="00FD36B4">
        <w:rPr>
          <w:sz w:val="28"/>
          <w:szCs w:val="28"/>
        </w:rPr>
        <w:t xml:space="preserve"> have</w:t>
      </w:r>
      <w:r w:rsidR="006E1188" w:rsidRPr="00FD36B4">
        <w:rPr>
          <w:sz w:val="28"/>
          <w:szCs w:val="28"/>
        </w:rPr>
        <w:t xml:space="preserve"> one-to-one</w:t>
      </w:r>
      <w:r w:rsidRPr="00FD36B4">
        <w:rPr>
          <w:sz w:val="28"/>
          <w:szCs w:val="28"/>
        </w:rPr>
        <w:t xml:space="preserve"> tuition in the areas of Braille, if necessary (taught by a QTVI), mobility, independent living skills, social skills, physiotherapy, or to have pre or post teaching in lesson content to ensure they understand concepts being taught or have additional time to complete learning or assessments.</w:t>
      </w:r>
    </w:p>
    <w:p w14:paraId="0852445C" w14:textId="1952CB59" w:rsidR="00683E29" w:rsidRPr="00EE075E" w:rsidRDefault="00683E29" w:rsidP="00683E29">
      <w:pPr>
        <w:shd w:val="clear" w:color="auto" w:fill="FFFFFF"/>
        <w:spacing w:after="225"/>
        <w:rPr>
          <w:rFonts w:eastAsiaTheme="minorHAnsi"/>
          <w:color w:val="333333"/>
          <w:sz w:val="28"/>
          <w:szCs w:val="28"/>
          <w:shd w:val="clear" w:color="auto" w:fill="FFFFFF"/>
          <w:lang w:eastAsia="en-US"/>
        </w:rPr>
      </w:pPr>
      <w:r w:rsidRPr="00FD36B4">
        <w:rPr>
          <w:b/>
          <w:sz w:val="28"/>
          <w:szCs w:val="28"/>
        </w:rPr>
        <w:lastRenderedPageBreak/>
        <w:t>Beyond Sixth form</w:t>
      </w:r>
      <w:r w:rsidR="001C376C" w:rsidRPr="00FD36B4">
        <w:rPr>
          <w:sz w:val="28"/>
          <w:szCs w:val="28"/>
          <w:shd w:val="clear" w:color="auto" w:fill="FFFFFF"/>
        </w:rPr>
        <w:t xml:space="preserve"> t</w:t>
      </w:r>
      <w:r w:rsidRPr="00FD36B4">
        <w:rPr>
          <w:sz w:val="28"/>
          <w:szCs w:val="28"/>
          <w:shd w:val="clear" w:color="auto" w:fill="FFFFFF"/>
        </w:rPr>
        <w:t xml:space="preserve">he school employs a qualified Careers Adviser who is available for </w:t>
      </w:r>
      <w:r w:rsidR="00CC7D51" w:rsidRPr="00FD36B4">
        <w:rPr>
          <w:sz w:val="28"/>
          <w:szCs w:val="28"/>
          <w:shd w:val="clear" w:color="auto" w:fill="FFFFFF"/>
        </w:rPr>
        <w:t>one-to-one</w:t>
      </w:r>
      <w:r w:rsidRPr="00FD36B4">
        <w:rPr>
          <w:sz w:val="28"/>
          <w:szCs w:val="28"/>
          <w:shd w:val="clear" w:color="auto" w:fill="FFFFFF"/>
        </w:rPr>
        <w:t xml:space="preserve"> appointments for </w:t>
      </w:r>
      <w:r w:rsidR="0029239A">
        <w:rPr>
          <w:color w:val="333333"/>
          <w:sz w:val="28"/>
          <w:szCs w:val="28"/>
          <w:shd w:val="clear" w:color="auto" w:fill="FFFFFF"/>
        </w:rPr>
        <w:t xml:space="preserve">Saint Benedict </w:t>
      </w:r>
      <w:r w:rsidRPr="00FD36B4">
        <w:rPr>
          <w:sz w:val="28"/>
          <w:szCs w:val="28"/>
          <w:shd w:val="clear" w:color="auto" w:fill="FFFFFF"/>
        </w:rPr>
        <w:t xml:space="preserve">students giving the opportunity to talk about their ambitions and interests and how to move </w:t>
      </w:r>
      <w:proofErr w:type="gramStart"/>
      <w:r w:rsidRPr="00FD36B4">
        <w:rPr>
          <w:sz w:val="28"/>
          <w:szCs w:val="28"/>
          <w:shd w:val="clear" w:color="auto" w:fill="FFFFFF"/>
        </w:rPr>
        <w:t>these forward</w:t>
      </w:r>
      <w:proofErr w:type="gramEnd"/>
      <w:r w:rsidRPr="00FD36B4">
        <w:rPr>
          <w:sz w:val="28"/>
          <w:szCs w:val="28"/>
          <w:shd w:val="clear" w:color="auto" w:fill="FFFFFF"/>
        </w:rPr>
        <w:t>.</w:t>
      </w:r>
    </w:p>
    <w:p w14:paraId="57152535" w14:textId="1BD9824B" w:rsidR="00683E29" w:rsidRPr="00EE075E" w:rsidRDefault="00683E29" w:rsidP="00683E29">
      <w:pPr>
        <w:rPr>
          <w:sz w:val="28"/>
          <w:szCs w:val="28"/>
        </w:rPr>
      </w:pPr>
      <w:proofErr w:type="gramStart"/>
      <w:r w:rsidRPr="00EE075E">
        <w:rPr>
          <w:sz w:val="28"/>
          <w:szCs w:val="28"/>
        </w:rPr>
        <w:t>The majority of</w:t>
      </w:r>
      <w:proofErr w:type="gramEnd"/>
      <w:r w:rsidRPr="00EE075E">
        <w:rPr>
          <w:sz w:val="28"/>
          <w:szCs w:val="28"/>
        </w:rPr>
        <w:t xml:space="preserve"> our students make a decision to apply to university</w:t>
      </w:r>
      <w:r w:rsidR="00CC7D51" w:rsidRPr="00EE075E">
        <w:rPr>
          <w:sz w:val="28"/>
          <w:szCs w:val="28"/>
        </w:rPr>
        <w:t>,</w:t>
      </w:r>
      <w:r w:rsidRPr="00EE075E">
        <w:rPr>
          <w:sz w:val="28"/>
          <w:szCs w:val="28"/>
        </w:rPr>
        <w:t xml:space="preserve"> we also have students go onto success through higher apprenticeships and employment. Whatever path you take, you will have access to guidance and advice to help you succeed.</w:t>
      </w:r>
    </w:p>
    <w:p w14:paraId="21518C16" w14:textId="77777777" w:rsidR="00683E29" w:rsidRPr="00EE075E" w:rsidRDefault="00683E29" w:rsidP="00683E29">
      <w:pPr>
        <w:rPr>
          <w:b/>
          <w:color w:val="333333"/>
          <w:sz w:val="28"/>
          <w:szCs w:val="28"/>
          <w:shd w:val="clear" w:color="auto" w:fill="FFFFFF"/>
        </w:rPr>
      </w:pPr>
    </w:p>
    <w:p w14:paraId="61414D66" w14:textId="763E7A00" w:rsidR="00683E29" w:rsidRPr="00FD36B4" w:rsidRDefault="00683E29" w:rsidP="00683E29">
      <w:pPr>
        <w:rPr>
          <w:sz w:val="28"/>
          <w:szCs w:val="28"/>
          <w:shd w:val="clear" w:color="auto" w:fill="FFFFFF"/>
        </w:rPr>
      </w:pPr>
      <w:r w:rsidRPr="00FD36B4">
        <w:rPr>
          <w:sz w:val="28"/>
          <w:szCs w:val="28"/>
          <w:shd w:val="clear" w:color="auto" w:fill="FFFFFF"/>
        </w:rPr>
        <w:t>University prospectuses and Higher education guides are available to help with UCAS applications. </w:t>
      </w:r>
    </w:p>
    <w:p w14:paraId="55DB3F05" w14:textId="42BCB3F9" w:rsidR="008057B6" w:rsidRPr="00EE075E" w:rsidRDefault="008057B6" w:rsidP="00683E29">
      <w:pPr>
        <w:rPr>
          <w:color w:val="333333"/>
          <w:sz w:val="28"/>
          <w:szCs w:val="28"/>
          <w:shd w:val="clear" w:color="auto" w:fill="FFFFFF"/>
        </w:rPr>
      </w:pPr>
    </w:p>
    <w:p w14:paraId="3F9E2AC4" w14:textId="002A2F2D" w:rsidR="00084E3C" w:rsidRPr="00FD36B4" w:rsidRDefault="00960F51" w:rsidP="00CC7D51">
      <w:pPr>
        <w:rPr>
          <w:b/>
          <w:bCs/>
          <w:sz w:val="28"/>
          <w:szCs w:val="28"/>
          <w:shd w:val="clear" w:color="auto" w:fill="FFFFFF"/>
        </w:rPr>
      </w:pPr>
      <w:r w:rsidRPr="00FD36B4">
        <w:rPr>
          <w:b/>
          <w:bCs/>
          <w:sz w:val="28"/>
          <w:szCs w:val="28"/>
          <w:shd w:val="clear" w:color="auto" w:fill="FFFFFF"/>
        </w:rPr>
        <w:t xml:space="preserve">Finding work and </w:t>
      </w:r>
      <w:r w:rsidR="00431954" w:rsidRPr="00FD36B4">
        <w:rPr>
          <w:b/>
          <w:bCs/>
          <w:sz w:val="28"/>
          <w:szCs w:val="28"/>
          <w:shd w:val="clear" w:color="auto" w:fill="FFFFFF"/>
        </w:rPr>
        <w:t>benefits</w:t>
      </w:r>
      <w:r w:rsidRPr="00FD36B4">
        <w:rPr>
          <w:b/>
          <w:bCs/>
          <w:sz w:val="28"/>
          <w:szCs w:val="28"/>
          <w:shd w:val="clear" w:color="auto" w:fill="FFFFFF"/>
        </w:rPr>
        <w:t xml:space="preserve"> after education</w:t>
      </w:r>
    </w:p>
    <w:p w14:paraId="6D6083FF" w14:textId="77777777" w:rsidR="00622E59" w:rsidRPr="00EE075E" w:rsidRDefault="00622E59" w:rsidP="00CC7D51">
      <w:pPr>
        <w:rPr>
          <w:b/>
          <w:bCs/>
          <w:color w:val="2F5496" w:themeColor="accent1" w:themeShade="BF"/>
          <w:sz w:val="28"/>
          <w:szCs w:val="28"/>
          <w:shd w:val="clear" w:color="auto" w:fill="FFFFFF"/>
        </w:rPr>
      </w:pPr>
    </w:p>
    <w:p w14:paraId="1F26DE6B" w14:textId="62BF8722" w:rsidR="00084E3C" w:rsidRPr="00EE075E" w:rsidRDefault="00084E3C" w:rsidP="00084E3C">
      <w:pPr>
        <w:rPr>
          <w:sz w:val="28"/>
          <w:szCs w:val="28"/>
        </w:rPr>
      </w:pPr>
      <w:r w:rsidRPr="00EE075E">
        <w:rPr>
          <w:sz w:val="28"/>
          <w:szCs w:val="28"/>
        </w:rPr>
        <w:t xml:space="preserve">If you don’t have a job when you leave college or finish your apprenticeship, you can apply for Employment and Support Allowance (ESA) or Universal Credit </w:t>
      </w:r>
      <w:r w:rsidR="00CC7D51" w:rsidRPr="00EE075E">
        <w:rPr>
          <w:sz w:val="28"/>
          <w:szCs w:val="28"/>
        </w:rPr>
        <w:t xml:space="preserve">(UC) </w:t>
      </w:r>
      <w:r w:rsidRPr="00EE075E">
        <w:rPr>
          <w:sz w:val="28"/>
          <w:szCs w:val="28"/>
        </w:rPr>
        <w:t>when you are 19. The Job Centre will then give you a Job Coach who will help you with finding work.</w:t>
      </w:r>
    </w:p>
    <w:p w14:paraId="587AA5A0" w14:textId="77777777" w:rsidR="00235C50" w:rsidRPr="00EE075E" w:rsidRDefault="00235C50" w:rsidP="00084E3C">
      <w:pPr>
        <w:rPr>
          <w:sz w:val="28"/>
          <w:szCs w:val="28"/>
        </w:rPr>
      </w:pPr>
    </w:p>
    <w:p w14:paraId="312F7801" w14:textId="45A4AF0A" w:rsidR="00084E3C" w:rsidRPr="00EE075E" w:rsidRDefault="00084E3C" w:rsidP="00084E3C">
      <w:pPr>
        <w:rPr>
          <w:sz w:val="28"/>
          <w:szCs w:val="28"/>
        </w:rPr>
      </w:pPr>
      <w:r w:rsidRPr="00EE075E">
        <w:rPr>
          <w:sz w:val="28"/>
          <w:szCs w:val="28"/>
        </w:rPr>
        <w:t xml:space="preserve">It can be </w:t>
      </w:r>
      <w:proofErr w:type="gramStart"/>
      <w:r w:rsidRPr="00EE075E">
        <w:rPr>
          <w:sz w:val="28"/>
          <w:szCs w:val="28"/>
        </w:rPr>
        <w:t>difficult</w:t>
      </w:r>
      <w:proofErr w:type="gramEnd"/>
      <w:r w:rsidRPr="00EE075E">
        <w:rPr>
          <w:sz w:val="28"/>
          <w:szCs w:val="28"/>
        </w:rPr>
        <w:t xml:space="preserve"> but the job centre can refer you to some agencies who can help with this. You may need to apply for lots of jobs before you are successful. Don’t let the search get you down, you will get there if you keep trying, follow the advice from the job centre and make </w:t>
      </w:r>
      <w:r w:rsidR="00235C50" w:rsidRPr="00EE075E">
        <w:rPr>
          <w:sz w:val="28"/>
          <w:szCs w:val="28"/>
        </w:rPr>
        <w:t>sure you</w:t>
      </w:r>
      <w:r w:rsidR="002236D2" w:rsidRPr="00EE075E">
        <w:rPr>
          <w:sz w:val="28"/>
          <w:szCs w:val="28"/>
        </w:rPr>
        <w:t>r CV and application</w:t>
      </w:r>
      <w:r w:rsidR="00235C50" w:rsidRPr="00EE075E">
        <w:rPr>
          <w:sz w:val="28"/>
          <w:szCs w:val="28"/>
        </w:rPr>
        <w:t xml:space="preserve"> respond to each of the points on the Job Specification</w:t>
      </w:r>
      <w:r w:rsidR="00631BAD" w:rsidRPr="00EE075E">
        <w:rPr>
          <w:sz w:val="28"/>
          <w:szCs w:val="28"/>
        </w:rPr>
        <w:t xml:space="preserve"> for that </w:t>
      </w:r>
      <w:proofErr w:type="gramStart"/>
      <w:r w:rsidR="00631BAD" w:rsidRPr="00EE075E">
        <w:rPr>
          <w:sz w:val="28"/>
          <w:szCs w:val="28"/>
        </w:rPr>
        <w:t>particular job</w:t>
      </w:r>
      <w:proofErr w:type="gramEnd"/>
      <w:r w:rsidR="00631BAD" w:rsidRPr="00EE075E">
        <w:rPr>
          <w:sz w:val="28"/>
          <w:szCs w:val="28"/>
        </w:rPr>
        <w:t xml:space="preserve">. </w:t>
      </w:r>
      <w:r w:rsidR="002236D2" w:rsidRPr="00EE075E">
        <w:rPr>
          <w:sz w:val="28"/>
          <w:szCs w:val="28"/>
        </w:rPr>
        <w:t>Receiving an application</w:t>
      </w:r>
      <w:r w:rsidR="00631BAD" w:rsidRPr="00EE075E">
        <w:rPr>
          <w:sz w:val="28"/>
          <w:szCs w:val="28"/>
        </w:rPr>
        <w:t xml:space="preserve"> saying </w:t>
      </w:r>
      <w:proofErr w:type="gramStart"/>
      <w:r w:rsidR="00F86155" w:rsidRPr="00EE075E">
        <w:rPr>
          <w:sz w:val="28"/>
          <w:szCs w:val="28"/>
        </w:rPr>
        <w:t>e</w:t>
      </w:r>
      <w:r w:rsidR="00CC7D51" w:rsidRPr="00EE075E">
        <w:rPr>
          <w:sz w:val="28"/>
          <w:szCs w:val="28"/>
        </w:rPr>
        <w:t>.</w:t>
      </w:r>
      <w:r w:rsidR="00F86155" w:rsidRPr="00EE075E">
        <w:rPr>
          <w:sz w:val="28"/>
          <w:szCs w:val="28"/>
        </w:rPr>
        <w:t>g</w:t>
      </w:r>
      <w:r w:rsidR="00CC7D51" w:rsidRPr="00EE075E">
        <w:rPr>
          <w:sz w:val="28"/>
          <w:szCs w:val="28"/>
        </w:rPr>
        <w:t>.</w:t>
      </w:r>
      <w:proofErr w:type="gramEnd"/>
      <w:r w:rsidR="00F86155" w:rsidRPr="00EE075E">
        <w:rPr>
          <w:sz w:val="28"/>
          <w:szCs w:val="28"/>
        </w:rPr>
        <w:t xml:space="preserve"> </w:t>
      </w:r>
      <w:r w:rsidR="00631BAD" w:rsidRPr="00EE075E">
        <w:rPr>
          <w:sz w:val="28"/>
          <w:szCs w:val="28"/>
        </w:rPr>
        <w:t xml:space="preserve">you’re really keen to </w:t>
      </w:r>
      <w:r w:rsidR="00F86155" w:rsidRPr="00EE075E">
        <w:rPr>
          <w:sz w:val="28"/>
          <w:szCs w:val="28"/>
        </w:rPr>
        <w:t xml:space="preserve">do gardening </w:t>
      </w:r>
      <w:r w:rsidR="00631BAD" w:rsidRPr="00EE075E">
        <w:rPr>
          <w:sz w:val="28"/>
          <w:szCs w:val="28"/>
        </w:rPr>
        <w:t xml:space="preserve">when you’re applying to work in a supermarket won’t </w:t>
      </w:r>
      <w:r w:rsidR="00F86155" w:rsidRPr="00EE075E">
        <w:rPr>
          <w:sz w:val="28"/>
          <w:szCs w:val="28"/>
        </w:rPr>
        <w:t>show the employer that you really want to work for them</w:t>
      </w:r>
      <w:r w:rsidRPr="00EE075E">
        <w:rPr>
          <w:sz w:val="28"/>
          <w:szCs w:val="28"/>
        </w:rPr>
        <w:t xml:space="preserve">. You could do some voluntary work while you are looking for paid work.   </w:t>
      </w:r>
    </w:p>
    <w:p w14:paraId="051B7CA2" w14:textId="77777777" w:rsidR="00084E3C" w:rsidRPr="00EE075E" w:rsidRDefault="00084E3C" w:rsidP="00084E3C">
      <w:pPr>
        <w:rPr>
          <w:sz w:val="28"/>
          <w:szCs w:val="28"/>
        </w:rPr>
      </w:pPr>
    </w:p>
    <w:p w14:paraId="0A890428" w14:textId="508EA4EE" w:rsidR="00084E3C" w:rsidRPr="00EE075E" w:rsidRDefault="00084E3C" w:rsidP="00084E3C">
      <w:pPr>
        <w:rPr>
          <w:sz w:val="28"/>
          <w:szCs w:val="28"/>
        </w:rPr>
      </w:pPr>
      <w:r w:rsidRPr="00EE075E">
        <w:rPr>
          <w:sz w:val="28"/>
          <w:szCs w:val="28"/>
        </w:rPr>
        <w:t>Employers are expected to make ‘reasonable adjustments’ for employees with disabilities. This could mean a chair that has been ad</w:t>
      </w:r>
      <w:r w:rsidR="00EF0FEC" w:rsidRPr="00EE075E">
        <w:rPr>
          <w:sz w:val="28"/>
          <w:szCs w:val="28"/>
        </w:rPr>
        <w:t>apted</w:t>
      </w:r>
      <w:r w:rsidR="007F0491" w:rsidRPr="00EE075E">
        <w:rPr>
          <w:sz w:val="28"/>
          <w:szCs w:val="28"/>
        </w:rPr>
        <w:t>, a specialist fire alarm for a deaf colleague</w:t>
      </w:r>
      <w:r w:rsidR="0038502D" w:rsidRPr="00EE075E">
        <w:rPr>
          <w:sz w:val="28"/>
          <w:szCs w:val="28"/>
        </w:rPr>
        <w:t xml:space="preserve"> or</w:t>
      </w:r>
      <w:r w:rsidRPr="00EE075E">
        <w:rPr>
          <w:sz w:val="28"/>
          <w:szCs w:val="28"/>
        </w:rPr>
        <w:t xml:space="preserve"> a specialist keyboard and software</w:t>
      </w:r>
      <w:r w:rsidR="00F709E9" w:rsidRPr="00EE075E">
        <w:rPr>
          <w:sz w:val="28"/>
          <w:szCs w:val="28"/>
        </w:rPr>
        <w:t xml:space="preserve"> for someone with a visual impairment. </w:t>
      </w:r>
    </w:p>
    <w:p w14:paraId="457139F0" w14:textId="77777777" w:rsidR="00084E3C" w:rsidRPr="00EE075E" w:rsidRDefault="00084E3C" w:rsidP="00084E3C">
      <w:pPr>
        <w:jc w:val="center"/>
        <w:rPr>
          <w:sz w:val="28"/>
          <w:szCs w:val="28"/>
        </w:rPr>
      </w:pPr>
    </w:p>
    <w:p w14:paraId="22E49F27" w14:textId="3BCF586E" w:rsidR="00F709E9" w:rsidRPr="00FD36B4" w:rsidRDefault="00F709E9" w:rsidP="00CC7D51">
      <w:pPr>
        <w:rPr>
          <w:b/>
          <w:bCs/>
          <w:sz w:val="28"/>
          <w:szCs w:val="28"/>
        </w:rPr>
      </w:pPr>
      <w:r w:rsidRPr="00FD36B4">
        <w:rPr>
          <w:b/>
          <w:bCs/>
          <w:sz w:val="28"/>
          <w:szCs w:val="28"/>
        </w:rPr>
        <w:t xml:space="preserve">Access to Work </w:t>
      </w:r>
    </w:p>
    <w:p w14:paraId="1C8046D6" w14:textId="77777777" w:rsidR="00622E59" w:rsidRPr="00EE075E" w:rsidRDefault="00622E59" w:rsidP="00CC7D51">
      <w:pPr>
        <w:rPr>
          <w:b/>
          <w:bCs/>
          <w:color w:val="2F5496" w:themeColor="accent1" w:themeShade="BF"/>
          <w:sz w:val="28"/>
          <w:szCs w:val="28"/>
        </w:rPr>
      </w:pPr>
    </w:p>
    <w:p w14:paraId="23C88A00" w14:textId="3620ACE9" w:rsidR="00084E3C" w:rsidRPr="00EE075E" w:rsidRDefault="00084E3C" w:rsidP="00084E3C">
      <w:pPr>
        <w:rPr>
          <w:sz w:val="28"/>
          <w:szCs w:val="28"/>
        </w:rPr>
      </w:pPr>
      <w:r w:rsidRPr="00EE075E">
        <w:rPr>
          <w:sz w:val="28"/>
          <w:szCs w:val="28"/>
        </w:rPr>
        <w:t xml:space="preserve">If you need further support, you can apply for </w:t>
      </w:r>
      <w:r w:rsidRPr="00EE075E">
        <w:rPr>
          <w:bCs/>
          <w:sz w:val="28"/>
          <w:szCs w:val="28"/>
        </w:rPr>
        <w:t>Access to Work</w:t>
      </w:r>
      <w:r w:rsidRPr="00EE075E">
        <w:rPr>
          <w:sz w:val="28"/>
          <w:szCs w:val="28"/>
        </w:rPr>
        <w:t xml:space="preserve">. This is money provided by the DWP to help people with disabilities start work and stay working. What they provide will depend on what you need for the </w:t>
      </w:r>
      <w:proofErr w:type="gramStart"/>
      <w:r w:rsidRPr="00EE075E">
        <w:rPr>
          <w:sz w:val="28"/>
          <w:szCs w:val="28"/>
        </w:rPr>
        <w:t>particular job</w:t>
      </w:r>
      <w:proofErr w:type="gramEnd"/>
      <w:r w:rsidRPr="00EE075E">
        <w:rPr>
          <w:sz w:val="28"/>
          <w:szCs w:val="28"/>
        </w:rPr>
        <w:t xml:space="preserve"> that you will be doing. They may provide a</w:t>
      </w:r>
      <w:r w:rsidR="00F709E9" w:rsidRPr="00EE075E">
        <w:rPr>
          <w:sz w:val="28"/>
          <w:szCs w:val="28"/>
        </w:rPr>
        <w:t xml:space="preserve"> </w:t>
      </w:r>
      <w:r w:rsidRPr="00EE075E">
        <w:rPr>
          <w:sz w:val="28"/>
          <w:szCs w:val="28"/>
        </w:rPr>
        <w:t>notetaker for meetings</w:t>
      </w:r>
      <w:r w:rsidR="00341FC6" w:rsidRPr="00EE075E">
        <w:rPr>
          <w:sz w:val="28"/>
          <w:szCs w:val="28"/>
        </w:rPr>
        <w:t xml:space="preserve"> or taxis to get to and from work</w:t>
      </w:r>
      <w:r w:rsidRPr="00EE075E">
        <w:rPr>
          <w:sz w:val="28"/>
          <w:szCs w:val="28"/>
        </w:rPr>
        <w:t xml:space="preserve">. You will have to tell them </w:t>
      </w:r>
      <w:r w:rsidRPr="00EE075E">
        <w:rPr>
          <w:sz w:val="28"/>
          <w:szCs w:val="28"/>
        </w:rPr>
        <w:lastRenderedPageBreak/>
        <w:t xml:space="preserve">about the work you will be doing, what help you think you will need, how many hours per week this will be </w:t>
      </w:r>
      <w:proofErr w:type="gramStart"/>
      <w:r w:rsidRPr="00EE075E">
        <w:rPr>
          <w:sz w:val="28"/>
          <w:szCs w:val="28"/>
        </w:rPr>
        <w:t>needed</w:t>
      </w:r>
      <w:proofErr w:type="gramEnd"/>
      <w:r w:rsidRPr="00EE075E">
        <w:rPr>
          <w:sz w:val="28"/>
          <w:szCs w:val="28"/>
        </w:rPr>
        <w:t xml:space="preserve"> and your manager will need to confirm this. </w:t>
      </w:r>
    </w:p>
    <w:p w14:paraId="1E962E5A" w14:textId="027D0605" w:rsidR="000A780C" w:rsidRPr="00EE075E" w:rsidRDefault="000A780C" w:rsidP="00084E3C">
      <w:pPr>
        <w:rPr>
          <w:sz w:val="28"/>
          <w:szCs w:val="28"/>
        </w:rPr>
      </w:pPr>
    </w:p>
    <w:p w14:paraId="2B6B0640" w14:textId="5DB960C0" w:rsidR="00417715" w:rsidRPr="00FD36B4" w:rsidRDefault="00417715" w:rsidP="00B42F5C">
      <w:pPr>
        <w:rPr>
          <w:b/>
          <w:sz w:val="28"/>
          <w:szCs w:val="28"/>
        </w:rPr>
      </w:pPr>
      <w:r w:rsidRPr="00FD36B4">
        <w:rPr>
          <w:b/>
          <w:sz w:val="28"/>
          <w:szCs w:val="28"/>
        </w:rPr>
        <w:t>Cyber safety</w:t>
      </w:r>
    </w:p>
    <w:p w14:paraId="2BC19073" w14:textId="77777777" w:rsidR="00622E59" w:rsidRPr="00EE075E" w:rsidRDefault="00622E59" w:rsidP="00B42F5C">
      <w:pPr>
        <w:rPr>
          <w:b/>
          <w:color w:val="2F5496" w:themeColor="accent1" w:themeShade="BF"/>
          <w:sz w:val="28"/>
          <w:szCs w:val="28"/>
        </w:rPr>
      </w:pPr>
    </w:p>
    <w:p w14:paraId="570F1998" w14:textId="5E774A68" w:rsidR="00417715" w:rsidRPr="00EE075E" w:rsidRDefault="00417715" w:rsidP="00417715">
      <w:pPr>
        <w:rPr>
          <w:sz w:val="28"/>
          <w:szCs w:val="28"/>
        </w:rPr>
      </w:pPr>
      <w:r w:rsidRPr="00EE075E">
        <w:rPr>
          <w:sz w:val="28"/>
          <w:szCs w:val="28"/>
        </w:rPr>
        <w:t xml:space="preserve">Facetime, Snapchat, </w:t>
      </w:r>
      <w:proofErr w:type="spellStart"/>
      <w:r w:rsidRPr="00EE075E">
        <w:rPr>
          <w:sz w:val="28"/>
          <w:szCs w:val="28"/>
        </w:rPr>
        <w:t>Whatsapp</w:t>
      </w:r>
      <w:proofErr w:type="spellEnd"/>
      <w:r w:rsidRPr="00EE075E">
        <w:rPr>
          <w:sz w:val="28"/>
          <w:szCs w:val="28"/>
        </w:rPr>
        <w:t xml:space="preserve"> etc. are great ways for people to communicate and keep in touch. Social media can be useful and fun but also brings risks. </w:t>
      </w:r>
    </w:p>
    <w:p w14:paraId="7955B5AE" w14:textId="77777777" w:rsidR="00417715" w:rsidRPr="00EE075E" w:rsidRDefault="00417715" w:rsidP="00417715">
      <w:pPr>
        <w:rPr>
          <w:sz w:val="28"/>
          <w:szCs w:val="28"/>
        </w:rPr>
      </w:pPr>
    </w:p>
    <w:p w14:paraId="6827CFC4" w14:textId="77777777" w:rsidR="00417715" w:rsidRPr="00EE075E" w:rsidRDefault="00417715" w:rsidP="00417715">
      <w:pPr>
        <w:rPr>
          <w:sz w:val="28"/>
          <w:szCs w:val="28"/>
        </w:rPr>
      </w:pPr>
      <w:r w:rsidRPr="00EE075E">
        <w:rPr>
          <w:sz w:val="28"/>
          <w:szCs w:val="28"/>
        </w:rPr>
        <w:t xml:space="preserve">Over recent years, there have been incidents of local teenagers sending rude photos to each other; arranging to meet someone they have met online, posting nasty messages about other </w:t>
      </w:r>
      <w:proofErr w:type="gramStart"/>
      <w:r w:rsidRPr="00EE075E">
        <w:rPr>
          <w:sz w:val="28"/>
          <w:szCs w:val="28"/>
        </w:rPr>
        <w:t>people</w:t>
      </w:r>
      <w:proofErr w:type="gramEnd"/>
      <w:r w:rsidRPr="00EE075E">
        <w:rPr>
          <w:sz w:val="28"/>
          <w:szCs w:val="28"/>
        </w:rPr>
        <w:t xml:space="preserve"> and filming other young people when they are drunk and posting these. </w:t>
      </w:r>
    </w:p>
    <w:p w14:paraId="5A5A8046" w14:textId="77777777" w:rsidR="00417715" w:rsidRPr="00EE075E" w:rsidRDefault="00417715" w:rsidP="00417715">
      <w:pPr>
        <w:rPr>
          <w:sz w:val="28"/>
          <w:szCs w:val="28"/>
        </w:rPr>
      </w:pPr>
    </w:p>
    <w:p w14:paraId="49E78690" w14:textId="68520293" w:rsidR="00417715" w:rsidRPr="00EE075E" w:rsidRDefault="00417715" w:rsidP="00417715">
      <w:pPr>
        <w:rPr>
          <w:sz w:val="28"/>
          <w:szCs w:val="28"/>
        </w:rPr>
      </w:pPr>
      <w:r w:rsidRPr="00EE075E">
        <w:rPr>
          <w:sz w:val="28"/>
          <w:szCs w:val="28"/>
        </w:rPr>
        <w:t xml:space="preserve">Posting or sending rude photos or nasty messages could be a criminal offence. Posts, </w:t>
      </w:r>
      <w:proofErr w:type="gramStart"/>
      <w:r w:rsidRPr="00EE075E">
        <w:rPr>
          <w:sz w:val="28"/>
          <w:szCs w:val="28"/>
        </w:rPr>
        <w:t>messages</w:t>
      </w:r>
      <w:proofErr w:type="gramEnd"/>
      <w:r w:rsidRPr="00EE075E">
        <w:rPr>
          <w:sz w:val="28"/>
          <w:szCs w:val="28"/>
        </w:rPr>
        <w:t xml:space="preserve"> and photos can all be used as evidence in court. Meeting someone you don’t know in this way could put you at serious risk, especially if no-one knows where you are and who you are meeting.</w:t>
      </w:r>
    </w:p>
    <w:p w14:paraId="5222164E" w14:textId="77777777" w:rsidR="00417715" w:rsidRPr="00EE075E" w:rsidRDefault="00417715" w:rsidP="00417715">
      <w:pPr>
        <w:rPr>
          <w:sz w:val="28"/>
          <w:szCs w:val="28"/>
        </w:rPr>
      </w:pPr>
    </w:p>
    <w:p w14:paraId="00BE9FEE" w14:textId="2D39AEB9" w:rsidR="00417715" w:rsidRPr="00EE075E" w:rsidRDefault="00417715" w:rsidP="00417715">
      <w:pPr>
        <w:rPr>
          <w:sz w:val="28"/>
          <w:szCs w:val="28"/>
        </w:rPr>
      </w:pPr>
      <w:proofErr w:type="gramStart"/>
      <w:r w:rsidRPr="00EE075E">
        <w:rPr>
          <w:sz w:val="28"/>
          <w:szCs w:val="28"/>
        </w:rPr>
        <w:t>All of</w:t>
      </w:r>
      <w:proofErr w:type="gramEnd"/>
      <w:r w:rsidRPr="00EE075E">
        <w:rPr>
          <w:sz w:val="28"/>
          <w:szCs w:val="28"/>
        </w:rPr>
        <w:t xml:space="preserve"> these things could affect friendships and get you into trouble with school/college and your family. Think before you post. Remember that once an image is online it can end up anywhere and be very hard to take down. Some images are still there years later. Some employers check social media before deciding to offer someone a job. </w:t>
      </w:r>
    </w:p>
    <w:p w14:paraId="5F62E55C" w14:textId="77777777" w:rsidR="00084E3C" w:rsidRPr="00EE075E" w:rsidRDefault="00084E3C" w:rsidP="00084E3C">
      <w:pPr>
        <w:jc w:val="center"/>
        <w:rPr>
          <w:sz w:val="28"/>
          <w:szCs w:val="28"/>
        </w:rPr>
      </w:pPr>
    </w:p>
    <w:p w14:paraId="254C5A10" w14:textId="0700A063" w:rsidR="00D61960" w:rsidRPr="00FD36B4" w:rsidRDefault="00D61960" w:rsidP="00B42F5C">
      <w:pPr>
        <w:rPr>
          <w:b/>
          <w:bCs/>
          <w:sz w:val="28"/>
          <w:szCs w:val="28"/>
        </w:rPr>
      </w:pPr>
      <w:r w:rsidRPr="00FD36B4">
        <w:rPr>
          <w:b/>
          <w:bCs/>
          <w:sz w:val="28"/>
          <w:szCs w:val="28"/>
        </w:rPr>
        <w:t>Personal Safety</w:t>
      </w:r>
    </w:p>
    <w:p w14:paraId="3E1599C8" w14:textId="77777777" w:rsidR="00622E59" w:rsidRPr="00EE075E" w:rsidRDefault="00622E59" w:rsidP="00B42F5C">
      <w:pPr>
        <w:rPr>
          <w:b/>
          <w:bCs/>
          <w:color w:val="2F5496" w:themeColor="accent1" w:themeShade="BF"/>
          <w:sz w:val="28"/>
          <w:szCs w:val="28"/>
        </w:rPr>
      </w:pPr>
    </w:p>
    <w:p w14:paraId="7D27CD4F" w14:textId="77777777" w:rsidR="00D61960" w:rsidRPr="00EE075E" w:rsidRDefault="00D61960" w:rsidP="00D61960">
      <w:pPr>
        <w:rPr>
          <w:sz w:val="28"/>
          <w:szCs w:val="28"/>
        </w:rPr>
      </w:pPr>
      <w:r w:rsidRPr="00EE075E">
        <w:rPr>
          <w:sz w:val="28"/>
          <w:szCs w:val="28"/>
        </w:rPr>
        <w:t xml:space="preserve">Some simple tips to help you stay </w:t>
      </w:r>
      <w:proofErr w:type="gramStart"/>
      <w:r w:rsidRPr="00EE075E">
        <w:rPr>
          <w:sz w:val="28"/>
          <w:szCs w:val="28"/>
        </w:rPr>
        <w:t>safe:-</w:t>
      </w:r>
      <w:proofErr w:type="gramEnd"/>
    </w:p>
    <w:p w14:paraId="7AFC440F" w14:textId="77777777"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If you’re going out alone, make sure someone knows where you are going and who you are meeting.</w:t>
      </w:r>
    </w:p>
    <w:p w14:paraId="3ACBF719" w14:textId="77777777"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Make sure your phone battery is charged</w:t>
      </w:r>
    </w:p>
    <w:p w14:paraId="3DD35977" w14:textId="77777777"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Don’t post personal information online</w:t>
      </w:r>
    </w:p>
    <w:p w14:paraId="701C0CD5" w14:textId="77777777"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Think about the photos you put online and who can see them</w:t>
      </w:r>
    </w:p>
    <w:p w14:paraId="7F254914" w14:textId="42321802"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Check your privacy settings regularly on your social media accounts</w:t>
      </w:r>
      <w:r w:rsidR="00AD375B" w:rsidRPr="00EE075E">
        <w:rPr>
          <w:rFonts w:ascii="Arial" w:hAnsi="Arial" w:cs="Arial"/>
          <w:sz w:val="28"/>
          <w:szCs w:val="28"/>
        </w:rPr>
        <w:t xml:space="preserve"> or ask someone to check them for you</w:t>
      </w:r>
      <w:r w:rsidRPr="00EE075E">
        <w:rPr>
          <w:rFonts w:ascii="Arial" w:hAnsi="Arial" w:cs="Arial"/>
          <w:sz w:val="28"/>
          <w:szCs w:val="28"/>
        </w:rPr>
        <w:t xml:space="preserve">. </w:t>
      </w:r>
    </w:p>
    <w:p w14:paraId="1EA0E7A0" w14:textId="3E659B46"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Its legal to drink if you’re over 18 but getting too drunk leaves you vulnerable. You may not think the way you usually do</w:t>
      </w:r>
      <w:r w:rsidR="00B42F5C" w:rsidRPr="00EE075E">
        <w:rPr>
          <w:rFonts w:ascii="Arial" w:hAnsi="Arial" w:cs="Arial"/>
          <w:sz w:val="28"/>
          <w:szCs w:val="28"/>
        </w:rPr>
        <w:t>,</w:t>
      </w:r>
      <w:r w:rsidRPr="00EE075E">
        <w:rPr>
          <w:rFonts w:ascii="Arial" w:hAnsi="Arial" w:cs="Arial"/>
          <w:sz w:val="28"/>
          <w:szCs w:val="28"/>
        </w:rPr>
        <w:t xml:space="preserve"> so could end up taking silly risks. You may not remember what has </w:t>
      </w:r>
      <w:r w:rsidRPr="00EE075E">
        <w:rPr>
          <w:rFonts w:ascii="Arial" w:hAnsi="Arial" w:cs="Arial"/>
          <w:sz w:val="28"/>
          <w:szCs w:val="28"/>
        </w:rPr>
        <w:lastRenderedPageBreak/>
        <w:t xml:space="preserve">happened to you. You could end up in hospital being sick and needing treatment. </w:t>
      </w:r>
    </w:p>
    <w:p w14:paraId="1DE29754" w14:textId="6534F7C6" w:rsidR="00D61960" w:rsidRPr="00EE075E" w:rsidRDefault="00D61960" w:rsidP="00D61960">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 xml:space="preserve">Lots of fights happen because of alcohol and drug use, often ending up with people being arrested by the police. Try to limit what you are drinking so that you can stay alert to what is going on around you. </w:t>
      </w:r>
    </w:p>
    <w:p w14:paraId="18D43FD2" w14:textId="52AC3D3E" w:rsidR="00D61960" w:rsidRPr="00EE075E" w:rsidRDefault="00A679B1" w:rsidP="001C376C">
      <w:pPr>
        <w:pStyle w:val="ListParagraph"/>
        <w:numPr>
          <w:ilvl w:val="0"/>
          <w:numId w:val="3"/>
        </w:numPr>
        <w:spacing w:after="200" w:line="276" w:lineRule="auto"/>
        <w:rPr>
          <w:rFonts w:ascii="Arial" w:hAnsi="Arial" w:cs="Arial"/>
          <w:sz w:val="28"/>
          <w:szCs w:val="28"/>
        </w:rPr>
      </w:pPr>
      <w:r w:rsidRPr="00EE075E">
        <w:rPr>
          <w:rFonts w:ascii="Arial" w:hAnsi="Arial" w:cs="Arial"/>
          <w:sz w:val="28"/>
          <w:szCs w:val="28"/>
        </w:rPr>
        <w:t xml:space="preserve">It can be tempting to follow your friends and try out different drugs. Remember that most of these will be illegal and could </w:t>
      </w:r>
      <w:r w:rsidR="00DE1599" w:rsidRPr="00EE075E">
        <w:rPr>
          <w:rFonts w:ascii="Arial" w:hAnsi="Arial" w:cs="Arial"/>
          <w:sz w:val="28"/>
          <w:szCs w:val="28"/>
        </w:rPr>
        <w:t xml:space="preserve">result in </w:t>
      </w:r>
      <w:r w:rsidRPr="00EE075E">
        <w:rPr>
          <w:rFonts w:ascii="Arial" w:hAnsi="Arial" w:cs="Arial"/>
          <w:sz w:val="28"/>
          <w:szCs w:val="28"/>
        </w:rPr>
        <w:t>police</w:t>
      </w:r>
      <w:r w:rsidR="00DE1599" w:rsidRPr="00EE075E">
        <w:rPr>
          <w:rFonts w:ascii="Arial" w:hAnsi="Arial" w:cs="Arial"/>
          <w:sz w:val="28"/>
          <w:szCs w:val="28"/>
        </w:rPr>
        <w:t xml:space="preserve"> action</w:t>
      </w:r>
      <w:r w:rsidRPr="00EE075E">
        <w:rPr>
          <w:rFonts w:ascii="Arial" w:hAnsi="Arial" w:cs="Arial"/>
          <w:sz w:val="28"/>
          <w:szCs w:val="28"/>
        </w:rPr>
        <w:t>. You might not be worried about that now, but it can make things difficult for you later</w:t>
      </w:r>
      <w:r w:rsidR="00FF1D7B" w:rsidRPr="00EE075E">
        <w:rPr>
          <w:rFonts w:ascii="Arial" w:hAnsi="Arial" w:cs="Arial"/>
          <w:sz w:val="28"/>
          <w:szCs w:val="28"/>
        </w:rPr>
        <w:t>,</w:t>
      </w:r>
      <w:r w:rsidRPr="00EE075E">
        <w:rPr>
          <w:rFonts w:ascii="Arial" w:hAnsi="Arial" w:cs="Arial"/>
          <w:sz w:val="28"/>
          <w:szCs w:val="28"/>
        </w:rPr>
        <w:t xml:space="preserve"> for example, it could stop you getting a job that you want, stop you going to countries like America even for a holiday and affect your mental and physical health</w:t>
      </w:r>
    </w:p>
    <w:p w14:paraId="7BF1590A" w14:textId="3FF43AAD" w:rsidR="00084E3C" w:rsidRPr="00FD36B4" w:rsidRDefault="00084E3C" w:rsidP="00B42F5C">
      <w:pPr>
        <w:rPr>
          <w:b/>
          <w:bCs/>
          <w:sz w:val="28"/>
          <w:szCs w:val="28"/>
        </w:rPr>
      </w:pPr>
      <w:r w:rsidRPr="00FD36B4">
        <w:rPr>
          <w:b/>
          <w:bCs/>
          <w:sz w:val="28"/>
          <w:szCs w:val="28"/>
        </w:rPr>
        <w:t>Emotional Wellbeing</w:t>
      </w:r>
    </w:p>
    <w:p w14:paraId="177BE4AE" w14:textId="77777777" w:rsidR="00622E59" w:rsidRPr="00EE075E" w:rsidRDefault="00622E59" w:rsidP="00B42F5C">
      <w:pPr>
        <w:rPr>
          <w:b/>
          <w:bCs/>
          <w:color w:val="2F5496" w:themeColor="accent1" w:themeShade="BF"/>
          <w:sz w:val="28"/>
          <w:szCs w:val="28"/>
        </w:rPr>
      </w:pPr>
    </w:p>
    <w:p w14:paraId="74F1CD6A" w14:textId="2169B72A" w:rsidR="00084E3C" w:rsidRPr="00EE075E" w:rsidRDefault="00084E3C" w:rsidP="00084E3C">
      <w:pPr>
        <w:rPr>
          <w:sz w:val="28"/>
          <w:szCs w:val="28"/>
        </w:rPr>
      </w:pPr>
      <w:r w:rsidRPr="00EE075E">
        <w:rPr>
          <w:sz w:val="28"/>
          <w:szCs w:val="28"/>
        </w:rPr>
        <w:t>Teenage years can be difficult for young people, with a lot of stresses and worries about all sorts of things - friendships; self-image; exams; feeling bullied; sexual identity; peer pressure. Try to limit your social media/phone use so that you get enough sleep.</w:t>
      </w:r>
      <w:r w:rsidR="00DB5FD2" w:rsidRPr="00EE075E">
        <w:rPr>
          <w:sz w:val="28"/>
          <w:szCs w:val="28"/>
        </w:rPr>
        <w:t xml:space="preserve"> No</w:t>
      </w:r>
      <w:r w:rsidR="00C55164" w:rsidRPr="00EE075E">
        <w:rPr>
          <w:sz w:val="28"/>
          <w:szCs w:val="28"/>
        </w:rPr>
        <w:t>-one copes as well when they’re tired and h</w:t>
      </w:r>
      <w:r w:rsidRPr="00EE075E">
        <w:rPr>
          <w:sz w:val="28"/>
          <w:szCs w:val="28"/>
        </w:rPr>
        <w:t xml:space="preserve">aving video chats or getting upsetting messages at 2am is not good for anyone. </w:t>
      </w:r>
    </w:p>
    <w:p w14:paraId="292838F4" w14:textId="77777777" w:rsidR="00DB5FD2" w:rsidRPr="00EE075E" w:rsidRDefault="00DB5FD2" w:rsidP="00084E3C">
      <w:pPr>
        <w:rPr>
          <w:sz w:val="28"/>
          <w:szCs w:val="28"/>
        </w:rPr>
      </w:pPr>
    </w:p>
    <w:p w14:paraId="7B625437" w14:textId="1ECFFACD" w:rsidR="00084E3C" w:rsidRPr="00EE075E" w:rsidRDefault="00084E3C" w:rsidP="00084E3C">
      <w:pPr>
        <w:rPr>
          <w:color w:val="A6A6A6"/>
          <w:sz w:val="28"/>
          <w:szCs w:val="28"/>
        </w:rPr>
      </w:pPr>
      <w:r w:rsidRPr="00EE075E">
        <w:rPr>
          <w:sz w:val="28"/>
          <w:szCs w:val="28"/>
        </w:rPr>
        <w:t>It can be hard and maybe embarrassing to tell someone how you are feeling but it usually feels better when you do. Try and think of an adult you trust and talk with them. It might be someone in your family, at school or college or it could be a family friend</w:t>
      </w:r>
      <w:r w:rsidR="00CA070C" w:rsidRPr="00EE075E">
        <w:rPr>
          <w:sz w:val="28"/>
          <w:szCs w:val="28"/>
        </w:rPr>
        <w:t xml:space="preserve"> or a professional you are seeing</w:t>
      </w:r>
      <w:r w:rsidRPr="00EE075E">
        <w:rPr>
          <w:sz w:val="28"/>
          <w:szCs w:val="28"/>
        </w:rPr>
        <w:t xml:space="preserve">. It doesn’t matter who it is </w:t>
      </w:r>
      <w:proofErr w:type="gramStart"/>
      <w:r w:rsidRPr="00EE075E">
        <w:rPr>
          <w:sz w:val="28"/>
          <w:szCs w:val="28"/>
        </w:rPr>
        <w:t>as long as</w:t>
      </w:r>
      <w:proofErr w:type="gramEnd"/>
      <w:r w:rsidRPr="00EE075E">
        <w:rPr>
          <w:sz w:val="28"/>
          <w:szCs w:val="28"/>
        </w:rPr>
        <w:t xml:space="preserve"> they feel like the right person to you. Having someone to talk with is enough for many young people to find a way through these worries but some young people need more help</w:t>
      </w:r>
      <w:r w:rsidR="00C55164" w:rsidRPr="00EE075E">
        <w:rPr>
          <w:sz w:val="28"/>
          <w:szCs w:val="28"/>
        </w:rPr>
        <w:t xml:space="preserve"> to feel better</w:t>
      </w:r>
      <w:r w:rsidRPr="00EE075E">
        <w:rPr>
          <w:sz w:val="28"/>
          <w:szCs w:val="28"/>
        </w:rPr>
        <w:t xml:space="preserve">. </w:t>
      </w:r>
      <w:r w:rsidR="007239A5" w:rsidRPr="00EE075E">
        <w:rPr>
          <w:sz w:val="28"/>
          <w:szCs w:val="28"/>
        </w:rPr>
        <w:t>It</w:t>
      </w:r>
      <w:r w:rsidR="002B75C9" w:rsidRPr="00EE075E">
        <w:rPr>
          <w:sz w:val="28"/>
          <w:szCs w:val="28"/>
        </w:rPr>
        <w:t>’</w:t>
      </w:r>
      <w:r w:rsidR="007239A5" w:rsidRPr="00EE075E">
        <w:rPr>
          <w:sz w:val="28"/>
          <w:szCs w:val="28"/>
        </w:rPr>
        <w:t xml:space="preserve">s OK to need </w:t>
      </w:r>
      <w:r w:rsidR="008A2609" w:rsidRPr="00EE075E">
        <w:rPr>
          <w:sz w:val="28"/>
          <w:szCs w:val="28"/>
        </w:rPr>
        <w:t>support a</w:t>
      </w:r>
      <w:r w:rsidR="007239A5" w:rsidRPr="00EE075E">
        <w:rPr>
          <w:sz w:val="28"/>
          <w:szCs w:val="28"/>
        </w:rPr>
        <w:t xml:space="preserve">nd </w:t>
      </w:r>
      <w:r w:rsidR="008A2609" w:rsidRPr="00EE075E">
        <w:rPr>
          <w:sz w:val="28"/>
          <w:szCs w:val="28"/>
        </w:rPr>
        <w:t xml:space="preserve">to </w:t>
      </w:r>
      <w:r w:rsidR="007239A5" w:rsidRPr="00EE075E">
        <w:rPr>
          <w:sz w:val="28"/>
          <w:szCs w:val="28"/>
        </w:rPr>
        <w:t>accept</w:t>
      </w:r>
      <w:r w:rsidR="008A2609" w:rsidRPr="00EE075E">
        <w:rPr>
          <w:sz w:val="28"/>
          <w:szCs w:val="28"/>
        </w:rPr>
        <w:t xml:space="preserve"> i</w:t>
      </w:r>
      <w:r w:rsidR="007239A5" w:rsidRPr="00EE075E">
        <w:rPr>
          <w:sz w:val="28"/>
          <w:szCs w:val="28"/>
        </w:rPr>
        <w:t xml:space="preserve">t. </w:t>
      </w:r>
      <w:r w:rsidR="008649CB" w:rsidRPr="00EE075E">
        <w:rPr>
          <w:sz w:val="28"/>
          <w:szCs w:val="28"/>
        </w:rPr>
        <w:t xml:space="preserve"> </w:t>
      </w:r>
      <w:r w:rsidRPr="00EE075E">
        <w:rPr>
          <w:sz w:val="28"/>
          <w:szCs w:val="28"/>
        </w:rPr>
        <w:t>Your GP</w:t>
      </w:r>
      <w:r w:rsidR="00CE24B3" w:rsidRPr="00EE075E">
        <w:rPr>
          <w:sz w:val="28"/>
          <w:szCs w:val="28"/>
        </w:rPr>
        <w:t>,</w:t>
      </w:r>
      <w:r w:rsidRPr="00EE075E">
        <w:rPr>
          <w:sz w:val="28"/>
          <w:szCs w:val="28"/>
        </w:rPr>
        <w:t xml:space="preserve"> school</w:t>
      </w:r>
      <w:r w:rsidR="00FF4766" w:rsidRPr="00EE075E">
        <w:rPr>
          <w:sz w:val="28"/>
          <w:szCs w:val="28"/>
        </w:rPr>
        <w:t xml:space="preserve">, </w:t>
      </w:r>
      <w:proofErr w:type="gramStart"/>
      <w:r w:rsidR="00FF4766" w:rsidRPr="00EE075E">
        <w:rPr>
          <w:sz w:val="28"/>
          <w:szCs w:val="28"/>
        </w:rPr>
        <w:t>college</w:t>
      </w:r>
      <w:proofErr w:type="gramEnd"/>
      <w:r w:rsidR="00FF4766" w:rsidRPr="00EE075E">
        <w:rPr>
          <w:sz w:val="28"/>
          <w:szCs w:val="28"/>
        </w:rPr>
        <w:t xml:space="preserve"> or any of the professionals you meet </w:t>
      </w:r>
      <w:r w:rsidRPr="00EE075E">
        <w:rPr>
          <w:sz w:val="28"/>
          <w:szCs w:val="28"/>
        </w:rPr>
        <w:t xml:space="preserve">will be able to signpost you to other support. </w:t>
      </w:r>
    </w:p>
    <w:p w14:paraId="4C11E669" w14:textId="359106E6" w:rsidR="00084E3C" w:rsidRPr="00EE075E" w:rsidRDefault="00084E3C" w:rsidP="00683E29">
      <w:pPr>
        <w:rPr>
          <w:color w:val="333333"/>
          <w:sz w:val="28"/>
          <w:szCs w:val="28"/>
          <w:shd w:val="clear" w:color="auto" w:fill="FFFFFF"/>
        </w:rPr>
      </w:pPr>
    </w:p>
    <w:p w14:paraId="713C48A7" w14:textId="52231D2C" w:rsidR="00B74F4C" w:rsidRPr="00EE075E" w:rsidRDefault="00B74F4C" w:rsidP="00F9492F">
      <w:pPr>
        <w:rPr>
          <w:b/>
          <w:bCs/>
          <w:color w:val="2F5496" w:themeColor="accent1" w:themeShade="BF"/>
          <w:sz w:val="28"/>
          <w:szCs w:val="28"/>
        </w:rPr>
      </w:pPr>
      <w:r w:rsidRPr="00FD36B4">
        <w:rPr>
          <w:b/>
          <w:bCs/>
          <w:sz w:val="28"/>
          <w:szCs w:val="28"/>
        </w:rPr>
        <w:t xml:space="preserve">Derby Impaired Visually Society (DIVS) </w:t>
      </w:r>
    </w:p>
    <w:p w14:paraId="6397C2BA" w14:textId="77777777" w:rsidR="00CB7BC5" w:rsidRDefault="00CB7BC5" w:rsidP="00F9492F">
      <w:pPr>
        <w:rPr>
          <w:sz w:val="28"/>
          <w:szCs w:val="28"/>
        </w:rPr>
      </w:pPr>
    </w:p>
    <w:p w14:paraId="0524D0AA" w14:textId="73356CB1" w:rsidR="003C40E2" w:rsidRPr="00EE075E" w:rsidRDefault="00B74F4C" w:rsidP="00F9492F">
      <w:pPr>
        <w:rPr>
          <w:sz w:val="28"/>
          <w:szCs w:val="28"/>
        </w:rPr>
      </w:pPr>
      <w:r w:rsidRPr="00EE075E">
        <w:rPr>
          <w:sz w:val="28"/>
          <w:szCs w:val="28"/>
        </w:rPr>
        <w:t xml:space="preserve">DIVS is a recently established social group run by and for people with a visual impairment. They can be found on Facebook by searching the above name. The contact people are Julian Neale and Danielle Gage. </w:t>
      </w:r>
    </w:p>
    <w:p w14:paraId="3D8AD21B" w14:textId="2EF534A1" w:rsidR="00B74F4C" w:rsidRPr="00EE075E" w:rsidRDefault="00B74F4C" w:rsidP="00F9492F">
      <w:pPr>
        <w:rPr>
          <w:sz w:val="28"/>
          <w:szCs w:val="28"/>
        </w:rPr>
      </w:pPr>
      <w:r w:rsidRPr="00EE075E">
        <w:rPr>
          <w:sz w:val="28"/>
          <w:szCs w:val="28"/>
        </w:rPr>
        <w:t>New people are always welcome to join them from age 16</w:t>
      </w:r>
      <w:r w:rsidR="0029239A">
        <w:rPr>
          <w:sz w:val="28"/>
          <w:szCs w:val="28"/>
        </w:rPr>
        <w:t>.</w:t>
      </w:r>
    </w:p>
    <w:p w14:paraId="6E6538DC" w14:textId="77777777" w:rsidR="00B74F4C" w:rsidRPr="00EE075E" w:rsidRDefault="00B74F4C" w:rsidP="00F9492F">
      <w:pPr>
        <w:rPr>
          <w:sz w:val="28"/>
          <w:szCs w:val="28"/>
        </w:rPr>
      </w:pPr>
    </w:p>
    <w:p w14:paraId="68425CC3" w14:textId="3E7B2515" w:rsidR="003C40E2" w:rsidRPr="00FD36B4" w:rsidRDefault="00B202B1" w:rsidP="00F9492F">
      <w:pPr>
        <w:rPr>
          <w:b/>
          <w:bCs/>
          <w:sz w:val="28"/>
          <w:szCs w:val="28"/>
        </w:rPr>
      </w:pPr>
      <w:r w:rsidRPr="00FD36B4">
        <w:rPr>
          <w:b/>
          <w:bCs/>
          <w:sz w:val="28"/>
          <w:szCs w:val="28"/>
        </w:rPr>
        <w:lastRenderedPageBreak/>
        <w:t>L</w:t>
      </w:r>
      <w:r w:rsidR="003C40E2" w:rsidRPr="00FD36B4">
        <w:rPr>
          <w:b/>
          <w:bCs/>
          <w:sz w:val="28"/>
          <w:szCs w:val="28"/>
        </w:rPr>
        <w:t>iving Well with Sight loss</w:t>
      </w:r>
      <w:r w:rsidR="0029239A">
        <w:rPr>
          <w:b/>
          <w:bCs/>
          <w:sz w:val="28"/>
          <w:szCs w:val="28"/>
        </w:rPr>
        <w:t xml:space="preserve"> – a course offered by the RNIB</w:t>
      </w:r>
    </w:p>
    <w:p w14:paraId="1D6030E9" w14:textId="77777777" w:rsidR="003C40E2" w:rsidRPr="00EE075E" w:rsidRDefault="003C40E2" w:rsidP="00F9492F">
      <w:pPr>
        <w:rPr>
          <w:b/>
          <w:bCs/>
          <w:sz w:val="28"/>
          <w:szCs w:val="28"/>
        </w:rPr>
      </w:pPr>
    </w:p>
    <w:p w14:paraId="588DABD8" w14:textId="6DDF32CC" w:rsidR="003C40E2" w:rsidRPr="00EE075E" w:rsidRDefault="003C40E2" w:rsidP="003C40E2">
      <w:pPr>
        <w:rPr>
          <w:sz w:val="28"/>
          <w:szCs w:val="28"/>
        </w:rPr>
      </w:pPr>
      <w:proofErr w:type="gramStart"/>
      <w:r w:rsidRPr="00EE075E">
        <w:rPr>
          <w:sz w:val="28"/>
          <w:szCs w:val="28"/>
        </w:rPr>
        <w:t>At the moment</w:t>
      </w:r>
      <w:proofErr w:type="gramEnd"/>
      <w:r w:rsidRPr="00EE075E">
        <w:rPr>
          <w:sz w:val="28"/>
          <w:szCs w:val="28"/>
        </w:rPr>
        <w:t xml:space="preserve"> it is mainly online but they can make other arrangements if needed. There is a course for families to support them with their children and another course for anyone who is 18 or over and has a sight loss themselves or lives with someone who does. The course covers many of the areas in this leaflet such as</w:t>
      </w:r>
    </w:p>
    <w:p w14:paraId="0D456385" w14:textId="77777777" w:rsidR="003C40E2" w:rsidRPr="003C40E2" w:rsidRDefault="003C40E2" w:rsidP="003C40E2">
      <w:pPr>
        <w:numPr>
          <w:ilvl w:val="0"/>
          <w:numId w:val="5"/>
        </w:numPr>
        <w:shd w:val="clear" w:color="auto" w:fill="FFFFFF"/>
        <w:ind w:left="1020"/>
        <w:rPr>
          <w:color w:val="111111"/>
          <w:sz w:val="28"/>
          <w:szCs w:val="28"/>
        </w:rPr>
      </w:pPr>
      <w:r w:rsidRPr="003C40E2">
        <w:rPr>
          <w:color w:val="111111"/>
          <w:sz w:val="28"/>
          <w:szCs w:val="28"/>
        </w:rPr>
        <w:t>Registration of sight impairment and understanding benefits</w:t>
      </w:r>
    </w:p>
    <w:p w14:paraId="3A07A109" w14:textId="77777777" w:rsidR="003C40E2" w:rsidRPr="003C40E2"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Staying independent</w:t>
      </w:r>
    </w:p>
    <w:p w14:paraId="51B9A731" w14:textId="77777777" w:rsidR="003C40E2" w:rsidRPr="003C40E2"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Daily life skills and using technology</w:t>
      </w:r>
    </w:p>
    <w:p w14:paraId="5A4FE33B" w14:textId="77777777" w:rsidR="003C40E2" w:rsidRPr="003C40E2"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Eye health and available eye care services</w:t>
      </w:r>
    </w:p>
    <w:p w14:paraId="45CD45DF" w14:textId="77777777" w:rsidR="003C40E2" w:rsidRPr="003C40E2"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Wellbeing</w:t>
      </w:r>
    </w:p>
    <w:p w14:paraId="6EFE4404" w14:textId="77777777" w:rsidR="003C40E2" w:rsidRPr="003C40E2"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Leisure and opportunities to connect with others</w:t>
      </w:r>
    </w:p>
    <w:p w14:paraId="77A39207" w14:textId="4B8E9EA7" w:rsidR="003C40E2" w:rsidRPr="00EE075E" w:rsidRDefault="003C40E2" w:rsidP="003C40E2">
      <w:pPr>
        <w:numPr>
          <w:ilvl w:val="0"/>
          <w:numId w:val="5"/>
        </w:numPr>
        <w:shd w:val="clear" w:color="auto" w:fill="FFFFFF"/>
        <w:spacing w:before="100" w:beforeAutospacing="1"/>
        <w:ind w:left="1020"/>
        <w:rPr>
          <w:color w:val="111111"/>
          <w:sz w:val="28"/>
          <w:szCs w:val="28"/>
        </w:rPr>
      </w:pPr>
      <w:r w:rsidRPr="003C40E2">
        <w:rPr>
          <w:color w:val="111111"/>
          <w:sz w:val="28"/>
          <w:szCs w:val="28"/>
        </w:rPr>
        <w:t>Signposting to other national and local organisations.</w:t>
      </w:r>
    </w:p>
    <w:p w14:paraId="14A05C01" w14:textId="77777777" w:rsidR="003C40E2" w:rsidRPr="00EE075E" w:rsidRDefault="003C40E2" w:rsidP="003C40E2">
      <w:pPr>
        <w:shd w:val="clear" w:color="auto" w:fill="FFFFFF"/>
        <w:rPr>
          <w:color w:val="111111"/>
          <w:sz w:val="28"/>
          <w:szCs w:val="28"/>
        </w:rPr>
      </w:pPr>
    </w:p>
    <w:p w14:paraId="6781AC8E" w14:textId="15024F14" w:rsidR="003C40E2" w:rsidRPr="00EE075E" w:rsidRDefault="003C40E2" w:rsidP="003C40E2">
      <w:pPr>
        <w:shd w:val="clear" w:color="auto" w:fill="FFFFFF"/>
        <w:rPr>
          <w:color w:val="111111"/>
          <w:sz w:val="28"/>
          <w:szCs w:val="28"/>
        </w:rPr>
      </w:pPr>
      <w:r w:rsidRPr="00EE075E">
        <w:rPr>
          <w:color w:val="111111"/>
          <w:sz w:val="28"/>
          <w:szCs w:val="28"/>
        </w:rPr>
        <w:t xml:space="preserve">They can also offer follow up sessions as needed </w:t>
      </w:r>
    </w:p>
    <w:p w14:paraId="5DFE3B01" w14:textId="77777777" w:rsidR="003C40E2" w:rsidRPr="003C40E2" w:rsidRDefault="003C40E2" w:rsidP="003C40E2">
      <w:pPr>
        <w:numPr>
          <w:ilvl w:val="0"/>
          <w:numId w:val="6"/>
        </w:numPr>
        <w:shd w:val="clear" w:color="auto" w:fill="FFFFFF"/>
        <w:ind w:left="1020"/>
        <w:rPr>
          <w:color w:val="111111"/>
          <w:sz w:val="28"/>
          <w:szCs w:val="28"/>
        </w:rPr>
      </w:pPr>
      <w:r w:rsidRPr="003C40E2">
        <w:rPr>
          <w:color w:val="111111"/>
          <w:sz w:val="28"/>
          <w:szCs w:val="28"/>
        </w:rPr>
        <w:t>Confident living: independence and confidence indoors and outdoors</w:t>
      </w:r>
    </w:p>
    <w:p w14:paraId="7D2A73B2" w14:textId="77777777" w:rsidR="003C40E2" w:rsidRPr="003C40E2" w:rsidRDefault="003C40E2" w:rsidP="003C40E2">
      <w:pPr>
        <w:numPr>
          <w:ilvl w:val="0"/>
          <w:numId w:val="6"/>
        </w:numPr>
        <w:shd w:val="clear" w:color="auto" w:fill="FFFFFF"/>
        <w:ind w:left="1020"/>
        <w:rPr>
          <w:color w:val="111111"/>
          <w:sz w:val="28"/>
          <w:szCs w:val="28"/>
        </w:rPr>
      </w:pPr>
      <w:r w:rsidRPr="003C40E2">
        <w:rPr>
          <w:color w:val="111111"/>
          <w:sz w:val="28"/>
          <w:szCs w:val="28"/>
        </w:rPr>
        <w:t>Wellbeing: living well and feeling great</w:t>
      </w:r>
    </w:p>
    <w:p w14:paraId="60A567CD" w14:textId="77777777" w:rsidR="003C40E2" w:rsidRPr="003C40E2" w:rsidRDefault="003C40E2" w:rsidP="003C40E2">
      <w:pPr>
        <w:numPr>
          <w:ilvl w:val="0"/>
          <w:numId w:val="6"/>
        </w:numPr>
        <w:shd w:val="clear" w:color="auto" w:fill="FFFFFF"/>
        <w:ind w:left="1020"/>
        <w:rPr>
          <w:color w:val="111111"/>
          <w:sz w:val="28"/>
          <w:szCs w:val="28"/>
        </w:rPr>
      </w:pPr>
      <w:r w:rsidRPr="003C40E2">
        <w:rPr>
          <w:color w:val="111111"/>
          <w:sz w:val="28"/>
          <w:szCs w:val="28"/>
        </w:rPr>
        <w:t>Money matters: finance and shopping.</w:t>
      </w:r>
    </w:p>
    <w:p w14:paraId="448C124B" w14:textId="77777777" w:rsidR="003C40E2" w:rsidRPr="003C40E2" w:rsidRDefault="003C40E2" w:rsidP="003C40E2">
      <w:pPr>
        <w:numPr>
          <w:ilvl w:val="0"/>
          <w:numId w:val="6"/>
        </w:numPr>
        <w:shd w:val="clear" w:color="auto" w:fill="FFFFFF"/>
        <w:ind w:left="1020"/>
        <w:rPr>
          <w:color w:val="111111"/>
          <w:sz w:val="28"/>
          <w:szCs w:val="28"/>
        </w:rPr>
      </w:pPr>
      <w:r w:rsidRPr="003C40E2">
        <w:rPr>
          <w:color w:val="111111"/>
          <w:sz w:val="28"/>
          <w:szCs w:val="28"/>
        </w:rPr>
        <w:t>Family and friends: dedicated support for people who have loved ones with sight loss.</w:t>
      </w:r>
    </w:p>
    <w:p w14:paraId="4CA69386" w14:textId="77777777" w:rsidR="003C40E2" w:rsidRPr="003C40E2" w:rsidRDefault="003C40E2" w:rsidP="003C40E2">
      <w:pPr>
        <w:numPr>
          <w:ilvl w:val="0"/>
          <w:numId w:val="6"/>
        </w:numPr>
        <w:shd w:val="clear" w:color="auto" w:fill="FFFFFF"/>
        <w:ind w:left="1020"/>
        <w:rPr>
          <w:color w:val="111111"/>
          <w:sz w:val="28"/>
          <w:szCs w:val="28"/>
        </w:rPr>
      </w:pPr>
      <w:r w:rsidRPr="003C40E2">
        <w:rPr>
          <w:color w:val="111111"/>
          <w:sz w:val="28"/>
          <w:szCs w:val="28"/>
        </w:rPr>
        <w:t>Technology: knowledge and confidence using technology in everyday life</w:t>
      </w:r>
    </w:p>
    <w:p w14:paraId="4C0D75C6" w14:textId="0FA2CD6A" w:rsidR="003C40E2" w:rsidRPr="00EE075E" w:rsidRDefault="003C40E2" w:rsidP="00F9492F">
      <w:pPr>
        <w:rPr>
          <w:sz w:val="28"/>
          <w:szCs w:val="28"/>
        </w:rPr>
      </w:pPr>
      <w:r w:rsidRPr="00EE075E">
        <w:rPr>
          <w:sz w:val="28"/>
          <w:szCs w:val="28"/>
        </w:rPr>
        <w:t xml:space="preserve">The link to the courses is on their website here </w:t>
      </w:r>
      <w:hyperlink r:id="rId19" w:history="1">
        <w:r w:rsidRPr="00EE075E">
          <w:rPr>
            <w:rStyle w:val="Hyperlink"/>
            <w:sz w:val="28"/>
            <w:szCs w:val="28"/>
          </w:rPr>
          <w:t>Living Well with Sight Loss courses | RNIB</w:t>
        </w:r>
      </w:hyperlink>
    </w:p>
    <w:p w14:paraId="1CDA8011" w14:textId="77777777" w:rsidR="003C40E2" w:rsidRPr="00EE075E" w:rsidRDefault="003C40E2" w:rsidP="00F9492F">
      <w:pPr>
        <w:rPr>
          <w:sz w:val="28"/>
          <w:szCs w:val="28"/>
        </w:rPr>
      </w:pPr>
    </w:p>
    <w:p w14:paraId="4E64AEBA" w14:textId="5BD58194" w:rsidR="00B202B1" w:rsidRPr="00FD36B4" w:rsidRDefault="003C40E2" w:rsidP="00F9492F">
      <w:pPr>
        <w:rPr>
          <w:b/>
          <w:bCs/>
          <w:sz w:val="28"/>
          <w:szCs w:val="28"/>
        </w:rPr>
      </w:pPr>
      <w:r w:rsidRPr="00FD36B4">
        <w:rPr>
          <w:b/>
          <w:bCs/>
          <w:sz w:val="28"/>
          <w:szCs w:val="28"/>
        </w:rPr>
        <w:t>L</w:t>
      </w:r>
      <w:r w:rsidR="00B202B1" w:rsidRPr="00FD36B4">
        <w:rPr>
          <w:b/>
          <w:bCs/>
          <w:sz w:val="28"/>
          <w:szCs w:val="28"/>
        </w:rPr>
        <w:t>ocal Area Coordinators</w:t>
      </w:r>
      <w:r w:rsidR="00B202B1" w:rsidRPr="00FD36B4">
        <w:rPr>
          <w:sz w:val="28"/>
          <w:szCs w:val="28"/>
        </w:rPr>
        <w:t xml:space="preserve"> </w:t>
      </w:r>
      <w:r w:rsidR="00B202B1" w:rsidRPr="00FD36B4">
        <w:rPr>
          <w:b/>
          <w:bCs/>
          <w:sz w:val="28"/>
          <w:szCs w:val="28"/>
        </w:rPr>
        <w:t>(LACs)</w:t>
      </w:r>
    </w:p>
    <w:p w14:paraId="013095EC" w14:textId="77777777" w:rsidR="00622E59" w:rsidRPr="00EE075E" w:rsidRDefault="00622E59" w:rsidP="00F9492F">
      <w:pPr>
        <w:rPr>
          <w:color w:val="2F5496" w:themeColor="accent1" w:themeShade="BF"/>
          <w:sz w:val="28"/>
          <w:szCs w:val="28"/>
        </w:rPr>
      </w:pPr>
    </w:p>
    <w:p w14:paraId="6CF82AF1" w14:textId="7742EF11" w:rsidR="00B202B1" w:rsidRPr="00EE075E" w:rsidRDefault="00B202B1" w:rsidP="00B202B1">
      <w:pPr>
        <w:rPr>
          <w:sz w:val="28"/>
          <w:szCs w:val="28"/>
        </w:rPr>
      </w:pPr>
      <w:r w:rsidRPr="00EE075E">
        <w:rPr>
          <w:sz w:val="28"/>
          <w:szCs w:val="28"/>
        </w:rPr>
        <w:t>Local Area Coordinators work across Derby, helping people make sense of things, making the changes that they want in their lives and connecting them to what is going on in their local area.  They take time to get to know people and find out what is important to them, then work alongside them for as long as is needed as they find answers that suit them. This could be:</w:t>
      </w:r>
    </w:p>
    <w:p w14:paraId="5DC093C2"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Finding the right information or advice and helping them understand how it relates to their situation</w:t>
      </w:r>
    </w:p>
    <w:p w14:paraId="3FF1691F"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Building their own network and making connections with other people</w:t>
      </w:r>
    </w:p>
    <w:p w14:paraId="2B5A9677"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Finding practical ways to resolve problems</w:t>
      </w:r>
    </w:p>
    <w:p w14:paraId="4D4B22A7"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Being part of their community and being able to share their skills with others</w:t>
      </w:r>
    </w:p>
    <w:p w14:paraId="567D4F30"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lastRenderedPageBreak/>
        <w:t>Identifying their goals and needs</w:t>
      </w:r>
    </w:p>
    <w:p w14:paraId="2053BB35" w14:textId="77777777"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 xml:space="preserve">Navigating services which may feel difficult to access or understand </w:t>
      </w:r>
    </w:p>
    <w:p w14:paraId="4741A0C4" w14:textId="7DB48216" w:rsidR="00B202B1" w:rsidRPr="00EE075E" w:rsidRDefault="00B202B1" w:rsidP="00B202B1">
      <w:pPr>
        <w:pStyle w:val="ListParagraph"/>
        <w:numPr>
          <w:ilvl w:val="0"/>
          <w:numId w:val="1"/>
        </w:numPr>
        <w:rPr>
          <w:rFonts w:ascii="Arial" w:eastAsia="Times New Roman" w:hAnsi="Arial" w:cs="Arial"/>
          <w:sz w:val="28"/>
          <w:szCs w:val="28"/>
        </w:rPr>
      </w:pPr>
      <w:r w:rsidRPr="00EE075E">
        <w:rPr>
          <w:rFonts w:ascii="Arial" w:eastAsia="Times New Roman" w:hAnsi="Arial" w:cs="Arial"/>
          <w:sz w:val="28"/>
          <w:szCs w:val="28"/>
        </w:rPr>
        <w:t>Building confidence to make decisions and do things differently</w:t>
      </w:r>
    </w:p>
    <w:p w14:paraId="10EF85E6" w14:textId="55F05548" w:rsidR="00373326" w:rsidRPr="00EE075E" w:rsidRDefault="00FB03F8" w:rsidP="00373326">
      <w:pPr>
        <w:rPr>
          <w:sz w:val="28"/>
          <w:szCs w:val="28"/>
        </w:rPr>
      </w:pPr>
      <w:r w:rsidRPr="00EE075E">
        <w:rPr>
          <w:sz w:val="28"/>
          <w:szCs w:val="28"/>
        </w:rPr>
        <w:t xml:space="preserve">The </w:t>
      </w:r>
      <w:r w:rsidR="00ED15CC" w:rsidRPr="00EE075E">
        <w:rPr>
          <w:sz w:val="28"/>
          <w:szCs w:val="28"/>
        </w:rPr>
        <w:t xml:space="preserve">name and </w:t>
      </w:r>
      <w:r w:rsidRPr="00EE075E">
        <w:rPr>
          <w:sz w:val="28"/>
          <w:szCs w:val="28"/>
        </w:rPr>
        <w:t xml:space="preserve">contact information </w:t>
      </w:r>
      <w:r w:rsidR="00ED15CC" w:rsidRPr="00EE075E">
        <w:rPr>
          <w:sz w:val="28"/>
          <w:szCs w:val="28"/>
        </w:rPr>
        <w:t>for your local area coordinator is here</w:t>
      </w:r>
    </w:p>
    <w:p w14:paraId="00047BEF" w14:textId="5A2557F8" w:rsidR="00ED15CC" w:rsidRPr="00EE075E" w:rsidRDefault="00AE0432" w:rsidP="00373326">
      <w:pPr>
        <w:rPr>
          <w:sz w:val="28"/>
          <w:szCs w:val="28"/>
        </w:rPr>
      </w:pPr>
      <w:hyperlink r:id="rId20" w:history="1">
        <w:r w:rsidR="00ED15CC" w:rsidRPr="00EE075E">
          <w:rPr>
            <w:rStyle w:val="Hyperlink"/>
            <w:sz w:val="28"/>
            <w:szCs w:val="28"/>
          </w:rPr>
          <w:t>Local Area Coordinators - Derby City Council</w:t>
        </w:r>
      </w:hyperlink>
    </w:p>
    <w:p w14:paraId="126CA4BA" w14:textId="3A867959" w:rsidR="00B202B1" w:rsidRPr="00EE075E" w:rsidRDefault="00B202B1" w:rsidP="00AE799E">
      <w:pPr>
        <w:rPr>
          <w:sz w:val="28"/>
          <w:szCs w:val="28"/>
        </w:rPr>
      </w:pPr>
    </w:p>
    <w:p w14:paraId="78F6D154" w14:textId="1E630110" w:rsidR="00002625" w:rsidRPr="00FD36B4" w:rsidRDefault="00002625" w:rsidP="00F9492F">
      <w:pPr>
        <w:rPr>
          <w:b/>
          <w:bCs/>
          <w:sz w:val="28"/>
          <w:szCs w:val="28"/>
        </w:rPr>
      </w:pPr>
      <w:r w:rsidRPr="00FD36B4">
        <w:rPr>
          <w:b/>
          <w:bCs/>
          <w:sz w:val="28"/>
          <w:szCs w:val="28"/>
        </w:rPr>
        <w:t>Preparing for Adulthood and Independence</w:t>
      </w:r>
    </w:p>
    <w:p w14:paraId="572C81FA" w14:textId="77777777" w:rsidR="00622E59" w:rsidRPr="00EE075E" w:rsidRDefault="00622E59" w:rsidP="00F9492F">
      <w:pPr>
        <w:rPr>
          <w:b/>
          <w:bCs/>
          <w:color w:val="2F5496" w:themeColor="accent1" w:themeShade="BF"/>
          <w:sz w:val="28"/>
          <w:szCs w:val="28"/>
        </w:rPr>
      </w:pPr>
    </w:p>
    <w:p w14:paraId="36C02B9E" w14:textId="48BC8D41" w:rsidR="00BF0BF2" w:rsidRPr="00EE075E" w:rsidRDefault="00002625" w:rsidP="00002625">
      <w:pPr>
        <w:rPr>
          <w:sz w:val="28"/>
          <w:szCs w:val="28"/>
        </w:rPr>
      </w:pPr>
      <w:r w:rsidRPr="00EE075E">
        <w:rPr>
          <w:sz w:val="28"/>
          <w:szCs w:val="28"/>
        </w:rPr>
        <w:t xml:space="preserve">This is sometimes called transition.  If you have an EHCP </w:t>
      </w:r>
      <w:r w:rsidR="00622E59" w:rsidRPr="00EE075E">
        <w:rPr>
          <w:sz w:val="28"/>
          <w:szCs w:val="28"/>
        </w:rPr>
        <w:t xml:space="preserve">(Education, Health and Care Plan) </w:t>
      </w:r>
      <w:r w:rsidRPr="00EE075E">
        <w:rPr>
          <w:sz w:val="28"/>
          <w:szCs w:val="28"/>
        </w:rPr>
        <w:t xml:space="preserve">and </w:t>
      </w:r>
      <w:r w:rsidR="0050391D" w:rsidRPr="00EE075E">
        <w:rPr>
          <w:sz w:val="28"/>
          <w:szCs w:val="28"/>
        </w:rPr>
        <w:t xml:space="preserve">it is likely that you will need support when you are 18, a referral can be sent by your school to the Preparing </w:t>
      </w:r>
      <w:proofErr w:type="gramStart"/>
      <w:r w:rsidR="0050391D" w:rsidRPr="00EE075E">
        <w:rPr>
          <w:sz w:val="28"/>
          <w:szCs w:val="28"/>
        </w:rPr>
        <w:t>For</w:t>
      </w:r>
      <w:proofErr w:type="gramEnd"/>
      <w:r w:rsidR="0050391D" w:rsidRPr="00EE075E">
        <w:rPr>
          <w:sz w:val="28"/>
          <w:szCs w:val="28"/>
        </w:rPr>
        <w:t xml:space="preserve"> Adulthood </w:t>
      </w:r>
      <w:r w:rsidR="00BF0BF2" w:rsidRPr="00EE075E">
        <w:rPr>
          <w:sz w:val="28"/>
          <w:szCs w:val="28"/>
        </w:rPr>
        <w:t xml:space="preserve">(PFA) </w:t>
      </w:r>
      <w:r w:rsidR="0050391D" w:rsidRPr="00EE075E">
        <w:rPr>
          <w:sz w:val="28"/>
          <w:szCs w:val="28"/>
        </w:rPr>
        <w:t>team</w:t>
      </w:r>
      <w:r w:rsidR="00622E59" w:rsidRPr="00EE075E">
        <w:rPr>
          <w:sz w:val="28"/>
          <w:szCs w:val="28"/>
        </w:rPr>
        <w:t>, part of Adult social care</w:t>
      </w:r>
      <w:r w:rsidR="0050391D" w:rsidRPr="00EE075E">
        <w:rPr>
          <w:sz w:val="28"/>
          <w:szCs w:val="28"/>
        </w:rPr>
        <w:t xml:space="preserve"> at Derby City Council. </w:t>
      </w:r>
      <w:r w:rsidR="00BF0BF2" w:rsidRPr="00EE075E">
        <w:rPr>
          <w:sz w:val="28"/>
          <w:szCs w:val="28"/>
        </w:rPr>
        <w:t>The PFA team will look at the referral. If</w:t>
      </w:r>
      <w:r w:rsidR="002B0EBC" w:rsidRPr="00EE075E">
        <w:rPr>
          <w:sz w:val="28"/>
          <w:szCs w:val="28"/>
        </w:rPr>
        <w:t xml:space="preserve"> you only need support because of your visual impairment, they will pass your referral to </w:t>
      </w:r>
      <w:r w:rsidR="00F9492F" w:rsidRPr="00EE075E">
        <w:rPr>
          <w:sz w:val="28"/>
          <w:szCs w:val="28"/>
        </w:rPr>
        <w:t>t</w:t>
      </w:r>
      <w:r w:rsidR="002B0EBC" w:rsidRPr="00EE075E">
        <w:rPr>
          <w:sz w:val="28"/>
          <w:szCs w:val="28"/>
        </w:rPr>
        <w:t xml:space="preserve">he council’s Rehabilitation Officer for adults with a visual impairment. </w:t>
      </w:r>
      <w:r w:rsidR="00624AB5" w:rsidRPr="00EE075E">
        <w:rPr>
          <w:sz w:val="28"/>
          <w:szCs w:val="28"/>
        </w:rPr>
        <w:t>(</w:t>
      </w:r>
      <w:proofErr w:type="gramStart"/>
      <w:r w:rsidR="00624AB5" w:rsidRPr="00EE075E">
        <w:rPr>
          <w:sz w:val="28"/>
          <w:szCs w:val="28"/>
        </w:rPr>
        <w:t>see</w:t>
      </w:r>
      <w:proofErr w:type="gramEnd"/>
      <w:r w:rsidR="00624AB5" w:rsidRPr="00EE075E">
        <w:rPr>
          <w:sz w:val="28"/>
          <w:szCs w:val="28"/>
        </w:rPr>
        <w:t xml:space="preserve"> below for the support the Rehab Officer can provide) </w:t>
      </w:r>
      <w:r w:rsidR="002B0EBC" w:rsidRPr="00EE075E">
        <w:rPr>
          <w:sz w:val="28"/>
          <w:szCs w:val="28"/>
        </w:rPr>
        <w:t xml:space="preserve">If you need </w:t>
      </w:r>
      <w:r w:rsidR="00624AB5" w:rsidRPr="00EE075E">
        <w:rPr>
          <w:sz w:val="28"/>
          <w:szCs w:val="28"/>
        </w:rPr>
        <w:t xml:space="preserve">other support to develop your independence </w:t>
      </w:r>
      <w:r w:rsidR="00C83C2F" w:rsidRPr="00EE075E">
        <w:rPr>
          <w:sz w:val="28"/>
          <w:szCs w:val="28"/>
        </w:rPr>
        <w:t>because of your visual impairment and other learning needs</w:t>
      </w:r>
      <w:r w:rsidR="00F45441" w:rsidRPr="00EE075E">
        <w:rPr>
          <w:sz w:val="28"/>
          <w:szCs w:val="28"/>
        </w:rPr>
        <w:t xml:space="preserve"> or physical disability</w:t>
      </w:r>
      <w:r w:rsidR="00C83C2F" w:rsidRPr="00EE075E">
        <w:rPr>
          <w:sz w:val="28"/>
          <w:szCs w:val="28"/>
        </w:rPr>
        <w:t>, the PFA team and Rehab officer will work together</w:t>
      </w:r>
      <w:r w:rsidR="00EE7CDD" w:rsidRPr="00EE075E">
        <w:rPr>
          <w:sz w:val="28"/>
          <w:szCs w:val="28"/>
        </w:rPr>
        <w:t xml:space="preserve"> with you and your family</w:t>
      </w:r>
      <w:r w:rsidR="00C83C2F" w:rsidRPr="00EE075E">
        <w:rPr>
          <w:sz w:val="28"/>
          <w:szCs w:val="28"/>
        </w:rPr>
        <w:t xml:space="preserve"> to </w:t>
      </w:r>
      <w:r w:rsidR="00F45441" w:rsidRPr="00EE075E">
        <w:rPr>
          <w:sz w:val="28"/>
          <w:szCs w:val="28"/>
        </w:rPr>
        <w:t xml:space="preserve">assess your </w:t>
      </w:r>
      <w:r w:rsidR="00EE7CDD" w:rsidRPr="00EE075E">
        <w:rPr>
          <w:sz w:val="28"/>
          <w:szCs w:val="28"/>
        </w:rPr>
        <w:t xml:space="preserve">eligible </w:t>
      </w:r>
      <w:r w:rsidR="00F45441" w:rsidRPr="00EE075E">
        <w:rPr>
          <w:sz w:val="28"/>
          <w:szCs w:val="28"/>
        </w:rPr>
        <w:t xml:space="preserve">needs and </w:t>
      </w:r>
      <w:r w:rsidR="000551B3" w:rsidRPr="00EE075E">
        <w:rPr>
          <w:sz w:val="28"/>
          <w:szCs w:val="28"/>
        </w:rPr>
        <w:t xml:space="preserve">the </w:t>
      </w:r>
      <w:r w:rsidR="008970EE" w:rsidRPr="00EE075E">
        <w:rPr>
          <w:sz w:val="28"/>
          <w:szCs w:val="28"/>
        </w:rPr>
        <w:t>support you</w:t>
      </w:r>
      <w:r w:rsidR="000551B3" w:rsidRPr="00EE075E">
        <w:rPr>
          <w:sz w:val="28"/>
          <w:szCs w:val="28"/>
        </w:rPr>
        <w:t xml:space="preserve"> need</w:t>
      </w:r>
      <w:r w:rsidR="008970EE" w:rsidRPr="00EE075E">
        <w:rPr>
          <w:sz w:val="28"/>
          <w:szCs w:val="28"/>
        </w:rPr>
        <w:t xml:space="preserve">. </w:t>
      </w:r>
    </w:p>
    <w:p w14:paraId="69019E8E" w14:textId="17544DB6" w:rsidR="00B46890" w:rsidRPr="00EE075E" w:rsidRDefault="00B46890" w:rsidP="00002625">
      <w:pPr>
        <w:rPr>
          <w:sz w:val="28"/>
          <w:szCs w:val="28"/>
        </w:rPr>
      </w:pPr>
    </w:p>
    <w:p w14:paraId="1835ECAD" w14:textId="562C5A4A" w:rsidR="00B46890" w:rsidRPr="00EE075E" w:rsidRDefault="00B46890" w:rsidP="00002625">
      <w:pPr>
        <w:rPr>
          <w:sz w:val="28"/>
          <w:szCs w:val="28"/>
        </w:rPr>
      </w:pPr>
      <w:r w:rsidRPr="00EE075E">
        <w:rPr>
          <w:sz w:val="28"/>
          <w:szCs w:val="28"/>
        </w:rPr>
        <w:t xml:space="preserve">The PFA team also has a worker who supports young people with disabilities to gain apprenticeships, voluntary </w:t>
      </w:r>
      <w:proofErr w:type="gramStart"/>
      <w:r w:rsidRPr="00EE075E">
        <w:rPr>
          <w:sz w:val="28"/>
          <w:szCs w:val="28"/>
        </w:rPr>
        <w:t>work</w:t>
      </w:r>
      <w:proofErr w:type="gramEnd"/>
      <w:r w:rsidRPr="00EE075E">
        <w:rPr>
          <w:sz w:val="28"/>
          <w:szCs w:val="28"/>
        </w:rPr>
        <w:t xml:space="preserve"> and paid employment. Your PFA worker or Rehab Officer can refer you to this service.  </w:t>
      </w:r>
    </w:p>
    <w:p w14:paraId="2E978791" w14:textId="77777777" w:rsidR="000551B3" w:rsidRPr="00EE075E" w:rsidRDefault="000551B3" w:rsidP="00002625">
      <w:pPr>
        <w:rPr>
          <w:sz w:val="28"/>
          <w:szCs w:val="28"/>
        </w:rPr>
      </w:pPr>
    </w:p>
    <w:p w14:paraId="0334CA23" w14:textId="5DCCC9A6" w:rsidR="00002625" w:rsidRPr="00EE075E" w:rsidRDefault="000551B3" w:rsidP="00002625">
      <w:pPr>
        <w:rPr>
          <w:sz w:val="28"/>
          <w:szCs w:val="28"/>
        </w:rPr>
      </w:pPr>
      <w:r w:rsidRPr="00EE075E">
        <w:rPr>
          <w:sz w:val="28"/>
          <w:szCs w:val="28"/>
        </w:rPr>
        <w:t>You can also t</w:t>
      </w:r>
      <w:r w:rsidR="00002625" w:rsidRPr="00EE075E">
        <w:rPr>
          <w:sz w:val="28"/>
          <w:szCs w:val="28"/>
        </w:rPr>
        <w:t>hink about small steps you can do to become more independent</w:t>
      </w:r>
      <w:r w:rsidRPr="00EE075E">
        <w:rPr>
          <w:sz w:val="28"/>
          <w:szCs w:val="28"/>
        </w:rPr>
        <w:t xml:space="preserve"> before you are 18</w:t>
      </w:r>
      <w:r w:rsidR="00276ADC" w:rsidRPr="00EE075E">
        <w:rPr>
          <w:sz w:val="28"/>
          <w:szCs w:val="28"/>
        </w:rPr>
        <w:t xml:space="preserve">. Maybe you could </w:t>
      </w:r>
    </w:p>
    <w:p w14:paraId="1B3B589D" w14:textId="750636D2" w:rsidR="00002625" w:rsidRPr="00EE075E" w:rsidRDefault="00F9492F" w:rsidP="00002625">
      <w:pPr>
        <w:numPr>
          <w:ilvl w:val="0"/>
          <w:numId w:val="4"/>
        </w:numPr>
        <w:rPr>
          <w:sz w:val="28"/>
          <w:szCs w:val="28"/>
        </w:rPr>
      </w:pPr>
      <w:r w:rsidRPr="00EE075E">
        <w:rPr>
          <w:sz w:val="28"/>
          <w:szCs w:val="28"/>
        </w:rPr>
        <w:t>L</w:t>
      </w:r>
      <w:r w:rsidR="00002625" w:rsidRPr="00EE075E">
        <w:rPr>
          <w:sz w:val="28"/>
          <w:szCs w:val="28"/>
        </w:rPr>
        <w:t xml:space="preserve">earn to prepare your own snacks and </w:t>
      </w:r>
      <w:r w:rsidR="000551B3" w:rsidRPr="00EE075E">
        <w:rPr>
          <w:sz w:val="28"/>
          <w:szCs w:val="28"/>
        </w:rPr>
        <w:t>mayb</w:t>
      </w:r>
      <w:r w:rsidR="00276ADC" w:rsidRPr="00EE075E">
        <w:rPr>
          <w:sz w:val="28"/>
          <w:szCs w:val="28"/>
        </w:rPr>
        <w:t xml:space="preserve">e </w:t>
      </w:r>
      <w:r w:rsidR="00002625" w:rsidRPr="00EE075E">
        <w:rPr>
          <w:sz w:val="28"/>
          <w:szCs w:val="28"/>
        </w:rPr>
        <w:t>cook a few different meals</w:t>
      </w:r>
    </w:p>
    <w:p w14:paraId="4EC345D8" w14:textId="5596745D" w:rsidR="00002625" w:rsidRPr="00EE075E" w:rsidRDefault="00F9492F" w:rsidP="00002625">
      <w:pPr>
        <w:numPr>
          <w:ilvl w:val="0"/>
          <w:numId w:val="4"/>
        </w:numPr>
        <w:rPr>
          <w:sz w:val="28"/>
          <w:szCs w:val="28"/>
        </w:rPr>
      </w:pPr>
      <w:r w:rsidRPr="00EE075E">
        <w:rPr>
          <w:sz w:val="28"/>
          <w:szCs w:val="28"/>
        </w:rPr>
        <w:t>B</w:t>
      </w:r>
      <w:r w:rsidR="00276ADC" w:rsidRPr="00EE075E">
        <w:rPr>
          <w:sz w:val="28"/>
          <w:szCs w:val="28"/>
        </w:rPr>
        <w:t>uild your understanding of</w:t>
      </w:r>
      <w:r w:rsidR="00002625" w:rsidRPr="00EE075E">
        <w:rPr>
          <w:sz w:val="28"/>
          <w:szCs w:val="28"/>
        </w:rPr>
        <w:t xml:space="preserve"> coins and money </w:t>
      </w:r>
    </w:p>
    <w:p w14:paraId="345B52E6" w14:textId="438BA17E" w:rsidR="00002625" w:rsidRPr="00EE075E" w:rsidRDefault="00F9492F" w:rsidP="00002625">
      <w:pPr>
        <w:numPr>
          <w:ilvl w:val="0"/>
          <w:numId w:val="4"/>
        </w:numPr>
        <w:rPr>
          <w:sz w:val="28"/>
          <w:szCs w:val="28"/>
        </w:rPr>
      </w:pPr>
      <w:r w:rsidRPr="00EE075E">
        <w:rPr>
          <w:sz w:val="28"/>
          <w:szCs w:val="28"/>
        </w:rPr>
        <w:t>B</w:t>
      </w:r>
      <w:r w:rsidR="00002625" w:rsidRPr="00EE075E">
        <w:rPr>
          <w:sz w:val="28"/>
          <w:szCs w:val="28"/>
        </w:rPr>
        <w:t>uy things for yourself instead of getting someone else to ask</w:t>
      </w:r>
    </w:p>
    <w:p w14:paraId="2E881CD2" w14:textId="66FA6714" w:rsidR="00002625" w:rsidRPr="00EE075E" w:rsidRDefault="00F9492F" w:rsidP="00002625">
      <w:pPr>
        <w:numPr>
          <w:ilvl w:val="0"/>
          <w:numId w:val="4"/>
        </w:numPr>
        <w:rPr>
          <w:sz w:val="28"/>
          <w:szCs w:val="28"/>
        </w:rPr>
      </w:pPr>
      <w:r w:rsidRPr="00EE075E">
        <w:rPr>
          <w:sz w:val="28"/>
          <w:szCs w:val="28"/>
        </w:rPr>
        <w:t>U</w:t>
      </w:r>
      <w:r w:rsidR="00002625" w:rsidRPr="00EE075E">
        <w:rPr>
          <w:sz w:val="28"/>
          <w:szCs w:val="28"/>
        </w:rPr>
        <w:t xml:space="preserve">nderstand about different bills your family </w:t>
      </w:r>
      <w:proofErr w:type="gramStart"/>
      <w:r w:rsidR="00002625" w:rsidRPr="00EE075E">
        <w:rPr>
          <w:sz w:val="28"/>
          <w:szCs w:val="28"/>
        </w:rPr>
        <w:t>have to</w:t>
      </w:r>
      <w:proofErr w:type="gramEnd"/>
      <w:r w:rsidR="00002625" w:rsidRPr="00EE075E">
        <w:rPr>
          <w:sz w:val="28"/>
          <w:szCs w:val="28"/>
        </w:rPr>
        <w:t xml:space="preserve"> pay</w:t>
      </w:r>
    </w:p>
    <w:p w14:paraId="36C660E8" w14:textId="5EF8CB96" w:rsidR="00002625" w:rsidRPr="00EE075E" w:rsidRDefault="00F9492F" w:rsidP="00002625">
      <w:pPr>
        <w:numPr>
          <w:ilvl w:val="0"/>
          <w:numId w:val="4"/>
        </w:numPr>
        <w:rPr>
          <w:sz w:val="28"/>
          <w:szCs w:val="28"/>
        </w:rPr>
      </w:pPr>
      <w:r w:rsidRPr="00EE075E">
        <w:rPr>
          <w:sz w:val="28"/>
          <w:szCs w:val="28"/>
        </w:rPr>
        <w:t>U</w:t>
      </w:r>
      <w:r w:rsidR="00002625" w:rsidRPr="00EE075E">
        <w:rPr>
          <w:sz w:val="28"/>
          <w:szCs w:val="28"/>
        </w:rPr>
        <w:t>se the washing machine</w:t>
      </w:r>
    </w:p>
    <w:p w14:paraId="73807C18" w14:textId="6C917389" w:rsidR="00002625" w:rsidRPr="00EE075E" w:rsidRDefault="00F9492F" w:rsidP="00002625">
      <w:pPr>
        <w:numPr>
          <w:ilvl w:val="0"/>
          <w:numId w:val="4"/>
        </w:numPr>
        <w:rPr>
          <w:sz w:val="28"/>
          <w:szCs w:val="28"/>
        </w:rPr>
      </w:pPr>
      <w:r w:rsidRPr="00EE075E">
        <w:rPr>
          <w:sz w:val="28"/>
          <w:szCs w:val="28"/>
        </w:rPr>
        <w:t>W</w:t>
      </w:r>
      <w:r w:rsidR="00002625" w:rsidRPr="00EE075E">
        <w:rPr>
          <w:sz w:val="28"/>
          <w:szCs w:val="28"/>
        </w:rPr>
        <w:t xml:space="preserve">ake up by yourself, </w:t>
      </w:r>
    </w:p>
    <w:p w14:paraId="2325A06D" w14:textId="5C006996" w:rsidR="00002625" w:rsidRPr="00EE075E" w:rsidRDefault="00F9492F" w:rsidP="00002625">
      <w:pPr>
        <w:numPr>
          <w:ilvl w:val="0"/>
          <w:numId w:val="4"/>
        </w:numPr>
        <w:rPr>
          <w:sz w:val="28"/>
          <w:szCs w:val="28"/>
        </w:rPr>
      </w:pPr>
      <w:r w:rsidRPr="00EE075E">
        <w:rPr>
          <w:sz w:val="28"/>
          <w:szCs w:val="28"/>
        </w:rPr>
        <w:t>A</w:t>
      </w:r>
      <w:r w:rsidR="00D958E0" w:rsidRPr="00EE075E">
        <w:rPr>
          <w:sz w:val="28"/>
          <w:szCs w:val="28"/>
        </w:rPr>
        <w:t>ccess travel training for home to school journeys</w:t>
      </w:r>
    </w:p>
    <w:p w14:paraId="75884B3D" w14:textId="19100318" w:rsidR="00002625" w:rsidRPr="00EE075E" w:rsidRDefault="00F9492F" w:rsidP="00002625">
      <w:pPr>
        <w:numPr>
          <w:ilvl w:val="0"/>
          <w:numId w:val="4"/>
        </w:numPr>
        <w:rPr>
          <w:sz w:val="28"/>
          <w:szCs w:val="28"/>
        </w:rPr>
      </w:pPr>
      <w:r w:rsidRPr="00EE075E">
        <w:rPr>
          <w:sz w:val="28"/>
          <w:szCs w:val="28"/>
        </w:rPr>
        <w:t>K</w:t>
      </w:r>
      <w:r w:rsidR="00002625" w:rsidRPr="00EE075E">
        <w:rPr>
          <w:sz w:val="28"/>
          <w:szCs w:val="28"/>
        </w:rPr>
        <w:t>now how to get help in an emergency</w:t>
      </w:r>
    </w:p>
    <w:p w14:paraId="1A0D03CC" w14:textId="77777777" w:rsidR="00D958E0" w:rsidRPr="00EE075E" w:rsidRDefault="00D958E0" w:rsidP="00D958E0">
      <w:pPr>
        <w:ind w:left="720"/>
        <w:rPr>
          <w:sz w:val="28"/>
          <w:szCs w:val="28"/>
        </w:rPr>
      </w:pPr>
    </w:p>
    <w:p w14:paraId="208A7D2D" w14:textId="77777777" w:rsidR="00002625" w:rsidRPr="00EE075E" w:rsidRDefault="00002625" w:rsidP="00002625">
      <w:pPr>
        <w:rPr>
          <w:sz w:val="28"/>
          <w:szCs w:val="28"/>
        </w:rPr>
      </w:pPr>
      <w:r w:rsidRPr="00EE075E">
        <w:rPr>
          <w:sz w:val="28"/>
          <w:szCs w:val="28"/>
        </w:rPr>
        <w:t xml:space="preserve">All young people learn and develop differently, so you and your parents need to decide when it is right for you to learn any of these or do them on your own. </w:t>
      </w:r>
    </w:p>
    <w:p w14:paraId="7BF0F040" w14:textId="77777777" w:rsidR="00002625" w:rsidRPr="00EE075E" w:rsidRDefault="00002625" w:rsidP="00002625">
      <w:pPr>
        <w:jc w:val="center"/>
        <w:rPr>
          <w:sz w:val="28"/>
          <w:szCs w:val="28"/>
        </w:rPr>
      </w:pPr>
    </w:p>
    <w:p w14:paraId="1094E815" w14:textId="77777777" w:rsidR="00F9492F" w:rsidRPr="00FD36B4" w:rsidRDefault="009C250E" w:rsidP="00F9492F">
      <w:pPr>
        <w:rPr>
          <w:b/>
          <w:bCs/>
          <w:sz w:val="28"/>
          <w:szCs w:val="28"/>
          <w:lang w:val="en-US"/>
        </w:rPr>
      </w:pPr>
      <w:r w:rsidRPr="00FD36B4">
        <w:rPr>
          <w:b/>
          <w:bCs/>
          <w:sz w:val="28"/>
          <w:szCs w:val="28"/>
          <w:lang w:val="en-US"/>
        </w:rPr>
        <w:t xml:space="preserve">Derby City Council, Rehabilitation Services </w:t>
      </w:r>
    </w:p>
    <w:p w14:paraId="67E4EAEA" w14:textId="152718DB" w:rsidR="009C250E" w:rsidRPr="00FD36B4" w:rsidRDefault="009C250E" w:rsidP="00F9492F">
      <w:pPr>
        <w:rPr>
          <w:b/>
          <w:bCs/>
          <w:sz w:val="28"/>
          <w:szCs w:val="28"/>
          <w:lang w:val="en-US"/>
        </w:rPr>
      </w:pPr>
      <w:r w:rsidRPr="00FD36B4">
        <w:rPr>
          <w:b/>
          <w:bCs/>
          <w:sz w:val="28"/>
          <w:szCs w:val="28"/>
          <w:lang w:val="en-US"/>
        </w:rPr>
        <w:t>for people with a Visual Impairment</w:t>
      </w:r>
    </w:p>
    <w:p w14:paraId="17F147FA" w14:textId="77777777" w:rsidR="00622E59" w:rsidRPr="00EE075E" w:rsidRDefault="00622E59" w:rsidP="00F9492F">
      <w:pPr>
        <w:rPr>
          <w:b/>
          <w:bCs/>
          <w:color w:val="2F5496" w:themeColor="accent1" w:themeShade="BF"/>
          <w:sz w:val="28"/>
          <w:szCs w:val="28"/>
          <w:lang w:val="en-US"/>
        </w:rPr>
      </w:pPr>
    </w:p>
    <w:p w14:paraId="4735B44C" w14:textId="4900DA92" w:rsidR="009C250E" w:rsidRPr="00EE075E" w:rsidRDefault="009C250E" w:rsidP="009C250E">
      <w:pPr>
        <w:pStyle w:val="NoSpacing"/>
        <w:rPr>
          <w:rFonts w:cs="Arial"/>
          <w:sz w:val="28"/>
          <w:szCs w:val="28"/>
          <w:lang w:val="en-US"/>
        </w:rPr>
      </w:pPr>
      <w:r w:rsidRPr="00EE075E">
        <w:rPr>
          <w:rFonts w:cs="Arial"/>
          <w:sz w:val="28"/>
          <w:szCs w:val="28"/>
          <w:lang w:val="en-US"/>
        </w:rPr>
        <w:t xml:space="preserve">The Rehabilitation Worker (Rehab. Worker) who </w:t>
      </w:r>
      <w:proofErr w:type="spellStart"/>
      <w:r w:rsidRPr="00EE075E">
        <w:rPr>
          <w:rFonts w:cs="Arial"/>
          <w:sz w:val="28"/>
          <w:szCs w:val="28"/>
          <w:lang w:val="en-US"/>
        </w:rPr>
        <w:t>speciali</w:t>
      </w:r>
      <w:r w:rsidR="0029239A">
        <w:rPr>
          <w:rFonts w:cs="Arial"/>
          <w:sz w:val="28"/>
          <w:szCs w:val="28"/>
          <w:lang w:val="en-US"/>
        </w:rPr>
        <w:t>s</w:t>
      </w:r>
      <w:r w:rsidRPr="00EE075E">
        <w:rPr>
          <w:rFonts w:cs="Arial"/>
          <w:sz w:val="28"/>
          <w:szCs w:val="28"/>
          <w:lang w:val="en-US"/>
        </w:rPr>
        <w:t>es</w:t>
      </w:r>
      <w:proofErr w:type="spellEnd"/>
      <w:r w:rsidRPr="00EE075E">
        <w:rPr>
          <w:rFonts w:cs="Arial"/>
          <w:sz w:val="28"/>
          <w:szCs w:val="28"/>
          <w:lang w:val="en-US"/>
        </w:rPr>
        <w:t xml:space="preserve"> in working with people who have a visual impairment will work with you in partnership to identify your needs and goals and can support in the following areas:</w:t>
      </w:r>
    </w:p>
    <w:p w14:paraId="7252ADA9" w14:textId="77777777" w:rsidR="009C250E" w:rsidRPr="00EE075E" w:rsidRDefault="009C250E" w:rsidP="009C250E">
      <w:pPr>
        <w:pStyle w:val="NoSpacing"/>
        <w:rPr>
          <w:rFonts w:cs="Arial"/>
          <w:sz w:val="28"/>
          <w:szCs w:val="28"/>
          <w:lang w:val="en-US"/>
        </w:rPr>
      </w:pPr>
    </w:p>
    <w:p w14:paraId="68DD155E" w14:textId="77777777" w:rsidR="009C250E" w:rsidRPr="00EE075E" w:rsidRDefault="009C250E" w:rsidP="009C250E">
      <w:pPr>
        <w:pStyle w:val="NoSpacing"/>
        <w:rPr>
          <w:rFonts w:cs="Arial"/>
          <w:sz w:val="28"/>
          <w:szCs w:val="28"/>
          <w:lang w:val="en-US"/>
        </w:rPr>
      </w:pPr>
      <w:r w:rsidRPr="00FD36B4">
        <w:rPr>
          <w:rFonts w:cs="Arial"/>
          <w:b/>
          <w:bCs/>
          <w:sz w:val="28"/>
          <w:szCs w:val="28"/>
          <w:lang w:val="en-US"/>
        </w:rPr>
        <w:t>Mobility Training:</w:t>
      </w:r>
      <w:r w:rsidRPr="00EE075E">
        <w:rPr>
          <w:rFonts w:cs="Arial"/>
          <w:sz w:val="28"/>
          <w:szCs w:val="28"/>
          <w:lang w:val="en-US"/>
        </w:rPr>
        <w:t xml:space="preserve"> This is to look at the best ways for you to get around safely, this may include the use of a symbol or long white cane with training, a referral to Guide Dogs for the Blind or perhaps looking at new techniques for traveling without the use of an aid.  Any method or referral would first be agreed with you and only carried out with your consent. </w:t>
      </w:r>
    </w:p>
    <w:p w14:paraId="0489A36C" w14:textId="77777777" w:rsidR="009C250E" w:rsidRPr="00EE075E" w:rsidRDefault="009C250E" w:rsidP="009C250E">
      <w:pPr>
        <w:pStyle w:val="NoSpacing"/>
        <w:rPr>
          <w:rFonts w:cs="Arial"/>
          <w:sz w:val="28"/>
          <w:szCs w:val="28"/>
          <w:lang w:val="en-US"/>
        </w:rPr>
      </w:pPr>
    </w:p>
    <w:p w14:paraId="2F4F2BC5" w14:textId="142625AD" w:rsidR="009C250E" w:rsidRPr="00EE075E" w:rsidRDefault="009C250E" w:rsidP="009C250E">
      <w:pPr>
        <w:pStyle w:val="NoSpacing"/>
        <w:rPr>
          <w:rFonts w:cs="Arial"/>
          <w:sz w:val="28"/>
          <w:szCs w:val="28"/>
          <w:lang w:val="en-US"/>
        </w:rPr>
      </w:pPr>
      <w:r w:rsidRPr="00FD36B4">
        <w:rPr>
          <w:rFonts w:cs="Arial"/>
          <w:b/>
          <w:bCs/>
          <w:sz w:val="28"/>
          <w:szCs w:val="28"/>
          <w:lang w:val="en-US"/>
        </w:rPr>
        <w:t>Daily Living skills:</w:t>
      </w:r>
      <w:r w:rsidRPr="00EE075E">
        <w:rPr>
          <w:rFonts w:cs="Arial"/>
          <w:sz w:val="28"/>
          <w:szCs w:val="28"/>
          <w:lang w:val="en-US"/>
        </w:rPr>
        <w:t xml:space="preserve"> We know that with limited vision, there is likely to be an increased chance that it will be more difficult to carry out the day-to-day routines of life.  For example, making a drink or preparing a basic meal.  The Rehab. Worker work</w:t>
      </w:r>
      <w:r w:rsidR="00EB181C" w:rsidRPr="00EE075E">
        <w:rPr>
          <w:rFonts w:cs="Arial"/>
          <w:sz w:val="28"/>
          <w:szCs w:val="28"/>
          <w:lang w:val="en-US"/>
        </w:rPr>
        <w:t>s</w:t>
      </w:r>
      <w:r w:rsidRPr="00EE075E">
        <w:rPr>
          <w:rFonts w:cs="Arial"/>
          <w:sz w:val="28"/>
          <w:szCs w:val="28"/>
          <w:lang w:val="en-US"/>
        </w:rPr>
        <w:t xml:space="preserve"> with you to show you how these tasks can be carried out safely using adapted techniques and or equipment to make the task achievable with limited sight.  </w:t>
      </w:r>
    </w:p>
    <w:p w14:paraId="0B4EEDA0" w14:textId="77777777" w:rsidR="009C250E" w:rsidRPr="00EE075E" w:rsidRDefault="009C250E" w:rsidP="009C250E">
      <w:pPr>
        <w:pStyle w:val="NoSpacing"/>
        <w:rPr>
          <w:rFonts w:cs="Arial"/>
          <w:sz w:val="28"/>
          <w:szCs w:val="28"/>
          <w:lang w:val="en-US"/>
        </w:rPr>
      </w:pPr>
    </w:p>
    <w:p w14:paraId="6DFECA6B" w14:textId="168014B3" w:rsidR="009C250E" w:rsidRPr="00EE075E" w:rsidRDefault="009C250E" w:rsidP="009C250E">
      <w:pPr>
        <w:pStyle w:val="NoSpacing"/>
        <w:rPr>
          <w:rFonts w:cs="Arial"/>
          <w:sz w:val="28"/>
          <w:szCs w:val="28"/>
          <w:lang w:val="en-US"/>
        </w:rPr>
      </w:pPr>
      <w:r w:rsidRPr="00FD36B4">
        <w:rPr>
          <w:rFonts w:cs="Arial"/>
          <w:b/>
          <w:bCs/>
          <w:sz w:val="28"/>
          <w:szCs w:val="28"/>
          <w:lang w:val="en-US"/>
        </w:rPr>
        <w:t>Low Vision Aids &amp; Lighting:</w:t>
      </w:r>
      <w:r w:rsidRPr="00EE075E">
        <w:rPr>
          <w:rFonts w:cs="Arial"/>
          <w:sz w:val="28"/>
          <w:szCs w:val="28"/>
          <w:lang w:val="en-US"/>
        </w:rPr>
        <w:t xml:space="preserve"> Low vision aids are specialist magnifying glasses that you can’t purchase on the high street but can</w:t>
      </w:r>
      <w:r w:rsidR="00EB181C" w:rsidRPr="00EE075E">
        <w:rPr>
          <w:rFonts w:cs="Arial"/>
          <w:sz w:val="28"/>
          <w:szCs w:val="28"/>
          <w:lang w:val="en-US"/>
        </w:rPr>
        <w:t>,</w:t>
      </w:r>
      <w:r w:rsidRPr="00EE075E">
        <w:rPr>
          <w:rFonts w:cs="Arial"/>
          <w:sz w:val="28"/>
          <w:szCs w:val="28"/>
          <w:lang w:val="en-US"/>
        </w:rPr>
        <w:t xml:space="preserve"> following an assessment be issued to you on the NHS</w:t>
      </w:r>
      <w:r w:rsidR="0074272C" w:rsidRPr="00EE075E">
        <w:rPr>
          <w:rFonts w:cs="Arial"/>
          <w:sz w:val="28"/>
          <w:szCs w:val="28"/>
          <w:lang w:val="en-US"/>
        </w:rPr>
        <w:t>.</w:t>
      </w:r>
      <w:r w:rsidRPr="00EE075E">
        <w:rPr>
          <w:rFonts w:cs="Arial"/>
          <w:sz w:val="28"/>
          <w:szCs w:val="28"/>
          <w:lang w:val="en-US"/>
        </w:rPr>
        <w:t xml:space="preserve"> </w:t>
      </w:r>
      <w:r w:rsidR="0074272C" w:rsidRPr="00EE075E">
        <w:rPr>
          <w:rFonts w:cs="Arial"/>
          <w:sz w:val="28"/>
          <w:szCs w:val="28"/>
          <w:lang w:val="en-US"/>
        </w:rPr>
        <w:t>T</w:t>
      </w:r>
      <w:r w:rsidRPr="00EE075E">
        <w:rPr>
          <w:rFonts w:cs="Arial"/>
          <w:sz w:val="28"/>
          <w:szCs w:val="28"/>
          <w:lang w:val="en-US"/>
        </w:rPr>
        <w:t>hey may well allow a person to read things that have become too difficult to read following a deterioration in a person’s sight.  The Rehab. Worker would be able to refer you to a specialist service for assessment in this area and they would also be able to look at reading lamps for you which</w:t>
      </w:r>
      <w:r w:rsidR="003D4B79" w:rsidRPr="00EE075E">
        <w:rPr>
          <w:rFonts w:cs="Arial"/>
          <w:sz w:val="28"/>
          <w:szCs w:val="28"/>
          <w:lang w:val="en-US"/>
        </w:rPr>
        <w:t>,</w:t>
      </w:r>
      <w:r w:rsidRPr="00EE075E">
        <w:rPr>
          <w:rFonts w:cs="Arial"/>
          <w:sz w:val="28"/>
          <w:szCs w:val="28"/>
          <w:lang w:val="en-US"/>
        </w:rPr>
        <w:t xml:space="preserve"> if prescribed</w:t>
      </w:r>
      <w:r w:rsidR="003D4B79" w:rsidRPr="00EE075E">
        <w:rPr>
          <w:rFonts w:cs="Arial"/>
          <w:sz w:val="28"/>
          <w:szCs w:val="28"/>
          <w:lang w:val="en-US"/>
        </w:rPr>
        <w:t>,</w:t>
      </w:r>
      <w:r w:rsidRPr="00EE075E">
        <w:rPr>
          <w:rFonts w:cs="Arial"/>
          <w:sz w:val="28"/>
          <w:szCs w:val="28"/>
          <w:lang w:val="en-US"/>
        </w:rPr>
        <w:t xml:space="preserve"> would also be available on the NHS.  Lighting in the home is also very important as a well-lit area with the correct lighting will allow a person with limited vision to function at their best and the Rehab. Worker can advise you in this area.</w:t>
      </w:r>
    </w:p>
    <w:p w14:paraId="3263D9A4" w14:textId="3BA13634" w:rsidR="00873F4B" w:rsidRPr="00EE075E" w:rsidRDefault="00873F4B" w:rsidP="009C250E">
      <w:pPr>
        <w:pStyle w:val="NoSpacing"/>
        <w:rPr>
          <w:rFonts w:cs="Arial"/>
          <w:sz w:val="28"/>
          <w:szCs w:val="28"/>
          <w:lang w:val="en-US"/>
        </w:rPr>
      </w:pPr>
    </w:p>
    <w:p w14:paraId="68C81FD7" w14:textId="7925BE8D" w:rsidR="005F546A" w:rsidRPr="00EE075E" w:rsidRDefault="005F546A" w:rsidP="005F546A">
      <w:pPr>
        <w:pStyle w:val="NoSpacing"/>
        <w:rPr>
          <w:rFonts w:cs="Arial"/>
          <w:sz w:val="28"/>
          <w:szCs w:val="28"/>
          <w:lang w:val="en-US"/>
        </w:rPr>
      </w:pPr>
      <w:r w:rsidRPr="00FD36B4">
        <w:rPr>
          <w:rFonts w:cs="Arial"/>
          <w:b/>
          <w:bCs/>
          <w:sz w:val="28"/>
          <w:szCs w:val="28"/>
          <w:lang w:val="en-US"/>
        </w:rPr>
        <w:t>Benefits Advice/Support:</w:t>
      </w:r>
      <w:r w:rsidRPr="00EE075E">
        <w:rPr>
          <w:rFonts w:cs="Arial"/>
          <w:sz w:val="28"/>
          <w:szCs w:val="28"/>
          <w:lang w:val="en-US"/>
        </w:rPr>
        <w:t xml:space="preserve">  You may be entitled to claim certain specialist benefits based on your visual impairment/sight loss for example: Personal Independence Payment (PIP)</w:t>
      </w:r>
      <w:r w:rsidR="00622E59" w:rsidRPr="00EE075E">
        <w:rPr>
          <w:rFonts w:cs="Arial"/>
          <w:sz w:val="28"/>
          <w:szCs w:val="28"/>
          <w:lang w:val="en-US"/>
        </w:rPr>
        <w:t xml:space="preserve"> from age 16. </w:t>
      </w:r>
      <w:r w:rsidRPr="00EE075E">
        <w:rPr>
          <w:rFonts w:cs="Arial"/>
          <w:sz w:val="28"/>
          <w:szCs w:val="28"/>
          <w:lang w:val="en-US"/>
        </w:rPr>
        <w:t>The Rehab. Worker would be able to give you advice and support in completing the application forms for these benefits.</w:t>
      </w:r>
    </w:p>
    <w:p w14:paraId="37E53FA9" w14:textId="39FE3871" w:rsidR="00FD5759" w:rsidRPr="00EE075E" w:rsidRDefault="00FD5759" w:rsidP="00FD5759">
      <w:pPr>
        <w:pStyle w:val="NoSpacing"/>
        <w:rPr>
          <w:rFonts w:cs="Arial"/>
          <w:sz w:val="28"/>
          <w:szCs w:val="28"/>
          <w:lang w:val="en-US"/>
        </w:rPr>
      </w:pPr>
    </w:p>
    <w:p w14:paraId="3FCDBA22" w14:textId="77777777" w:rsidR="009C250E" w:rsidRPr="00EE075E" w:rsidRDefault="009C250E" w:rsidP="009C250E">
      <w:pPr>
        <w:pStyle w:val="NoSpacing"/>
        <w:rPr>
          <w:rFonts w:cs="Arial"/>
          <w:sz w:val="28"/>
          <w:szCs w:val="28"/>
          <w:lang w:val="en-US"/>
        </w:rPr>
      </w:pPr>
      <w:r w:rsidRPr="00FD36B4">
        <w:rPr>
          <w:rFonts w:cs="Arial"/>
          <w:b/>
          <w:bCs/>
          <w:sz w:val="28"/>
          <w:szCs w:val="28"/>
          <w:lang w:val="en-US"/>
        </w:rPr>
        <w:t>Referral and Signposting:</w:t>
      </w:r>
      <w:r w:rsidRPr="00EE075E">
        <w:rPr>
          <w:rFonts w:cs="Arial"/>
          <w:sz w:val="28"/>
          <w:szCs w:val="28"/>
          <w:lang w:val="en-US"/>
        </w:rPr>
        <w:t xml:space="preserve">  There are many other organisations that may be able to support you with your visual impairment/sight loss, both </w:t>
      </w:r>
      <w:r w:rsidRPr="00EE075E">
        <w:rPr>
          <w:rFonts w:cs="Arial"/>
          <w:sz w:val="28"/>
          <w:szCs w:val="28"/>
          <w:lang w:val="en-US"/>
        </w:rPr>
        <w:lastRenderedPageBreak/>
        <w:t xml:space="preserve">local and national, voluntary, and statutory.  The Rehab. Worker will be able to help identify suitable organizations and put you in touch with them or if appropriate make a referral to them on your behalf. </w:t>
      </w:r>
    </w:p>
    <w:p w14:paraId="526A8E01" w14:textId="77777777" w:rsidR="009C250E" w:rsidRPr="00EE075E" w:rsidRDefault="009C250E" w:rsidP="009C250E">
      <w:pPr>
        <w:pStyle w:val="NoSpacing"/>
        <w:rPr>
          <w:rFonts w:cs="Arial"/>
          <w:sz w:val="28"/>
          <w:szCs w:val="28"/>
          <w:lang w:val="en-US"/>
        </w:rPr>
      </w:pPr>
    </w:p>
    <w:p w14:paraId="3135F841" w14:textId="14098359" w:rsidR="0043778B" w:rsidRPr="00EE075E" w:rsidRDefault="0060052C" w:rsidP="009C250E">
      <w:pPr>
        <w:pStyle w:val="NoSpacing"/>
        <w:rPr>
          <w:rFonts w:cs="Arial"/>
          <w:sz w:val="28"/>
          <w:szCs w:val="28"/>
          <w:lang w:val="en-US"/>
        </w:rPr>
      </w:pPr>
      <w:r w:rsidRPr="00EE075E">
        <w:rPr>
          <w:rFonts w:cs="Arial"/>
          <w:sz w:val="28"/>
          <w:szCs w:val="28"/>
          <w:lang w:val="en-US"/>
        </w:rPr>
        <w:t xml:space="preserve">Please note - </w:t>
      </w:r>
      <w:r w:rsidR="005E4E2F" w:rsidRPr="00EE075E">
        <w:rPr>
          <w:rFonts w:cs="Arial"/>
          <w:sz w:val="28"/>
          <w:szCs w:val="28"/>
          <w:lang w:val="en-US"/>
        </w:rPr>
        <w:t xml:space="preserve">This is an </w:t>
      </w:r>
      <w:proofErr w:type="gramStart"/>
      <w:r w:rsidR="005E4E2F" w:rsidRPr="00EE075E">
        <w:rPr>
          <w:rFonts w:cs="Arial"/>
          <w:sz w:val="28"/>
          <w:szCs w:val="28"/>
          <w:lang w:val="en-US"/>
        </w:rPr>
        <w:t>Adults</w:t>
      </w:r>
      <w:proofErr w:type="gramEnd"/>
      <w:r w:rsidR="005E4E2F" w:rsidRPr="00EE075E">
        <w:rPr>
          <w:rFonts w:cs="Arial"/>
          <w:sz w:val="28"/>
          <w:szCs w:val="28"/>
          <w:lang w:val="en-US"/>
        </w:rPr>
        <w:t xml:space="preserve"> service so is available to support people who are aged 18 and over. However, we are happy to provide ‘one-off’ phone advice </w:t>
      </w:r>
      <w:r w:rsidR="002D1FBF" w:rsidRPr="00EE075E">
        <w:rPr>
          <w:rFonts w:cs="Arial"/>
          <w:sz w:val="28"/>
          <w:szCs w:val="28"/>
          <w:lang w:val="en-US"/>
        </w:rPr>
        <w:t xml:space="preserve">or information provision for </w:t>
      </w:r>
      <w:proofErr w:type="gramStart"/>
      <w:r w:rsidR="002D1FBF" w:rsidRPr="00EE075E">
        <w:rPr>
          <w:rFonts w:cs="Arial"/>
          <w:sz w:val="28"/>
          <w:szCs w:val="28"/>
          <w:lang w:val="en-US"/>
        </w:rPr>
        <w:t>16-18 year</w:t>
      </w:r>
      <w:proofErr w:type="gramEnd"/>
      <w:r w:rsidR="002D1FBF" w:rsidRPr="00EE075E">
        <w:rPr>
          <w:rFonts w:cs="Arial"/>
          <w:sz w:val="28"/>
          <w:szCs w:val="28"/>
          <w:lang w:val="en-US"/>
        </w:rPr>
        <w:t xml:space="preserve"> </w:t>
      </w:r>
      <w:r w:rsidR="00EB181C" w:rsidRPr="00EE075E">
        <w:rPr>
          <w:rFonts w:cs="Arial"/>
          <w:sz w:val="28"/>
          <w:szCs w:val="28"/>
          <w:lang w:val="en-US"/>
        </w:rPr>
        <w:t>old’s</w:t>
      </w:r>
      <w:r w:rsidR="002D1FBF" w:rsidRPr="00EE075E">
        <w:rPr>
          <w:rFonts w:cs="Arial"/>
          <w:sz w:val="28"/>
          <w:szCs w:val="28"/>
          <w:lang w:val="en-US"/>
        </w:rPr>
        <w:t xml:space="preserve"> </w:t>
      </w:r>
      <w:r w:rsidRPr="00EE075E">
        <w:rPr>
          <w:rFonts w:cs="Arial"/>
          <w:sz w:val="28"/>
          <w:szCs w:val="28"/>
          <w:lang w:val="en-US"/>
        </w:rPr>
        <w:t xml:space="preserve">if required. </w:t>
      </w:r>
    </w:p>
    <w:p w14:paraId="4F34F252" w14:textId="77777777" w:rsidR="0043778B" w:rsidRPr="00EE075E" w:rsidRDefault="0043778B" w:rsidP="009C250E">
      <w:pPr>
        <w:pStyle w:val="NoSpacing"/>
        <w:rPr>
          <w:rFonts w:cs="Arial"/>
          <w:sz w:val="28"/>
          <w:szCs w:val="28"/>
          <w:lang w:val="en-US"/>
        </w:rPr>
      </w:pPr>
    </w:p>
    <w:p w14:paraId="06DF46B2" w14:textId="77777777" w:rsidR="0043778B" w:rsidRPr="00EE075E" w:rsidRDefault="009C250E" w:rsidP="009C250E">
      <w:pPr>
        <w:pStyle w:val="NoSpacing"/>
        <w:rPr>
          <w:rFonts w:cs="Arial"/>
          <w:sz w:val="28"/>
          <w:szCs w:val="28"/>
          <w:lang w:val="en-US"/>
        </w:rPr>
      </w:pPr>
      <w:r w:rsidRPr="00EE075E">
        <w:rPr>
          <w:rFonts w:cs="Arial"/>
          <w:sz w:val="28"/>
          <w:szCs w:val="28"/>
          <w:lang w:val="en-US"/>
        </w:rPr>
        <w:t>Contact details:</w:t>
      </w:r>
      <w:r w:rsidR="0060052C" w:rsidRPr="00EE075E">
        <w:rPr>
          <w:rFonts w:cs="Arial"/>
          <w:sz w:val="28"/>
          <w:szCs w:val="28"/>
          <w:lang w:val="en-US"/>
        </w:rPr>
        <w:t xml:space="preserve"> </w:t>
      </w:r>
    </w:p>
    <w:p w14:paraId="5CD6AC88" w14:textId="00B3CA63" w:rsidR="009C250E" w:rsidRPr="00EE075E" w:rsidRDefault="0043778B" w:rsidP="009C250E">
      <w:pPr>
        <w:pStyle w:val="NoSpacing"/>
        <w:rPr>
          <w:rFonts w:cs="Arial"/>
          <w:sz w:val="28"/>
          <w:szCs w:val="28"/>
          <w:lang w:val="en-US"/>
        </w:rPr>
      </w:pPr>
      <w:r w:rsidRPr="00EE075E">
        <w:rPr>
          <w:rFonts w:cs="Arial"/>
          <w:sz w:val="28"/>
          <w:szCs w:val="28"/>
          <w:lang w:val="en-US"/>
        </w:rPr>
        <w:t>For referrals, p</w:t>
      </w:r>
      <w:r w:rsidR="0060052C" w:rsidRPr="00EE075E">
        <w:rPr>
          <w:rFonts w:cs="Arial"/>
          <w:sz w:val="28"/>
          <w:szCs w:val="28"/>
          <w:lang w:val="en-US"/>
        </w:rPr>
        <w:t xml:space="preserve">lease contact Derby Direct on 01332 640000 </w:t>
      </w:r>
      <w:r w:rsidRPr="00EE075E">
        <w:rPr>
          <w:rFonts w:cs="Arial"/>
          <w:sz w:val="28"/>
          <w:szCs w:val="28"/>
          <w:lang w:val="en-US"/>
        </w:rPr>
        <w:t xml:space="preserve">and ask for a referral to the Rehab. Officer for people with a Visual Impairment. </w:t>
      </w:r>
    </w:p>
    <w:p w14:paraId="7D94F6A1" w14:textId="77777777" w:rsidR="00970A0E" w:rsidRPr="00EE075E" w:rsidRDefault="00AE0432">
      <w:pPr>
        <w:rPr>
          <w:sz w:val="28"/>
          <w:szCs w:val="28"/>
        </w:rPr>
      </w:pPr>
    </w:p>
    <w:sectPr w:rsidR="00970A0E" w:rsidRPr="00EE075E">
      <w:footerReference w:type="default" r:id="rId2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B42FB8" w14:textId="77777777" w:rsidR="00FD36B4" w:rsidRDefault="00FD36B4" w:rsidP="00FD36B4">
      <w:r>
        <w:separator/>
      </w:r>
    </w:p>
  </w:endnote>
  <w:endnote w:type="continuationSeparator" w:id="0">
    <w:p w14:paraId="26E21007" w14:textId="77777777" w:rsidR="00FD36B4" w:rsidRDefault="00FD36B4" w:rsidP="00FD36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20499" w14:textId="39A30563" w:rsidR="00FD36B4" w:rsidRDefault="00FD36B4">
    <w:pPr>
      <w:pStyle w:val="Footer"/>
    </w:pPr>
    <w:r>
      <w:rPr>
        <w:noProof/>
      </w:rPr>
      <w:drawing>
        <wp:anchor distT="0" distB="0" distL="114300" distR="114300" simplePos="0" relativeHeight="251659264" behindDoc="1" locked="0" layoutInCell="1" allowOverlap="1" wp14:anchorId="235430DB" wp14:editId="10E83923">
          <wp:simplePos x="0" y="0"/>
          <wp:positionH relativeFrom="page">
            <wp:posOffset>-16289</wp:posOffset>
          </wp:positionH>
          <wp:positionV relativeFrom="page">
            <wp:posOffset>5327539</wp:posOffset>
          </wp:positionV>
          <wp:extent cx="7562850" cy="5348605"/>
          <wp:effectExtent l="0" t="0" r="0" b="4445"/>
          <wp:wrapNone/>
          <wp:docPr id="1" name="Picture 1">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a:extLst>
                      <a:ext uri="{C183D7F6-B498-43B3-948B-1728B52AA6E4}">
                        <adec:decorative xmlns:adec="http://schemas.microsoft.com/office/drawing/2017/decorative" val="1"/>
                      </a:ext>
                    </a:extLst>
                  </pic:cNvPr>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534860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1838889202"/>
        <w:docPartObj>
          <w:docPartGallery w:val="Page Numbers (Bottom of Page)"/>
          <w:docPartUnique/>
        </w:docPartObj>
      </w:sdtPr>
      <w:sdtEndPr/>
      <w:sdtContent>
        <w:sdt>
          <w:sdtPr>
            <w:id w:val="-1705238520"/>
            <w:docPartObj>
              <w:docPartGallery w:val="Page Numbers (Top of Page)"/>
              <w:docPartUnique/>
            </w:docPartObj>
          </w:sdtPr>
          <w:sdtEndPr/>
          <w:sdtContent>
            <w:r w:rsidRPr="00FD36B4">
              <w:t xml:space="preserve">Page </w:t>
            </w:r>
            <w:r w:rsidRPr="00FD36B4">
              <w:fldChar w:fldCharType="begin"/>
            </w:r>
            <w:r w:rsidRPr="00FD36B4">
              <w:instrText xml:space="preserve"> PAGE </w:instrText>
            </w:r>
            <w:r w:rsidRPr="00FD36B4">
              <w:fldChar w:fldCharType="separate"/>
            </w:r>
            <w:r w:rsidRPr="00FD36B4">
              <w:rPr>
                <w:noProof/>
              </w:rPr>
              <w:t>2</w:t>
            </w:r>
            <w:r w:rsidRPr="00FD36B4">
              <w:fldChar w:fldCharType="end"/>
            </w:r>
            <w:r w:rsidRPr="00FD36B4">
              <w:t xml:space="preserve"> of </w:t>
            </w:r>
            <w:r w:rsidR="00AE0432">
              <w:fldChar w:fldCharType="begin"/>
            </w:r>
            <w:r w:rsidR="00AE0432">
              <w:instrText xml:space="preserve"> NUMPAGES  </w:instrText>
            </w:r>
            <w:r w:rsidR="00AE0432">
              <w:fldChar w:fldCharType="separate"/>
            </w:r>
            <w:r w:rsidRPr="00FD36B4">
              <w:rPr>
                <w:noProof/>
              </w:rPr>
              <w:t>2</w:t>
            </w:r>
            <w:r w:rsidR="00AE0432">
              <w:rPr>
                <w:noProof/>
              </w:rPr>
              <w:fldChar w:fldCharType="end"/>
            </w:r>
            <w:r>
              <w:tab/>
            </w:r>
            <w:r>
              <w:tab/>
            </w:r>
            <w:r w:rsidR="0029239A">
              <w:t>February</w:t>
            </w:r>
            <w:r>
              <w:t xml:space="preserve"> 2023</w:t>
            </w:r>
          </w:sdtContent>
        </w:sdt>
      </w:sdtContent>
    </w:sdt>
  </w:p>
  <w:p w14:paraId="5E578589" w14:textId="2128DFE4" w:rsidR="00FD36B4" w:rsidRDefault="00FD36B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CAB7C48" w14:textId="77777777" w:rsidR="00FD36B4" w:rsidRDefault="00FD36B4" w:rsidP="00FD36B4">
      <w:r>
        <w:separator/>
      </w:r>
    </w:p>
  </w:footnote>
  <w:footnote w:type="continuationSeparator" w:id="0">
    <w:p w14:paraId="3D964F22" w14:textId="77777777" w:rsidR="00FD36B4" w:rsidRDefault="00FD36B4" w:rsidP="00FD36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4918A0"/>
    <w:multiLevelType w:val="hybridMultilevel"/>
    <w:tmpl w:val="E8C0C8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37A86578"/>
    <w:multiLevelType w:val="hybridMultilevel"/>
    <w:tmpl w:val="6786D9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F55318"/>
    <w:multiLevelType w:val="multilevel"/>
    <w:tmpl w:val="1A28E4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4D6F5590"/>
    <w:multiLevelType w:val="hybridMultilevel"/>
    <w:tmpl w:val="AE3CEABE"/>
    <w:lvl w:ilvl="0" w:tplc="7C041902">
      <w:start w:val="5"/>
      <w:numFmt w:val="bullet"/>
      <w:lvlText w:val="-"/>
      <w:lvlJc w:val="left"/>
      <w:pPr>
        <w:ind w:left="720" w:hanging="360"/>
      </w:pPr>
      <w:rPr>
        <w:rFonts w:ascii="Calibri" w:eastAsia="Calibri" w:hAnsi="Calibri" w:cs="Calibri"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4" w15:restartNumberingAfterBreak="0">
    <w:nsid w:val="66187AF2"/>
    <w:multiLevelType w:val="hybridMultilevel"/>
    <w:tmpl w:val="EAAA43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72172C66"/>
    <w:multiLevelType w:val="multilevel"/>
    <w:tmpl w:val="F0D48E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604410882">
    <w:abstractNumId w:val="3"/>
  </w:num>
  <w:num w:numId="2" w16cid:durableId="1047679149">
    <w:abstractNumId w:val="1"/>
  </w:num>
  <w:num w:numId="3" w16cid:durableId="644161061">
    <w:abstractNumId w:val="4"/>
  </w:num>
  <w:num w:numId="4" w16cid:durableId="34894439">
    <w:abstractNumId w:val="0"/>
  </w:num>
  <w:num w:numId="5" w16cid:durableId="865751662">
    <w:abstractNumId w:val="5"/>
  </w:num>
  <w:num w:numId="6" w16cid:durableId="13083439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799E"/>
    <w:rsid w:val="00002625"/>
    <w:rsid w:val="000551B3"/>
    <w:rsid w:val="00076B7E"/>
    <w:rsid w:val="00084E3C"/>
    <w:rsid w:val="00086779"/>
    <w:rsid w:val="000907B8"/>
    <w:rsid w:val="000A780C"/>
    <w:rsid w:val="000B1637"/>
    <w:rsid w:val="001260ED"/>
    <w:rsid w:val="00145104"/>
    <w:rsid w:val="00152EBE"/>
    <w:rsid w:val="0017200B"/>
    <w:rsid w:val="001C376C"/>
    <w:rsid w:val="001C79B7"/>
    <w:rsid w:val="001D4374"/>
    <w:rsid w:val="002236D2"/>
    <w:rsid w:val="0023178B"/>
    <w:rsid w:val="00233C20"/>
    <w:rsid w:val="00235C50"/>
    <w:rsid w:val="00276ADC"/>
    <w:rsid w:val="002814E4"/>
    <w:rsid w:val="00286E3F"/>
    <w:rsid w:val="00290CC3"/>
    <w:rsid w:val="0029239A"/>
    <w:rsid w:val="002B0EBC"/>
    <w:rsid w:val="002B6329"/>
    <w:rsid w:val="002B75C9"/>
    <w:rsid w:val="002D1FBF"/>
    <w:rsid w:val="0031010D"/>
    <w:rsid w:val="0033051C"/>
    <w:rsid w:val="00341FC6"/>
    <w:rsid w:val="00344E3C"/>
    <w:rsid w:val="00367A22"/>
    <w:rsid w:val="00373326"/>
    <w:rsid w:val="0038502D"/>
    <w:rsid w:val="00387821"/>
    <w:rsid w:val="003C40E2"/>
    <w:rsid w:val="003D4B79"/>
    <w:rsid w:val="003F6F3E"/>
    <w:rsid w:val="004011B1"/>
    <w:rsid w:val="00417715"/>
    <w:rsid w:val="00431954"/>
    <w:rsid w:val="0043778B"/>
    <w:rsid w:val="00475123"/>
    <w:rsid w:val="004971A3"/>
    <w:rsid w:val="004D16E1"/>
    <w:rsid w:val="004E5D5F"/>
    <w:rsid w:val="0050391D"/>
    <w:rsid w:val="00532E3F"/>
    <w:rsid w:val="005E4E2F"/>
    <w:rsid w:val="005F19AB"/>
    <w:rsid w:val="005F546A"/>
    <w:rsid w:val="0060052C"/>
    <w:rsid w:val="00611D29"/>
    <w:rsid w:val="00622E59"/>
    <w:rsid w:val="00624861"/>
    <w:rsid w:val="00624AB5"/>
    <w:rsid w:val="00631BAD"/>
    <w:rsid w:val="00654825"/>
    <w:rsid w:val="00663569"/>
    <w:rsid w:val="00683E29"/>
    <w:rsid w:val="006E1188"/>
    <w:rsid w:val="007239A5"/>
    <w:rsid w:val="00730720"/>
    <w:rsid w:val="0074272C"/>
    <w:rsid w:val="00757B5C"/>
    <w:rsid w:val="007C19ED"/>
    <w:rsid w:val="007E6EFE"/>
    <w:rsid w:val="007F0491"/>
    <w:rsid w:val="008057B6"/>
    <w:rsid w:val="008225AF"/>
    <w:rsid w:val="00836C52"/>
    <w:rsid w:val="008459A3"/>
    <w:rsid w:val="008649CB"/>
    <w:rsid w:val="00873F4B"/>
    <w:rsid w:val="008874B5"/>
    <w:rsid w:val="008970EE"/>
    <w:rsid w:val="008A2609"/>
    <w:rsid w:val="009208B1"/>
    <w:rsid w:val="00953E7C"/>
    <w:rsid w:val="00960F51"/>
    <w:rsid w:val="009723B3"/>
    <w:rsid w:val="009C250E"/>
    <w:rsid w:val="00A45A5A"/>
    <w:rsid w:val="00A679B1"/>
    <w:rsid w:val="00AD375B"/>
    <w:rsid w:val="00AE0432"/>
    <w:rsid w:val="00AE799E"/>
    <w:rsid w:val="00B202B1"/>
    <w:rsid w:val="00B42F5C"/>
    <w:rsid w:val="00B46890"/>
    <w:rsid w:val="00B74F4C"/>
    <w:rsid w:val="00B85E66"/>
    <w:rsid w:val="00BD0561"/>
    <w:rsid w:val="00BF0BF2"/>
    <w:rsid w:val="00C06E30"/>
    <w:rsid w:val="00C55164"/>
    <w:rsid w:val="00C66597"/>
    <w:rsid w:val="00C83C2F"/>
    <w:rsid w:val="00CA070C"/>
    <w:rsid w:val="00CB7BC5"/>
    <w:rsid w:val="00CC7D51"/>
    <w:rsid w:val="00CE24B3"/>
    <w:rsid w:val="00D50866"/>
    <w:rsid w:val="00D61960"/>
    <w:rsid w:val="00D6382B"/>
    <w:rsid w:val="00D958E0"/>
    <w:rsid w:val="00DA53F4"/>
    <w:rsid w:val="00DB5FD2"/>
    <w:rsid w:val="00DD1AD5"/>
    <w:rsid w:val="00DE1599"/>
    <w:rsid w:val="00E041E9"/>
    <w:rsid w:val="00E158E9"/>
    <w:rsid w:val="00E306F6"/>
    <w:rsid w:val="00EB181C"/>
    <w:rsid w:val="00ED15CC"/>
    <w:rsid w:val="00EE075E"/>
    <w:rsid w:val="00EE7CDD"/>
    <w:rsid w:val="00EF0FEC"/>
    <w:rsid w:val="00F45441"/>
    <w:rsid w:val="00F709E9"/>
    <w:rsid w:val="00F86155"/>
    <w:rsid w:val="00F9492F"/>
    <w:rsid w:val="00FB03F8"/>
    <w:rsid w:val="00FB4822"/>
    <w:rsid w:val="00FD36B4"/>
    <w:rsid w:val="00FD5759"/>
    <w:rsid w:val="00FF1D7B"/>
    <w:rsid w:val="00FF4766"/>
    <w:rsid w:val="047C386F"/>
    <w:rsid w:val="094FA992"/>
    <w:rsid w:val="0C874A54"/>
    <w:rsid w:val="10B2AE09"/>
    <w:rsid w:val="12251E37"/>
    <w:rsid w:val="12BEAC73"/>
    <w:rsid w:val="1946E383"/>
    <w:rsid w:val="1B098B43"/>
    <w:rsid w:val="1C619591"/>
    <w:rsid w:val="271EEAFA"/>
    <w:rsid w:val="2A56D76D"/>
    <w:rsid w:val="34EA0ED4"/>
    <w:rsid w:val="35A12BE9"/>
    <w:rsid w:val="4F4CF722"/>
    <w:rsid w:val="5774F9A7"/>
    <w:rsid w:val="63755644"/>
    <w:rsid w:val="7AD55628"/>
    <w:rsid w:val="7E0CF6EA"/>
    <w:rsid w:val="7FC1EF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17DD3F4A"/>
  <w15:chartTrackingRefBased/>
  <w15:docId w15:val="{F470238F-4E8D-4CA7-A1F8-9F3043AA98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E799E"/>
    <w:pPr>
      <w:spacing w:after="0" w:line="240" w:lineRule="auto"/>
    </w:pPr>
    <w:rPr>
      <w:rFonts w:ascii="Arial" w:eastAsia="Times New Roman" w:hAnsi="Arial" w:cs="Arial"/>
      <w:sz w:val="24"/>
      <w:szCs w:val="24"/>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306F6"/>
    <w:rPr>
      <w:color w:val="0563C1"/>
      <w:u w:val="single"/>
    </w:rPr>
  </w:style>
  <w:style w:type="paragraph" w:customStyle="1" w:styleId="xmsonormal">
    <w:name w:val="x_msonormal"/>
    <w:basedOn w:val="Normal"/>
    <w:rsid w:val="00E306F6"/>
    <w:rPr>
      <w:rFonts w:ascii="Calibri" w:eastAsiaTheme="minorHAnsi" w:hAnsi="Calibri" w:cs="Calibri"/>
      <w:sz w:val="22"/>
      <w:szCs w:val="22"/>
    </w:rPr>
  </w:style>
  <w:style w:type="character" w:customStyle="1" w:styleId="xmsohyperlink">
    <w:name w:val="x_msohyperlink"/>
    <w:basedOn w:val="DefaultParagraphFont"/>
    <w:rsid w:val="00E306F6"/>
    <w:rPr>
      <w:color w:val="0563C1"/>
      <w:u w:val="single"/>
    </w:rPr>
  </w:style>
  <w:style w:type="paragraph" w:styleId="NoSpacing">
    <w:name w:val="No Spacing"/>
    <w:uiPriority w:val="1"/>
    <w:qFormat/>
    <w:rsid w:val="009C250E"/>
    <w:pPr>
      <w:spacing w:after="0" w:line="240" w:lineRule="auto"/>
    </w:pPr>
    <w:rPr>
      <w:rFonts w:ascii="Arial" w:hAnsi="Arial"/>
      <w:sz w:val="24"/>
    </w:rPr>
  </w:style>
  <w:style w:type="paragraph" w:styleId="ListParagraph">
    <w:name w:val="List Paragraph"/>
    <w:basedOn w:val="Normal"/>
    <w:uiPriority w:val="34"/>
    <w:qFormat/>
    <w:rsid w:val="00B202B1"/>
    <w:pPr>
      <w:spacing w:after="160" w:line="252" w:lineRule="auto"/>
      <w:ind w:left="720"/>
      <w:contextualSpacing/>
    </w:pPr>
    <w:rPr>
      <w:rFonts w:ascii="Calibri" w:eastAsiaTheme="minorHAnsi" w:hAnsi="Calibri" w:cs="Calibri"/>
      <w:sz w:val="22"/>
      <w:szCs w:val="22"/>
      <w:lang w:eastAsia="en-US"/>
    </w:rPr>
  </w:style>
  <w:style w:type="paragraph" w:styleId="NormalWeb">
    <w:name w:val="Normal (Web)"/>
    <w:basedOn w:val="Normal"/>
    <w:uiPriority w:val="99"/>
    <w:semiHidden/>
    <w:unhideWhenUsed/>
    <w:rsid w:val="004D16E1"/>
    <w:pPr>
      <w:spacing w:before="100" w:beforeAutospacing="1" w:after="100" w:afterAutospacing="1"/>
    </w:pPr>
    <w:rPr>
      <w:rFonts w:ascii="Times New Roman" w:hAnsi="Times New Roman" w:cs="Times New Roman"/>
    </w:rPr>
  </w:style>
  <w:style w:type="character" w:customStyle="1" w:styleId="tel">
    <w:name w:val="tel"/>
    <w:basedOn w:val="DefaultParagraphFont"/>
    <w:rsid w:val="00953E7C"/>
  </w:style>
  <w:style w:type="character" w:styleId="UnresolvedMention">
    <w:name w:val="Unresolved Mention"/>
    <w:basedOn w:val="DefaultParagraphFont"/>
    <w:uiPriority w:val="99"/>
    <w:semiHidden/>
    <w:unhideWhenUsed/>
    <w:rsid w:val="001C376C"/>
    <w:rPr>
      <w:color w:val="605E5C"/>
      <w:shd w:val="clear" w:color="auto" w:fill="E1DFDD"/>
    </w:rPr>
  </w:style>
  <w:style w:type="paragraph" w:styleId="Header">
    <w:name w:val="header"/>
    <w:basedOn w:val="Normal"/>
    <w:link w:val="HeaderChar"/>
    <w:uiPriority w:val="99"/>
    <w:unhideWhenUsed/>
    <w:rsid w:val="00FD36B4"/>
    <w:pPr>
      <w:tabs>
        <w:tab w:val="center" w:pos="4513"/>
        <w:tab w:val="right" w:pos="9026"/>
      </w:tabs>
    </w:pPr>
  </w:style>
  <w:style w:type="character" w:customStyle="1" w:styleId="HeaderChar">
    <w:name w:val="Header Char"/>
    <w:basedOn w:val="DefaultParagraphFont"/>
    <w:link w:val="Header"/>
    <w:uiPriority w:val="99"/>
    <w:rsid w:val="00FD36B4"/>
    <w:rPr>
      <w:rFonts w:ascii="Arial" w:eastAsia="Times New Roman" w:hAnsi="Arial" w:cs="Arial"/>
      <w:sz w:val="24"/>
      <w:szCs w:val="24"/>
      <w:lang w:eastAsia="en-GB"/>
    </w:rPr>
  </w:style>
  <w:style w:type="paragraph" w:styleId="Footer">
    <w:name w:val="footer"/>
    <w:basedOn w:val="Normal"/>
    <w:link w:val="FooterChar"/>
    <w:uiPriority w:val="99"/>
    <w:unhideWhenUsed/>
    <w:rsid w:val="00FD36B4"/>
    <w:pPr>
      <w:tabs>
        <w:tab w:val="center" w:pos="4513"/>
        <w:tab w:val="right" w:pos="9026"/>
      </w:tabs>
    </w:pPr>
  </w:style>
  <w:style w:type="character" w:customStyle="1" w:styleId="FooterChar">
    <w:name w:val="Footer Char"/>
    <w:basedOn w:val="DefaultParagraphFont"/>
    <w:link w:val="Footer"/>
    <w:uiPriority w:val="99"/>
    <w:rsid w:val="00FD36B4"/>
    <w:rPr>
      <w:rFonts w:ascii="Arial" w:eastAsia="Times New Roman" w:hAnsi="Arial" w:cs="Arial"/>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4057589">
      <w:bodyDiv w:val="1"/>
      <w:marLeft w:val="0"/>
      <w:marRight w:val="0"/>
      <w:marTop w:val="0"/>
      <w:marBottom w:val="0"/>
      <w:divBdr>
        <w:top w:val="none" w:sz="0" w:space="0" w:color="auto"/>
        <w:left w:val="none" w:sz="0" w:space="0" w:color="auto"/>
        <w:bottom w:val="none" w:sz="0" w:space="0" w:color="auto"/>
        <w:right w:val="none" w:sz="0" w:space="0" w:color="auto"/>
      </w:divBdr>
    </w:div>
    <w:div w:id="135296329">
      <w:bodyDiv w:val="1"/>
      <w:marLeft w:val="0"/>
      <w:marRight w:val="0"/>
      <w:marTop w:val="0"/>
      <w:marBottom w:val="0"/>
      <w:divBdr>
        <w:top w:val="none" w:sz="0" w:space="0" w:color="auto"/>
        <w:left w:val="none" w:sz="0" w:space="0" w:color="auto"/>
        <w:bottom w:val="none" w:sz="0" w:space="0" w:color="auto"/>
        <w:right w:val="none" w:sz="0" w:space="0" w:color="auto"/>
      </w:divBdr>
    </w:div>
    <w:div w:id="174998436">
      <w:bodyDiv w:val="1"/>
      <w:marLeft w:val="0"/>
      <w:marRight w:val="0"/>
      <w:marTop w:val="0"/>
      <w:marBottom w:val="0"/>
      <w:divBdr>
        <w:top w:val="none" w:sz="0" w:space="0" w:color="auto"/>
        <w:left w:val="none" w:sz="0" w:space="0" w:color="auto"/>
        <w:bottom w:val="none" w:sz="0" w:space="0" w:color="auto"/>
        <w:right w:val="none" w:sz="0" w:space="0" w:color="auto"/>
      </w:divBdr>
    </w:div>
    <w:div w:id="1363551400">
      <w:bodyDiv w:val="1"/>
      <w:marLeft w:val="0"/>
      <w:marRight w:val="0"/>
      <w:marTop w:val="0"/>
      <w:marBottom w:val="0"/>
      <w:divBdr>
        <w:top w:val="none" w:sz="0" w:space="0" w:color="auto"/>
        <w:left w:val="none" w:sz="0" w:space="0" w:color="auto"/>
        <w:bottom w:val="none" w:sz="0" w:space="0" w:color="auto"/>
        <w:right w:val="none" w:sz="0" w:space="0" w:color="auto"/>
      </w:divBdr>
    </w:div>
    <w:div w:id="14859258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customerservices@derby.gov.uk" TargetMode="External"/><Relationship Id="rId13" Type="http://schemas.openxmlformats.org/officeDocument/2006/relationships/hyperlink" Target="mailto:derby.advice@derbyhomes.org" TargetMode="External"/><Relationship Id="rId18" Type="http://schemas.openxmlformats.org/officeDocument/2006/relationships/hyperlink" Target="https://nam04.safelinks.protection.outlook.com/?url=https%3A%2F%2Fwww.youtube.com%2Fwatch%3Fv%3DFNxgak5ypi4%26list%3DPLRNxqfXqnNn44hsliaqYnRopL64qX7uMU%26index%3D5&amp;data=04%7C01%7Celizabeth.johnson%40derby-college.ac.uk%7Cdb6b18c1c63c4166b5a808d9d777f743%7C7584d7479421477d8345bedc5d73bc46%7C0%7C0%7C637777732544324295%7CUnknown%7CTWFpbGZsb3d8eyJWIjoiMC4wLjAwMDAiLCJQIjoiV2luMzIiLCJBTiI6Ik1haWwiLCJXVCI6Mn0%3D%7C3000&amp;sdata=9XV59aHTcXMOU5ty4nRLCxDZSj5FjW%2BncbCdSfDHpOw%3D&amp;reserved=0" TargetMode="External"/><Relationship Id="rId3" Type="http://schemas.openxmlformats.org/officeDocument/2006/relationships/settings" Target="settings.xml"/><Relationship Id="rId21" Type="http://schemas.openxmlformats.org/officeDocument/2006/relationships/footer" Target="footer1.xml"/><Relationship Id="rId7" Type="http://schemas.openxmlformats.org/officeDocument/2006/relationships/hyperlink" Target="https://www.derby.gov.uk/media/derbycitycouncil/contentassets/documents/transport/dcc-gold-card-new-application-form-march-2022.doc" TargetMode="External"/><Relationship Id="rId12" Type="http://schemas.openxmlformats.org/officeDocument/2006/relationships/hyperlink" Target="https://www.disabledpersons-railcard.co.uk/" TargetMode="External"/><Relationship Id="rId17" Type="http://schemas.openxmlformats.org/officeDocument/2006/relationships/hyperlink" Target="mailto:inclusionandsupport@derbycollege.ac.uk" TargetMode="External"/><Relationship Id="rId2" Type="http://schemas.openxmlformats.org/officeDocument/2006/relationships/styles" Target="styles.xml"/><Relationship Id="rId16" Type="http://schemas.openxmlformats.org/officeDocument/2006/relationships/hyperlink" Target="mailto:SENDIASS@derby.gov.uk" TargetMode="External"/><Relationship Id="rId20" Type="http://schemas.openxmlformats.org/officeDocument/2006/relationships/hyperlink" Target="https://www.derby.gov.uk/health-and-social-care/your-life-your-choice/living-independently/local-area-coordinators/"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https://tse1.mm.bing.net/th?id=OIP.8Yls9mh-c1Naxk-PS4J70QHaD2&amp;w=277&amp;h=155&amp;c=7&amp;o=5&amp;dpr=1.2&amp;pid=1.7" TargetMode="External"/><Relationship Id="rId5" Type="http://schemas.openxmlformats.org/officeDocument/2006/relationships/footnotes" Target="footnotes.xml"/><Relationship Id="rId15" Type="http://schemas.openxmlformats.org/officeDocument/2006/relationships/hyperlink" Target="https://sightsupportderbyshire.org.uk/" TargetMode="External"/><Relationship Id="rId23" Type="http://schemas.openxmlformats.org/officeDocument/2006/relationships/theme" Target="theme/theme1.xml"/><Relationship Id="rId10" Type="http://schemas.openxmlformats.org/officeDocument/2006/relationships/image" Target="media/image1.jpeg"/><Relationship Id="rId19" Type="http://schemas.openxmlformats.org/officeDocument/2006/relationships/hyperlink" Target="https://www.rnib.org.uk/your-eyes/navigating-sight-loss/living-well-with-sight-loss-courses/" TargetMode="External"/><Relationship Id="rId4" Type="http://schemas.openxmlformats.org/officeDocument/2006/relationships/webSettings" Target="webSettings.xml"/><Relationship Id="rId9" Type="http://schemas.openxmlformats.org/officeDocument/2006/relationships/hyperlink" Target="https://www.derby.gov.uk/transport-and-streets/public-transport/bus-pass-disabled-people/" TargetMode="External"/><Relationship Id="rId14" Type="http://schemas.openxmlformats.org/officeDocument/2006/relationships/hyperlink" Target="mailto:clare.thornton@sightsupportderbyshire.org.uk"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13</Pages>
  <Words>3683</Words>
  <Characters>20997</Characters>
  <Application>Microsoft Office Word</Application>
  <DocSecurity>4</DocSecurity>
  <Lines>174</Lines>
  <Paragraphs>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24631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Drummond</dc:creator>
  <cp:keywords/>
  <dc:description/>
  <cp:lastModifiedBy>Sue Drummond</cp:lastModifiedBy>
  <cp:revision>2</cp:revision>
  <cp:lastPrinted>2023-02-24T13:01:00Z</cp:lastPrinted>
  <dcterms:created xsi:type="dcterms:W3CDTF">2023-02-27T10:29:00Z</dcterms:created>
  <dcterms:modified xsi:type="dcterms:W3CDTF">2023-02-27T10:29:00Z</dcterms:modified>
</cp:coreProperties>
</file>