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91D9" w14:textId="53CB0EA0" w:rsidR="00530365" w:rsidRPr="00076C34" w:rsidRDefault="00076C34" w:rsidP="00076C34">
      <w:pPr>
        <w:jc w:val="center"/>
        <w:rPr>
          <w:sz w:val="36"/>
          <w:szCs w:val="36"/>
          <w:u w:val="single"/>
        </w:rPr>
      </w:pPr>
      <w:r w:rsidRPr="00076C34">
        <w:rPr>
          <w:sz w:val="36"/>
          <w:szCs w:val="36"/>
          <w:u w:val="single"/>
        </w:rPr>
        <w:t>Derbyshire LOC Annual General Meeting 20</w:t>
      </w:r>
      <w:r w:rsidR="008126F5">
        <w:rPr>
          <w:sz w:val="36"/>
          <w:szCs w:val="36"/>
          <w:u w:val="single"/>
        </w:rPr>
        <w:t>2</w:t>
      </w:r>
      <w:r w:rsidR="0047491F">
        <w:rPr>
          <w:sz w:val="36"/>
          <w:szCs w:val="36"/>
          <w:u w:val="single"/>
        </w:rPr>
        <w:t>1</w:t>
      </w:r>
    </w:p>
    <w:p w14:paraId="795B88BC" w14:textId="08BB5FEF" w:rsidR="00437469" w:rsidRDefault="00437469" w:rsidP="00076C3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="00012051">
        <w:rPr>
          <w:sz w:val="32"/>
          <w:szCs w:val="32"/>
          <w:u w:val="single"/>
        </w:rPr>
        <w:t>Tuesday 13</w:t>
      </w:r>
      <w:r w:rsidR="00012051" w:rsidRPr="00012051">
        <w:rPr>
          <w:sz w:val="32"/>
          <w:szCs w:val="32"/>
          <w:u w:val="single"/>
          <w:vertAlign w:val="superscript"/>
        </w:rPr>
        <w:t>th</w:t>
      </w:r>
      <w:r w:rsidR="00012051">
        <w:rPr>
          <w:sz w:val="32"/>
          <w:szCs w:val="32"/>
          <w:u w:val="single"/>
        </w:rPr>
        <w:t xml:space="preserve"> April</w:t>
      </w:r>
      <w:r>
        <w:rPr>
          <w:sz w:val="32"/>
          <w:szCs w:val="32"/>
          <w:u w:val="single"/>
        </w:rPr>
        <w:t xml:space="preserve"> at 7.00 </w:t>
      </w:r>
      <w:proofErr w:type="gramStart"/>
      <w:r>
        <w:rPr>
          <w:sz w:val="32"/>
          <w:szCs w:val="32"/>
          <w:u w:val="single"/>
        </w:rPr>
        <w:t>pm  Zoom</w:t>
      </w:r>
      <w:proofErr w:type="gramEnd"/>
    </w:p>
    <w:p w14:paraId="66538D51" w14:textId="77777777" w:rsidR="00437469" w:rsidRDefault="00437469" w:rsidP="00076C34">
      <w:pPr>
        <w:jc w:val="center"/>
        <w:rPr>
          <w:sz w:val="32"/>
          <w:szCs w:val="32"/>
          <w:u w:val="single"/>
        </w:rPr>
      </w:pPr>
    </w:p>
    <w:p w14:paraId="7B8A2947" w14:textId="47997CBF" w:rsidR="00076C34" w:rsidRPr="00076C34" w:rsidRDefault="00076C34" w:rsidP="00076C34">
      <w:pPr>
        <w:jc w:val="center"/>
        <w:rPr>
          <w:sz w:val="32"/>
          <w:szCs w:val="32"/>
          <w:u w:val="single"/>
        </w:rPr>
      </w:pPr>
      <w:r w:rsidRPr="00076C34">
        <w:rPr>
          <w:sz w:val="32"/>
          <w:szCs w:val="32"/>
          <w:u w:val="single"/>
        </w:rPr>
        <w:t>Agenda</w:t>
      </w:r>
    </w:p>
    <w:p w14:paraId="7E5E93EF" w14:textId="77777777" w:rsidR="00076C34" w:rsidRDefault="00076C34" w:rsidP="00076C34">
      <w:pPr>
        <w:rPr>
          <w:sz w:val="32"/>
          <w:szCs w:val="32"/>
        </w:rPr>
      </w:pPr>
    </w:p>
    <w:p w14:paraId="0D5E290B" w14:textId="77777777" w:rsidR="00076C34" w:rsidRDefault="00AA5261" w:rsidP="00076C34">
      <w:pPr>
        <w:rPr>
          <w:sz w:val="32"/>
          <w:szCs w:val="32"/>
        </w:rPr>
      </w:pPr>
      <w:r>
        <w:rPr>
          <w:sz w:val="32"/>
          <w:szCs w:val="32"/>
        </w:rPr>
        <w:t xml:space="preserve">7.00pm - </w:t>
      </w:r>
      <w:r w:rsidR="00076C34">
        <w:rPr>
          <w:sz w:val="32"/>
          <w:szCs w:val="32"/>
        </w:rPr>
        <w:t>LOC Reporting:</w:t>
      </w:r>
    </w:p>
    <w:p w14:paraId="70595027" w14:textId="77777777" w:rsidR="00076C34" w:rsidRPr="00BA0B42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 w:rsidRPr="00BA0B42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BA0B42">
        <w:rPr>
          <w:rFonts w:ascii="Calibri" w:eastAsia="Calibri" w:hAnsi="Calibri" w:cs="Calibri"/>
          <w:sz w:val="24"/>
          <w:szCs w:val="24"/>
        </w:rPr>
        <w:t xml:space="preserve">air’s 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l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me</w:t>
      </w:r>
    </w:p>
    <w:p w14:paraId="2D64DB1C" w14:textId="77777777" w:rsidR="00076C34" w:rsidRPr="00BA0B42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 w:rsidRPr="00BA0B42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  <w:t>A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po</w:t>
      </w:r>
      <w:r w:rsidRPr="00BA0B42">
        <w:rPr>
          <w:rFonts w:ascii="Calibri" w:eastAsia="Calibri" w:hAnsi="Calibri" w:cs="Calibri"/>
          <w:sz w:val="24"/>
          <w:szCs w:val="24"/>
        </w:rPr>
        <w:t>l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gies</w:t>
      </w:r>
      <w:r w:rsidRPr="00BA0B4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r a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BA0B4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A0B42">
        <w:rPr>
          <w:rFonts w:ascii="Calibri" w:eastAsia="Calibri" w:hAnsi="Calibri" w:cs="Calibri"/>
          <w:sz w:val="24"/>
          <w:szCs w:val="24"/>
        </w:rPr>
        <w:t>e</w:t>
      </w:r>
    </w:p>
    <w:p w14:paraId="11368D3A" w14:textId="77777777" w:rsidR="00076C34" w:rsidRPr="00BA0B42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 w:rsidRPr="00BA0B42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BA0B42">
        <w:rPr>
          <w:rFonts w:ascii="Calibri" w:eastAsia="Calibri" w:hAnsi="Calibri" w:cs="Calibri"/>
          <w:sz w:val="24"/>
          <w:szCs w:val="24"/>
        </w:rPr>
        <w:t>i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BA0B42">
        <w:rPr>
          <w:rFonts w:ascii="Calibri" w:eastAsia="Calibri" w:hAnsi="Calibri" w:cs="Calibri"/>
          <w:sz w:val="24"/>
          <w:szCs w:val="24"/>
        </w:rPr>
        <w:t>s</w:t>
      </w:r>
      <w:r w:rsidRPr="00BA0B4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 xml:space="preserve">f 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v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ou</w:t>
      </w:r>
      <w:r w:rsidRPr="00BA0B42">
        <w:rPr>
          <w:rFonts w:ascii="Calibri" w:eastAsia="Calibri" w:hAnsi="Calibri" w:cs="Calibri"/>
          <w:sz w:val="24"/>
          <w:szCs w:val="24"/>
        </w:rPr>
        <w:t>s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z w:val="24"/>
          <w:szCs w:val="24"/>
        </w:rPr>
        <w:t>A</w:t>
      </w:r>
      <w:r w:rsidRPr="00BA0B42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BA0B42">
        <w:rPr>
          <w:rFonts w:ascii="Calibri" w:eastAsia="Calibri" w:hAnsi="Calibri" w:cs="Calibri"/>
          <w:sz w:val="24"/>
          <w:szCs w:val="24"/>
        </w:rPr>
        <w:t>M</w:t>
      </w:r>
    </w:p>
    <w:p w14:paraId="74D4AB8E" w14:textId="77777777" w:rsidR="00076C34" w:rsidRPr="00BA0B42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 w:rsidRPr="00BA0B42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BA0B42">
        <w:rPr>
          <w:rFonts w:ascii="Calibri" w:eastAsia="Calibri" w:hAnsi="Calibri" w:cs="Calibri"/>
          <w:sz w:val="24"/>
          <w:szCs w:val="24"/>
        </w:rPr>
        <w:t>a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te</w:t>
      </w:r>
      <w:r w:rsidRPr="00BA0B42">
        <w:rPr>
          <w:rFonts w:ascii="Calibri" w:eastAsia="Calibri" w:hAnsi="Calibri" w:cs="Calibri"/>
          <w:sz w:val="24"/>
          <w:szCs w:val="24"/>
        </w:rPr>
        <w:t>rs</w:t>
      </w:r>
      <w:r w:rsidRPr="00BA0B4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z w:val="24"/>
          <w:szCs w:val="24"/>
        </w:rPr>
        <w:t>a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BA0B42">
        <w:rPr>
          <w:rFonts w:ascii="Calibri" w:eastAsia="Calibri" w:hAnsi="Calibri" w:cs="Calibri"/>
          <w:sz w:val="24"/>
          <w:szCs w:val="24"/>
        </w:rPr>
        <w:t>isi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A0B42">
        <w:rPr>
          <w:rFonts w:ascii="Calibri" w:eastAsia="Calibri" w:hAnsi="Calibri" w:cs="Calibri"/>
          <w:sz w:val="24"/>
          <w:szCs w:val="24"/>
        </w:rPr>
        <w:t>g</w:t>
      </w:r>
      <w:r w:rsidRPr="00BA0B4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m</w:t>
      </w:r>
      <w:r w:rsidRPr="00BA0B4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vi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ou</w:t>
      </w:r>
      <w:r w:rsidRPr="00BA0B42">
        <w:rPr>
          <w:rFonts w:ascii="Calibri" w:eastAsia="Calibri" w:hAnsi="Calibri" w:cs="Calibri"/>
          <w:sz w:val="24"/>
          <w:szCs w:val="24"/>
        </w:rPr>
        <w:t>s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z w:val="24"/>
          <w:szCs w:val="24"/>
        </w:rPr>
        <w:t>mi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s</w:t>
      </w:r>
    </w:p>
    <w:p w14:paraId="1DC65D5A" w14:textId="77777777" w:rsidR="00076C34" w:rsidRPr="00BA0B42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 w:rsidRPr="00BA0B42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Secretary’s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po</w:t>
      </w:r>
      <w:r w:rsidRPr="00BA0B42">
        <w:rPr>
          <w:rFonts w:ascii="Calibri" w:eastAsia="Calibri" w:hAnsi="Calibri" w:cs="Calibri"/>
          <w:sz w:val="24"/>
          <w:szCs w:val="24"/>
        </w:rPr>
        <w:t>rt</w:t>
      </w:r>
    </w:p>
    <w:p w14:paraId="5DF7F56C" w14:textId="77777777" w:rsidR="00076C34" w:rsidRPr="00BA0B42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 w:rsidRPr="00BA0B42">
        <w:rPr>
          <w:rFonts w:ascii="Calibri" w:eastAsia="Calibri" w:hAnsi="Calibri" w:cs="Calibri"/>
          <w:spacing w:val="1"/>
          <w:sz w:val="24"/>
          <w:szCs w:val="24"/>
        </w:rPr>
        <w:t>6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as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r’s</w:t>
      </w:r>
      <w:r w:rsidRPr="00BA0B4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po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BA0B42">
        <w:rPr>
          <w:rFonts w:ascii="Calibri" w:eastAsia="Calibri" w:hAnsi="Calibri" w:cs="Calibri"/>
          <w:sz w:val="24"/>
          <w:szCs w:val="24"/>
        </w:rPr>
        <w:t>t</w:t>
      </w:r>
    </w:p>
    <w:p w14:paraId="0C8F2520" w14:textId="77777777" w:rsidR="00076C34" w:rsidRPr="00BA0B42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 w:rsidRPr="00BA0B42">
        <w:rPr>
          <w:rFonts w:ascii="Calibri" w:eastAsia="Calibri" w:hAnsi="Calibri" w:cs="Calibri"/>
          <w:spacing w:val="1"/>
          <w:sz w:val="24"/>
          <w:szCs w:val="24"/>
        </w:rPr>
        <w:t>7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  <w:t>A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A0B42">
        <w:rPr>
          <w:rFonts w:ascii="Calibri" w:eastAsia="Calibri" w:hAnsi="Calibri" w:cs="Calibri"/>
          <w:sz w:val="24"/>
          <w:szCs w:val="24"/>
        </w:rPr>
        <w:t>i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n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f</w:t>
      </w:r>
      <w:r w:rsidRPr="00BA0B4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po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ts</w:t>
      </w:r>
    </w:p>
    <w:p w14:paraId="6A8FFDE3" w14:textId="77777777" w:rsidR="00076C34" w:rsidRPr="00BA0B42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  <w:t>El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A0B42">
        <w:rPr>
          <w:rFonts w:ascii="Calibri" w:eastAsia="Calibri" w:hAnsi="Calibri" w:cs="Calibri"/>
          <w:sz w:val="24"/>
          <w:szCs w:val="24"/>
        </w:rPr>
        <w:t>i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n</w:t>
      </w:r>
      <w:r w:rsidRPr="00BA0B4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f</w:t>
      </w:r>
      <w:r w:rsidRPr="00BA0B4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BA0B42">
        <w:rPr>
          <w:rFonts w:ascii="Calibri" w:eastAsia="Calibri" w:hAnsi="Calibri" w:cs="Calibri"/>
          <w:sz w:val="24"/>
          <w:szCs w:val="24"/>
        </w:rPr>
        <w:t>e</w:t>
      </w:r>
      <w:r w:rsidRPr="00BA0B4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A0B42">
        <w:rPr>
          <w:rFonts w:ascii="Calibri" w:eastAsia="Calibri" w:hAnsi="Calibri" w:cs="Calibri"/>
          <w:sz w:val="24"/>
          <w:szCs w:val="24"/>
        </w:rPr>
        <w:t>ew</w:t>
      </w:r>
      <w:r w:rsidRPr="00BA0B4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BA0B42">
        <w:rPr>
          <w:rFonts w:ascii="Calibri" w:eastAsia="Calibri" w:hAnsi="Calibri" w:cs="Calibri"/>
          <w:sz w:val="24"/>
          <w:szCs w:val="24"/>
        </w:rPr>
        <w:t>mi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e</w:t>
      </w:r>
    </w:p>
    <w:p w14:paraId="310BCF53" w14:textId="77777777" w:rsidR="00076C34" w:rsidRPr="00BA0B42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  <w:t>A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do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A0B42">
        <w:rPr>
          <w:rFonts w:ascii="Calibri" w:eastAsia="Calibri" w:hAnsi="Calibri" w:cs="Calibri"/>
          <w:sz w:val="24"/>
          <w:szCs w:val="24"/>
        </w:rPr>
        <w:t>i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n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 xml:space="preserve">f 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BA0B42">
        <w:rPr>
          <w:rFonts w:ascii="Calibri" w:eastAsia="Calibri" w:hAnsi="Calibri" w:cs="Calibri"/>
          <w:sz w:val="24"/>
          <w:szCs w:val="24"/>
        </w:rPr>
        <w:t>e</w:t>
      </w:r>
      <w:r w:rsidRPr="00BA0B4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z w:val="24"/>
          <w:szCs w:val="24"/>
        </w:rPr>
        <w:t>s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to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BA0B42">
        <w:rPr>
          <w:rFonts w:ascii="Calibri" w:eastAsia="Calibri" w:hAnsi="Calibri" w:cs="Calibri"/>
          <w:sz w:val="24"/>
          <w:szCs w:val="24"/>
        </w:rPr>
        <w:t>y</w:t>
      </w:r>
      <w:r w:rsidRPr="00BA0B4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z w:val="24"/>
          <w:szCs w:val="24"/>
        </w:rPr>
        <w:t>l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z w:val="24"/>
          <w:szCs w:val="24"/>
        </w:rPr>
        <w:t xml:space="preserve"> including LOCSU Levy</w:t>
      </w:r>
      <w:r w:rsidRPr="00BA0B4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fo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BA0B42">
        <w:rPr>
          <w:rFonts w:ascii="Calibri" w:eastAsia="Calibri" w:hAnsi="Calibri" w:cs="Calibri"/>
          <w:sz w:val="24"/>
          <w:szCs w:val="24"/>
        </w:rPr>
        <w:t>e</w:t>
      </w:r>
      <w:r w:rsidRPr="00BA0B4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m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BA0B42">
        <w:rPr>
          <w:rFonts w:ascii="Calibri" w:eastAsia="Calibri" w:hAnsi="Calibri" w:cs="Calibri"/>
          <w:sz w:val="24"/>
          <w:szCs w:val="24"/>
        </w:rPr>
        <w:t>g</w:t>
      </w:r>
      <w:r w:rsidRPr="00BA0B4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BA0B42">
        <w:rPr>
          <w:rFonts w:ascii="Calibri" w:eastAsia="Calibri" w:hAnsi="Calibri" w:cs="Calibri"/>
          <w:sz w:val="24"/>
          <w:szCs w:val="24"/>
        </w:rPr>
        <w:t>i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A0B42">
        <w:rPr>
          <w:rFonts w:ascii="Calibri" w:eastAsia="Calibri" w:hAnsi="Calibri" w:cs="Calibri"/>
          <w:sz w:val="24"/>
          <w:szCs w:val="24"/>
        </w:rPr>
        <w:t>ial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D1D5F2C" w14:textId="77777777" w:rsidR="00076C34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s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l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BA0B42">
        <w:rPr>
          <w:rFonts w:ascii="Calibri" w:eastAsia="Calibri" w:hAnsi="Calibri" w:cs="Calibri"/>
          <w:sz w:val="24"/>
          <w:szCs w:val="24"/>
        </w:rPr>
        <w:t>i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A0B42">
        <w:rPr>
          <w:rFonts w:ascii="Calibri" w:eastAsia="Calibri" w:hAnsi="Calibri" w:cs="Calibri"/>
          <w:sz w:val="24"/>
          <w:szCs w:val="24"/>
        </w:rPr>
        <w:t>n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BA0B42">
        <w:rPr>
          <w:rFonts w:ascii="Calibri" w:eastAsia="Calibri" w:hAnsi="Calibri" w:cs="Calibri"/>
          <w:sz w:val="24"/>
          <w:szCs w:val="24"/>
        </w:rPr>
        <w:t>if a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BA0B42">
        <w:rPr>
          <w:rFonts w:ascii="Calibri" w:eastAsia="Calibri" w:hAnsi="Calibri" w:cs="Calibri"/>
          <w:sz w:val="24"/>
          <w:szCs w:val="24"/>
        </w:rPr>
        <w:t>)</w:t>
      </w:r>
    </w:p>
    <w:p w14:paraId="4D4C95D2" w14:textId="01091DF2" w:rsidR="00076C34" w:rsidRDefault="00076C34" w:rsidP="00076C34">
      <w:pPr>
        <w:spacing w:after="0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 w:rsidR="008126F5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BA0B42">
        <w:rPr>
          <w:rFonts w:ascii="Calibri" w:eastAsia="Calibri" w:hAnsi="Calibri" w:cs="Calibri"/>
          <w:sz w:val="24"/>
          <w:szCs w:val="24"/>
        </w:rPr>
        <w:t>.</w:t>
      </w:r>
      <w:r w:rsidRPr="00BA0B42">
        <w:rPr>
          <w:rFonts w:ascii="Calibri" w:eastAsia="Calibri" w:hAnsi="Calibri" w:cs="Calibri"/>
          <w:sz w:val="24"/>
          <w:szCs w:val="24"/>
        </w:rPr>
        <w:tab/>
        <w:t>A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A0B42">
        <w:rPr>
          <w:rFonts w:ascii="Calibri" w:eastAsia="Calibri" w:hAnsi="Calibri" w:cs="Calibri"/>
          <w:sz w:val="24"/>
          <w:szCs w:val="24"/>
        </w:rPr>
        <w:t>y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A0B42">
        <w:rPr>
          <w:rFonts w:ascii="Calibri" w:eastAsia="Calibri" w:hAnsi="Calibri" w:cs="Calibri"/>
          <w:sz w:val="24"/>
          <w:szCs w:val="24"/>
        </w:rPr>
        <w:t>r</w:t>
      </w:r>
      <w:r w:rsidRPr="00BA0B42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A0B42">
        <w:rPr>
          <w:rFonts w:ascii="Calibri" w:eastAsia="Calibri" w:hAnsi="Calibri" w:cs="Calibri"/>
          <w:sz w:val="24"/>
          <w:szCs w:val="24"/>
        </w:rPr>
        <w:t>s</w:t>
      </w:r>
      <w:r w:rsidRPr="00BA0B4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BA0B4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A0B42">
        <w:rPr>
          <w:rFonts w:ascii="Calibri" w:eastAsia="Calibri" w:hAnsi="Calibri" w:cs="Calibri"/>
          <w:sz w:val="24"/>
          <w:szCs w:val="24"/>
        </w:rPr>
        <w:t>ess</w:t>
      </w:r>
    </w:p>
    <w:sectPr w:rsidR="00076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34"/>
    <w:rsid w:val="00012051"/>
    <w:rsid w:val="00076C34"/>
    <w:rsid w:val="00173A85"/>
    <w:rsid w:val="00437469"/>
    <w:rsid w:val="0047491F"/>
    <w:rsid w:val="00530365"/>
    <w:rsid w:val="008126F5"/>
    <w:rsid w:val="00986F6D"/>
    <w:rsid w:val="009A0416"/>
    <w:rsid w:val="009E01B5"/>
    <w:rsid w:val="00AA5261"/>
    <w:rsid w:val="00C051B5"/>
    <w:rsid w:val="00E2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5EF5"/>
  <w15:chartTrackingRefBased/>
  <w15:docId w15:val="{3D1BE94F-7C44-485C-A525-56A7C242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Farkhandah Raqib</dc:creator>
  <cp:keywords/>
  <dc:description/>
  <cp:lastModifiedBy>lesley parkinson</cp:lastModifiedBy>
  <cp:revision>5</cp:revision>
  <cp:lastPrinted>2020-06-11T16:35:00Z</cp:lastPrinted>
  <dcterms:created xsi:type="dcterms:W3CDTF">2021-03-02T21:45:00Z</dcterms:created>
  <dcterms:modified xsi:type="dcterms:W3CDTF">2021-03-02T21:46:00Z</dcterms:modified>
</cp:coreProperties>
</file>