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6F78" w14:textId="77777777" w:rsidR="002619EA" w:rsidRPr="00D50446" w:rsidRDefault="002619EA" w:rsidP="002619EA">
      <w:pPr>
        <w:jc w:val="center"/>
        <w:rPr>
          <w:rFonts w:cstheme="minorHAnsi"/>
        </w:rPr>
      </w:pPr>
      <w:r w:rsidRPr="00D50446">
        <w:rPr>
          <w:rFonts w:cstheme="minorHAnsi"/>
          <w:noProof/>
          <w:lang w:val="en-US"/>
        </w:rPr>
        <w:drawing>
          <wp:inline distT="0" distB="0" distL="0" distR="0" wp14:anchorId="793E5FC1" wp14:editId="68EC77B5">
            <wp:extent cx="1545465" cy="901521"/>
            <wp:effectExtent l="0" t="0" r="0" b="0"/>
            <wp:docPr id="2" name="Picture 2" descr="C:\Users\McBennet\Documents\LOC\original-logos_2015_Mar_5466-425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Bennet\Documents\LOC\original-logos_2015_Mar_5466-42597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465" cy="901521"/>
                    </a:xfrm>
                    <a:prstGeom prst="rect">
                      <a:avLst/>
                    </a:prstGeom>
                    <a:noFill/>
                    <a:ln>
                      <a:noFill/>
                    </a:ln>
                  </pic:spPr>
                </pic:pic>
              </a:graphicData>
            </a:graphic>
          </wp:inline>
        </w:drawing>
      </w:r>
    </w:p>
    <w:p w14:paraId="0D4502D3" w14:textId="77777777" w:rsidR="002619EA" w:rsidRPr="00D50446" w:rsidRDefault="002619EA" w:rsidP="002619EA">
      <w:pPr>
        <w:jc w:val="center"/>
        <w:rPr>
          <w:rFonts w:cs="Calibri"/>
          <w:b/>
        </w:rPr>
      </w:pPr>
    </w:p>
    <w:p w14:paraId="54358F23" w14:textId="6FD303C8" w:rsidR="002619EA" w:rsidRPr="00D50446" w:rsidRDefault="002619EA" w:rsidP="002619EA">
      <w:pPr>
        <w:jc w:val="center"/>
        <w:rPr>
          <w:rFonts w:cs="Calibri"/>
          <w:b/>
        </w:rPr>
      </w:pPr>
      <w:r w:rsidRPr="00D50446">
        <w:rPr>
          <w:rFonts w:cs="Calibri"/>
          <w:b/>
        </w:rPr>
        <w:t>MINUTES OF CHESHIRE LOCAL OPTICAL COMMITTEE MEETING</w:t>
      </w:r>
    </w:p>
    <w:p w14:paraId="25C10736" w14:textId="1D63D7A6" w:rsidR="002619EA" w:rsidRPr="00D50446" w:rsidRDefault="002619EA" w:rsidP="002619EA">
      <w:pPr>
        <w:jc w:val="center"/>
        <w:rPr>
          <w:rFonts w:cs="Calibri"/>
          <w:b/>
        </w:rPr>
      </w:pPr>
      <w:r w:rsidRPr="00D50446">
        <w:rPr>
          <w:rFonts w:cs="Calibri"/>
          <w:b/>
        </w:rPr>
        <w:t>30</w:t>
      </w:r>
      <w:r w:rsidRPr="00D50446">
        <w:rPr>
          <w:rFonts w:cs="Calibri"/>
          <w:b/>
          <w:vertAlign w:val="superscript"/>
        </w:rPr>
        <w:t>th</w:t>
      </w:r>
      <w:r w:rsidRPr="00D50446">
        <w:rPr>
          <w:rFonts w:cs="Calibri"/>
          <w:b/>
        </w:rPr>
        <w:t xml:space="preserve"> JANUARY – VIRTUAL TEAMS MEETING </w:t>
      </w:r>
    </w:p>
    <w:p w14:paraId="5CC7BFE9" w14:textId="5627A1F4" w:rsidR="00BF536E" w:rsidRPr="00D50446" w:rsidRDefault="00BF536E"/>
    <w:p w14:paraId="3088A590" w14:textId="77777777" w:rsidR="002619EA" w:rsidRPr="00D50446" w:rsidRDefault="002619EA" w:rsidP="002619EA">
      <w:pPr>
        <w:rPr>
          <w:b/>
          <w:bCs/>
        </w:rPr>
      </w:pPr>
      <w:r w:rsidRPr="00D50446">
        <w:rPr>
          <w:b/>
          <w:bCs/>
        </w:rPr>
        <w:t xml:space="preserve">Present </w:t>
      </w:r>
    </w:p>
    <w:p w14:paraId="054455DD" w14:textId="19E7E1ED" w:rsidR="002619EA" w:rsidRPr="00D50446" w:rsidRDefault="002619EA" w:rsidP="002619EA">
      <w:pPr>
        <w:jc w:val="both"/>
        <w:rPr>
          <w:rFonts w:cs="Calibri"/>
        </w:rPr>
      </w:pPr>
      <w:r w:rsidRPr="00D50446">
        <w:rPr>
          <w:rFonts w:cs="Calibri"/>
        </w:rPr>
        <w:t xml:space="preserve">Fionnuala Stott, Phil Cooke, Amy Thompson, Harinder Notay, Jill </w:t>
      </w:r>
      <w:proofErr w:type="spellStart"/>
      <w:r w:rsidRPr="00D50446">
        <w:rPr>
          <w:rFonts w:cs="Calibri"/>
        </w:rPr>
        <w:t>Umpleby</w:t>
      </w:r>
      <w:proofErr w:type="spellEnd"/>
      <w:r w:rsidRPr="00D50446">
        <w:rPr>
          <w:rFonts w:cs="Calibri"/>
        </w:rPr>
        <w:t>, Jane Smellie, Helen Counsell, Andy Riley</w:t>
      </w:r>
      <w:r w:rsidRPr="00D50446">
        <w:rPr>
          <w:rFonts w:cs="Calibri"/>
        </w:rPr>
        <w:t xml:space="preserve"> </w:t>
      </w:r>
      <w:r w:rsidRPr="00D50446">
        <w:rPr>
          <w:rFonts w:cs="Calibri"/>
        </w:rPr>
        <w:t>and Cahir Mullan</w:t>
      </w:r>
    </w:p>
    <w:p w14:paraId="0307B639" w14:textId="77777777" w:rsidR="002619EA" w:rsidRPr="00D50446" w:rsidRDefault="002619EA" w:rsidP="002619EA">
      <w:pPr>
        <w:jc w:val="both"/>
        <w:rPr>
          <w:rFonts w:cs="Calibri"/>
          <w:b/>
          <w:bCs/>
        </w:rPr>
      </w:pPr>
      <w:r w:rsidRPr="00D50446">
        <w:rPr>
          <w:rFonts w:cs="Calibri"/>
          <w:b/>
          <w:bCs/>
        </w:rPr>
        <w:t>In Attendance</w:t>
      </w:r>
    </w:p>
    <w:p w14:paraId="59E65CC8" w14:textId="77777777" w:rsidR="002619EA" w:rsidRPr="00D50446" w:rsidRDefault="002619EA" w:rsidP="002619EA">
      <w:pPr>
        <w:jc w:val="both"/>
        <w:rPr>
          <w:rFonts w:cs="Calibri"/>
        </w:rPr>
      </w:pPr>
      <w:r w:rsidRPr="00D50446">
        <w:rPr>
          <w:rFonts w:cs="Calibri"/>
        </w:rPr>
        <w:t xml:space="preserve">Aisling Stott, Administrator </w:t>
      </w:r>
    </w:p>
    <w:p w14:paraId="677C8F0C" w14:textId="77777777" w:rsidR="002619EA" w:rsidRPr="00D50446" w:rsidRDefault="002619EA"/>
    <w:p w14:paraId="42CCAA85" w14:textId="435434D7" w:rsidR="002619EA" w:rsidRPr="00D50446" w:rsidRDefault="002619EA">
      <w:pPr>
        <w:rPr>
          <w:b/>
          <w:bCs/>
        </w:rPr>
      </w:pPr>
      <w:r w:rsidRPr="00D50446">
        <w:rPr>
          <w:b/>
          <w:bCs/>
        </w:rPr>
        <w:t xml:space="preserve">WELCOMES AND APOLOGIES </w:t>
      </w:r>
    </w:p>
    <w:p w14:paraId="7F940B34" w14:textId="0CB7C34F" w:rsidR="002619EA" w:rsidRPr="00D50446" w:rsidRDefault="002619EA" w:rsidP="002619EA">
      <w:pPr>
        <w:pStyle w:val="ListParagraph"/>
        <w:numPr>
          <w:ilvl w:val="0"/>
          <w:numId w:val="1"/>
        </w:numPr>
        <w:rPr>
          <w:sz w:val="22"/>
          <w:szCs w:val="22"/>
        </w:rPr>
      </w:pPr>
      <w:r w:rsidRPr="00D50446">
        <w:rPr>
          <w:sz w:val="22"/>
          <w:szCs w:val="22"/>
        </w:rPr>
        <w:t xml:space="preserve">Apologies from Stephen Halpin and Mark Simpson </w:t>
      </w:r>
    </w:p>
    <w:p w14:paraId="71EC306B" w14:textId="77777777" w:rsidR="002619EA" w:rsidRPr="00D50446" w:rsidRDefault="002619EA">
      <w:pPr>
        <w:rPr>
          <w:b/>
          <w:bCs/>
        </w:rPr>
      </w:pPr>
    </w:p>
    <w:p w14:paraId="62EB2111" w14:textId="5E665FEF" w:rsidR="002619EA" w:rsidRPr="00D50446" w:rsidRDefault="002619EA">
      <w:pPr>
        <w:rPr>
          <w:b/>
          <w:bCs/>
        </w:rPr>
      </w:pPr>
      <w:r w:rsidRPr="00D50446">
        <w:rPr>
          <w:b/>
          <w:bCs/>
        </w:rPr>
        <w:t xml:space="preserve">DECLARATIONS OF INTEREST </w:t>
      </w:r>
    </w:p>
    <w:p w14:paraId="3F286572" w14:textId="2E66B158" w:rsidR="002619EA" w:rsidRPr="00D50446" w:rsidRDefault="002619EA" w:rsidP="002619EA">
      <w:pPr>
        <w:pStyle w:val="ListParagraph"/>
        <w:numPr>
          <w:ilvl w:val="0"/>
          <w:numId w:val="1"/>
        </w:numPr>
        <w:rPr>
          <w:sz w:val="22"/>
          <w:szCs w:val="22"/>
        </w:rPr>
      </w:pPr>
      <w:r w:rsidRPr="00D50446">
        <w:rPr>
          <w:sz w:val="22"/>
          <w:szCs w:val="22"/>
        </w:rPr>
        <w:t xml:space="preserve">Helen Counsell </w:t>
      </w:r>
      <w:r w:rsidR="0091642E" w:rsidRPr="00D50446">
        <w:rPr>
          <w:sz w:val="22"/>
          <w:szCs w:val="22"/>
        </w:rPr>
        <w:t xml:space="preserve">– Starting at New Medica </w:t>
      </w:r>
      <w:proofErr w:type="gramStart"/>
      <w:r w:rsidR="0091642E" w:rsidRPr="00D50446">
        <w:rPr>
          <w:sz w:val="22"/>
          <w:szCs w:val="22"/>
        </w:rPr>
        <w:t>in the near future</w:t>
      </w:r>
      <w:proofErr w:type="gramEnd"/>
      <w:r w:rsidR="0091642E" w:rsidRPr="00D50446">
        <w:rPr>
          <w:sz w:val="22"/>
          <w:szCs w:val="22"/>
        </w:rPr>
        <w:t>.</w:t>
      </w:r>
    </w:p>
    <w:p w14:paraId="4A73AED5" w14:textId="77777777" w:rsidR="002619EA" w:rsidRPr="00D50446" w:rsidRDefault="002619EA"/>
    <w:p w14:paraId="4282041B" w14:textId="1A11365D" w:rsidR="00E7137C" w:rsidRPr="00D50446" w:rsidRDefault="002619EA">
      <w:pPr>
        <w:rPr>
          <w:b/>
          <w:bCs/>
        </w:rPr>
      </w:pPr>
      <w:r w:rsidRPr="00D50446">
        <w:rPr>
          <w:b/>
          <w:bCs/>
        </w:rPr>
        <w:t>MINUTES OF MEETING FROM 5</w:t>
      </w:r>
      <w:r w:rsidRPr="00D50446">
        <w:rPr>
          <w:b/>
          <w:bCs/>
          <w:vertAlign w:val="superscript"/>
        </w:rPr>
        <w:t>TH</w:t>
      </w:r>
      <w:r w:rsidRPr="00D50446">
        <w:rPr>
          <w:b/>
          <w:bCs/>
        </w:rPr>
        <w:t xml:space="preserve"> DECEMBER 2024</w:t>
      </w:r>
    </w:p>
    <w:p w14:paraId="21FFC193" w14:textId="4A3B2457" w:rsidR="00E7137C" w:rsidRPr="00D50446" w:rsidRDefault="00E7137C" w:rsidP="00E7137C">
      <w:pPr>
        <w:pStyle w:val="ListParagraph"/>
        <w:numPr>
          <w:ilvl w:val="0"/>
          <w:numId w:val="1"/>
        </w:numPr>
        <w:rPr>
          <w:sz w:val="22"/>
          <w:szCs w:val="22"/>
        </w:rPr>
      </w:pPr>
      <w:r w:rsidRPr="00D50446">
        <w:rPr>
          <w:sz w:val="22"/>
          <w:szCs w:val="22"/>
        </w:rPr>
        <w:t>All in agreement to accept these minutes.</w:t>
      </w:r>
    </w:p>
    <w:p w14:paraId="525EDE06" w14:textId="77777777" w:rsidR="002619EA" w:rsidRPr="00D50446" w:rsidRDefault="002619EA">
      <w:pPr>
        <w:rPr>
          <w:b/>
          <w:bCs/>
        </w:rPr>
      </w:pPr>
    </w:p>
    <w:p w14:paraId="0A42261D" w14:textId="77777777" w:rsidR="002619EA" w:rsidRPr="00D50446" w:rsidRDefault="002619EA">
      <w:pPr>
        <w:rPr>
          <w:b/>
          <w:bCs/>
        </w:rPr>
      </w:pPr>
      <w:r w:rsidRPr="00D50446">
        <w:rPr>
          <w:b/>
          <w:bCs/>
        </w:rPr>
        <w:t>CPD &amp; AGM</w:t>
      </w:r>
    </w:p>
    <w:p w14:paraId="63063A15" w14:textId="69A32FAF" w:rsidR="00E7137C" w:rsidRPr="00D50446" w:rsidRDefault="00E7137C" w:rsidP="00E7137C">
      <w:pPr>
        <w:pStyle w:val="ListParagraph"/>
        <w:numPr>
          <w:ilvl w:val="0"/>
          <w:numId w:val="1"/>
        </w:numPr>
        <w:rPr>
          <w:sz w:val="22"/>
          <w:szCs w:val="22"/>
        </w:rPr>
      </w:pPr>
      <w:r w:rsidRPr="00D50446">
        <w:rPr>
          <w:sz w:val="22"/>
          <w:szCs w:val="22"/>
        </w:rPr>
        <w:t xml:space="preserve">JU said New medica are interested in sponsoring AGM but want to talk about details. </w:t>
      </w:r>
    </w:p>
    <w:p w14:paraId="72A5B0BB" w14:textId="14041891" w:rsidR="00E7137C" w:rsidRPr="00D50446" w:rsidRDefault="00E7137C" w:rsidP="00E7137C">
      <w:pPr>
        <w:pStyle w:val="ListParagraph"/>
        <w:numPr>
          <w:ilvl w:val="0"/>
          <w:numId w:val="1"/>
        </w:numPr>
        <w:rPr>
          <w:sz w:val="22"/>
          <w:szCs w:val="22"/>
        </w:rPr>
      </w:pPr>
      <w:r w:rsidRPr="00D50446">
        <w:rPr>
          <w:sz w:val="22"/>
          <w:szCs w:val="22"/>
        </w:rPr>
        <w:t>JU said STEPPA are also interested</w:t>
      </w:r>
      <w:r w:rsidR="0091642E" w:rsidRPr="00D50446">
        <w:rPr>
          <w:sz w:val="22"/>
          <w:szCs w:val="22"/>
        </w:rPr>
        <w:t xml:space="preserve"> and have been told its </w:t>
      </w:r>
      <w:r w:rsidRPr="00D50446">
        <w:rPr>
          <w:sz w:val="22"/>
          <w:szCs w:val="22"/>
        </w:rPr>
        <w:t xml:space="preserve">£300 for a table. </w:t>
      </w:r>
    </w:p>
    <w:p w14:paraId="24113D6D" w14:textId="412568A4" w:rsidR="00E7137C" w:rsidRPr="00D50446" w:rsidRDefault="00E7137C" w:rsidP="00E7137C">
      <w:pPr>
        <w:pStyle w:val="ListParagraph"/>
        <w:numPr>
          <w:ilvl w:val="0"/>
          <w:numId w:val="1"/>
        </w:numPr>
        <w:rPr>
          <w:sz w:val="22"/>
          <w:szCs w:val="22"/>
        </w:rPr>
      </w:pPr>
      <w:r w:rsidRPr="00D50446">
        <w:rPr>
          <w:sz w:val="22"/>
          <w:szCs w:val="22"/>
        </w:rPr>
        <w:t xml:space="preserve">JU asked that STEPPA can be near the food, so people </w:t>
      </w:r>
      <w:proofErr w:type="gramStart"/>
      <w:r w:rsidRPr="00D50446">
        <w:rPr>
          <w:sz w:val="22"/>
          <w:szCs w:val="22"/>
        </w:rPr>
        <w:t>have to</w:t>
      </w:r>
      <w:proofErr w:type="gramEnd"/>
      <w:r w:rsidRPr="00D50446">
        <w:rPr>
          <w:sz w:val="22"/>
          <w:szCs w:val="22"/>
        </w:rPr>
        <w:t xml:space="preserve"> walk past them to get to their table.</w:t>
      </w:r>
    </w:p>
    <w:p w14:paraId="6C4E6F16" w14:textId="67B234C2" w:rsidR="0091642E" w:rsidRPr="00D50446" w:rsidRDefault="0091642E" w:rsidP="0091642E">
      <w:pPr>
        <w:pStyle w:val="ListParagraph"/>
        <w:numPr>
          <w:ilvl w:val="0"/>
          <w:numId w:val="1"/>
        </w:numPr>
        <w:rPr>
          <w:sz w:val="22"/>
          <w:szCs w:val="22"/>
        </w:rPr>
      </w:pPr>
      <w:r w:rsidRPr="00D50446">
        <w:rPr>
          <w:sz w:val="22"/>
          <w:szCs w:val="22"/>
        </w:rPr>
        <w:t>FS said we will have similar structure to last year at AGM.</w:t>
      </w:r>
    </w:p>
    <w:p w14:paraId="7ECF09DD" w14:textId="02292977" w:rsidR="0091642E" w:rsidRPr="00D50446" w:rsidRDefault="0091642E" w:rsidP="0091642E">
      <w:pPr>
        <w:pStyle w:val="ListParagraph"/>
        <w:numPr>
          <w:ilvl w:val="0"/>
          <w:numId w:val="1"/>
        </w:numPr>
        <w:rPr>
          <w:sz w:val="22"/>
          <w:szCs w:val="22"/>
        </w:rPr>
      </w:pPr>
      <w:r w:rsidRPr="00D50446">
        <w:rPr>
          <w:sz w:val="22"/>
          <w:szCs w:val="22"/>
        </w:rPr>
        <w:t xml:space="preserve">JU asked if we could mention Blood pressure at the AGM </w:t>
      </w:r>
    </w:p>
    <w:p w14:paraId="4D1519F3" w14:textId="53B9F6CA" w:rsidR="0091642E" w:rsidRPr="00D50446" w:rsidRDefault="0091642E" w:rsidP="0091642E">
      <w:pPr>
        <w:pStyle w:val="ListParagraph"/>
        <w:numPr>
          <w:ilvl w:val="0"/>
          <w:numId w:val="1"/>
        </w:numPr>
        <w:rPr>
          <w:sz w:val="22"/>
          <w:szCs w:val="22"/>
        </w:rPr>
      </w:pPr>
      <w:r w:rsidRPr="00D50446">
        <w:rPr>
          <w:sz w:val="22"/>
          <w:szCs w:val="22"/>
        </w:rPr>
        <w:t>HC is stepping down at AGM due to not being in area.</w:t>
      </w:r>
    </w:p>
    <w:p w14:paraId="736F7490" w14:textId="22024FC7" w:rsidR="0091642E" w:rsidRPr="00D50446" w:rsidRDefault="0091642E" w:rsidP="0091642E">
      <w:pPr>
        <w:pStyle w:val="ListParagraph"/>
        <w:numPr>
          <w:ilvl w:val="0"/>
          <w:numId w:val="1"/>
        </w:numPr>
        <w:rPr>
          <w:sz w:val="22"/>
          <w:szCs w:val="22"/>
        </w:rPr>
      </w:pPr>
      <w:r w:rsidRPr="00D50446">
        <w:rPr>
          <w:sz w:val="22"/>
          <w:szCs w:val="22"/>
        </w:rPr>
        <w:t xml:space="preserve">SH and AR are also up for vote. </w:t>
      </w:r>
    </w:p>
    <w:p w14:paraId="23FEDDE9" w14:textId="0831DCA3" w:rsidR="0091642E" w:rsidRPr="00D50446" w:rsidRDefault="0091642E" w:rsidP="0091642E">
      <w:pPr>
        <w:pStyle w:val="ListParagraph"/>
        <w:numPr>
          <w:ilvl w:val="0"/>
          <w:numId w:val="1"/>
        </w:numPr>
        <w:rPr>
          <w:sz w:val="22"/>
          <w:szCs w:val="22"/>
        </w:rPr>
      </w:pPr>
      <w:r w:rsidRPr="00D50446">
        <w:rPr>
          <w:sz w:val="22"/>
          <w:szCs w:val="22"/>
        </w:rPr>
        <w:t>PC said it was £1,700 for food at AGM 2024.</w:t>
      </w:r>
    </w:p>
    <w:p w14:paraId="3F3A8906" w14:textId="77777777" w:rsidR="0091642E" w:rsidRPr="00D50446" w:rsidRDefault="0091642E" w:rsidP="0091642E">
      <w:pPr>
        <w:pStyle w:val="ListParagraph"/>
        <w:numPr>
          <w:ilvl w:val="0"/>
          <w:numId w:val="1"/>
        </w:numPr>
        <w:rPr>
          <w:sz w:val="22"/>
          <w:szCs w:val="22"/>
        </w:rPr>
      </w:pPr>
      <w:r w:rsidRPr="00D50446">
        <w:rPr>
          <w:sz w:val="22"/>
          <w:szCs w:val="22"/>
        </w:rPr>
        <w:t xml:space="preserve">AT said we need to do a new Newsletter and HC could write a paragraph on what her role has included with the LOC. </w:t>
      </w:r>
    </w:p>
    <w:p w14:paraId="5C0FBE51" w14:textId="1A47DDDA" w:rsidR="0091642E" w:rsidRPr="00D50446" w:rsidRDefault="0091642E" w:rsidP="0091642E">
      <w:pPr>
        <w:pStyle w:val="ListParagraph"/>
        <w:numPr>
          <w:ilvl w:val="0"/>
          <w:numId w:val="1"/>
        </w:numPr>
        <w:rPr>
          <w:sz w:val="22"/>
          <w:szCs w:val="22"/>
        </w:rPr>
      </w:pPr>
      <w:r w:rsidRPr="00D50446">
        <w:rPr>
          <w:sz w:val="22"/>
          <w:szCs w:val="22"/>
        </w:rPr>
        <w:t xml:space="preserve"> HC agreed to get a paragraph to Amy by next week for the newsletter </w:t>
      </w:r>
    </w:p>
    <w:p w14:paraId="4939CE05" w14:textId="746EBB45" w:rsidR="0091642E" w:rsidRPr="00D50446" w:rsidRDefault="0091642E" w:rsidP="0091642E">
      <w:pPr>
        <w:pStyle w:val="ListParagraph"/>
        <w:numPr>
          <w:ilvl w:val="0"/>
          <w:numId w:val="1"/>
        </w:numPr>
        <w:rPr>
          <w:sz w:val="22"/>
          <w:szCs w:val="22"/>
        </w:rPr>
      </w:pPr>
      <w:r w:rsidRPr="00D50446">
        <w:rPr>
          <w:sz w:val="22"/>
          <w:szCs w:val="22"/>
        </w:rPr>
        <w:t>JU asked if we have seen the CPD event at Bayfield’s Chester.</w:t>
      </w:r>
    </w:p>
    <w:p w14:paraId="71E976D6" w14:textId="5E9404C2" w:rsidR="00356401" w:rsidRPr="00D50446" w:rsidRDefault="0091642E" w:rsidP="00356401">
      <w:pPr>
        <w:pStyle w:val="ListParagraph"/>
        <w:numPr>
          <w:ilvl w:val="0"/>
          <w:numId w:val="1"/>
        </w:numPr>
        <w:rPr>
          <w:sz w:val="22"/>
          <w:szCs w:val="22"/>
        </w:rPr>
      </w:pPr>
      <w:r w:rsidRPr="00D50446">
        <w:rPr>
          <w:sz w:val="22"/>
          <w:szCs w:val="22"/>
        </w:rPr>
        <w:lastRenderedPageBreak/>
        <w:t xml:space="preserve">FS asked if committee </w:t>
      </w:r>
      <w:proofErr w:type="gramStart"/>
      <w:r w:rsidRPr="00D50446">
        <w:rPr>
          <w:sz w:val="22"/>
          <w:szCs w:val="22"/>
        </w:rPr>
        <w:t>are in agreement</w:t>
      </w:r>
      <w:proofErr w:type="gramEnd"/>
      <w:r w:rsidRPr="00D50446">
        <w:rPr>
          <w:sz w:val="22"/>
          <w:szCs w:val="22"/>
        </w:rPr>
        <w:t xml:space="preserve"> that other than the AGM and supporting other CPDs run by others, that we don’t need to run one ourselves. All in agreement. </w:t>
      </w:r>
    </w:p>
    <w:p w14:paraId="394740EC" w14:textId="732B8C28" w:rsidR="00356401" w:rsidRPr="00D50446" w:rsidRDefault="00356401" w:rsidP="00356401">
      <w:pPr>
        <w:pStyle w:val="ListParagraph"/>
        <w:numPr>
          <w:ilvl w:val="0"/>
          <w:numId w:val="1"/>
        </w:numPr>
        <w:rPr>
          <w:sz w:val="22"/>
          <w:szCs w:val="22"/>
        </w:rPr>
      </w:pPr>
      <w:r w:rsidRPr="00D50446">
        <w:rPr>
          <w:sz w:val="22"/>
          <w:szCs w:val="22"/>
        </w:rPr>
        <w:t xml:space="preserve">AT said we should help and encourage trusts put on CPD events. </w:t>
      </w:r>
    </w:p>
    <w:p w14:paraId="55E4D760" w14:textId="7354BF24" w:rsidR="00356401" w:rsidRPr="00D50446" w:rsidRDefault="00356401" w:rsidP="00356401">
      <w:pPr>
        <w:pStyle w:val="ListParagraph"/>
        <w:numPr>
          <w:ilvl w:val="0"/>
          <w:numId w:val="1"/>
        </w:numPr>
        <w:rPr>
          <w:sz w:val="22"/>
          <w:szCs w:val="22"/>
        </w:rPr>
      </w:pPr>
      <w:r w:rsidRPr="00D50446">
        <w:rPr>
          <w:sz w:val="22"/>
          <w:szCs w:val="22"/>
        </w:rPr>
        <w:t>JU asked how many replies we have had for 12</w:t>
      </w:r>
      <w:r w:rsidRPr="00D50446">
        <w:rPr>
          <w:sz w:val="22"/>
          <w:szCs w:val="22"/>
          <w:vertAlign w:val="superscript"/>
        </w:rPr>
        <w:t>th</w:t>
      </w:r>
      <w:r w:rsidRPr="00D50446">
        <w:rPr>
          <w:sz w:val="22"/>
          <w:szCs w:val="22"/>
        </w:rPr>
        <w:t xml:space="preserve"> </w:t>
      </w:r>
      <w:proofErr w:type="spellStart"/>
      <w:proofErr w:type="gramStart"/>
      <w:r w:rsidRPr="00D50446">
        <w:rPr>
          <w:sz w:val="22"/>
          <w:szCs w:val="22"/>
        </w:rPr>
        <w:t>feb</w:t>
      </w:r>
      <w:proofErr w:type="spellEnd"/>
      <w:proofErr w:type="gramEnd"/>
      <w:r w:rsidRPr="00D50446">
        <w:rPr>
          <w:sz w:val="22"/>
          <w:szCs w:val="22"/>
        </w:rPr>
        <w:t xml:space="preserve"> and 5</w:t>
      </w:r>
      <w:r w:rsidRPr="00D50446">
        <w:rPr>
          <w:sz w:val="22"/>
          <w:szCs w:val="22"/>
          <w:vertAlign w:val="superscript"/>
        </w:rPr>
        <w:t>th</w:t>
      </w:r>
      <w:r w:rsidRPr="00D50446">
        <w:rPr>
          <w:sz w:val="22"/>
          <w:szCs w:val="22"/>
        </w:rPr>
        <w:t xml:space="preserve"> march. As </w:t>
      </w:r>
      <w:proofErr w:type="gramStart"/>
      <w:r w:rsidRPr="00D50446">
        <w:rPr>
          <w:sz w:val="22"/>
          <w:szCs w:val="22"/>
        </w:rPr>
        <w:t>said</w:t>
      </w:r>
      <w:proofErr w:type="gramEnd"/>
      <w:r w:rsidRPr="00D50446">
        <w:rPr>
          <w:sz w:val="22"/>
          <w:szCs w:val="22"/>
        </w:rPr>
        <w:t xml:space="preserve"> we have 12 for Foreign body, 5 for Glaucoma and </w:t>
      </w:r>
      <w:proofErr w:type="spellStart"/>
      <w:r w:rsidRPr="00D50446">
        <w:rPr>
          <w:sz w:val="22"/>
          <w:szCs w:val="22"/>
        </w:rPr>
        <w:t>Mecs</w:t>
      </w:r>
      <w:proofErr w:type="spellEnd"/>
      <w:r w:rsidRPr="00D50446">
        <w:rPr>
          <w:sz w:val="22"/>
          <w:szCs w:val="22"/>
        </w:rPr>
        <w:t xml:space="preserve">, 3 for Blood pressure monitoring </w:t>
      </w:r>
    </w:p>
    <w:p w14:paraId="61166EB0" w14:textId="77777777" w:rsidR="00356401" w:rsidRPr="00D50446" w:rsidRDefault="00356401" w:rsidP="00356401">
      <w:pPr>
        <w:pStyle w:val="ListParagraph"/>
        <w:rPr>
          <w:sz w:val="22"/>
          <w:szCs w:val="22"/>
        </w:rPr>
      </w:pPr>
    </w:p>
    <w:p w14:paraId="38F567FC" w14:textId="77777777" w:rsidR="00D50446" w:rsidRPr="00D50446" w:rsidRDefault="00D50446"/>
    <w:p w14:paraId="2BF534F0" w14:textId="0028435E" w:rsidR="002619EA" w:rsidRPr="00D50446" w:rsidRDefault="002619EA" w:rsidP="004B5EB4">
      <w:pPr>
        <w:rPr>
          <w:b/>
          <w:bCs/>
        </w:rPr>
      </w:pPr>
      <w:r w:rsidRPr="00D50446">
        <w:rPr>
          <w:b/>
          <w:bCs/>
        </w:rPr>
        <w:t xml:space="preserve">CHAIRS UPDATE </w:t>
      </w:r>
    </w:p>
    <w:p w14:paraId="427EDAAC" w14:textId="6D7873C3" w:rsidR="002619EA" w:rsidRPr="00D50446" w:rsidRDefault="00FC64C5" w:rsidP="004B5EB4">
      <w:pPr>
        <w:pStyle w:val="ListParagraph"/>
        <w:numPr>
          <w:ilvl w:val="0"/>
          <w:numId w:val="7"/>
        </w:numPr>
        <w:rPr>
          <w:sz w:val="22"/>
          <w:szCs w:val="22"/>
        </w:rPr>
      </w:pPr>
      <w:r w:rsidRPr="00D50446">
        <w:rPr>
          <w:sz w:val="22"/>
          <w:szCs w:val="22"/>
        </w:rPr>
        <w:t>FS has a meeting on Monday with Chris Heimerdinger to raise problems with Macc</w:t>
      </w:r>
      <w:r w:rsidR="00242A5D" w:rsidRPr="00D50446">
        <w:rPr>
          <w:sz w:val="22"/>
          <w:szCs w:val="22"/>
        </w:rPr>
        <w:t>lesfield</w:t>
      </w:r>
      <w:r w:rsidRPr="00D50446">
        <w:rPr>
          <w:sz w:val="22"/>
          <w:szCs w:val="22"/>
        </w:rPr>
        <w:t xml:space="preserve"> and Leighton. </w:t>
      </w:r>
    </w:p>
    <w:p w14:paraId="0A28F66F" w14:textId="699697ED" w:rsidR="00FC64C5" w:rsidRPr="00D50446" w:rsidRDefault="00FC64C5" w:rsidP="004B5EB4">
      <w:pPr>
        <w:pStyle w:val="ListParagraph"/>
        <w:numPr>
          <w:ilvl w:val="0"/>
          <w:numId w:val="7"/>
        </w:numPr>
        <w:rPr>
          <w:sz w:val="22"/>
          <w:szCs w:val="22"/>
        </w:rPr>
      </w:pPr>
      <w:r w:rsidRPr="00D50446">
        <w:rPr>
          <w:sz w:val="22"/>
          <w:szCs w:val="22"/>
        </w:rPr>
        <w:t xml:space="preserve">Meeting with </w:t>
      </w:r>
      <w:r w:rsidR="00242A5D" w:rsidRPr="00D50446">
        <w:rPr>
          <w:sz w:val="22"/>
          <w:szCs w:val="22"/>
        </w:rPr>
        <w:t>Chester</w:t>
      </w:r>
      <w:r w:rsidRPr="00D50446">
        <w:rPr>
          <w:sz w:val="22"/>
          <w:szCs w:val="22"/>
        </w:rPr>
        <w:t xml:space="preserve"> practices next week to discuss CUES.</w:t>
      </w:r>
    </w:p>
    <w:p w14:paraId="7E594290" w14:textId="393DF752" w:rsidR="00FC64C5" w:rsidRPr="00D50446" w:rsidRDefault="00242A5D" w:rsidP="004B5EB4">
      <w:pPr>
        <w:pStyle w:val="ListParagraph"/>
        <w:numPr>
          <w:ilvl w:val="0"/>
          <w:numId w:val="7"/>
        </w:numPr>
        <w:rPr>
          <w:sz w:val="22"/>
          <w:szCs w:val="22"/>
        </w:rPr>
      </w:pPr>
      <w:r w:rsidRPr="00D50446">
        <w:rPr>
          <w:sz w:val="22"/>
          <w:szCs w:val="22"/>
        </w:rPr>
        <w:t xml:space="preserve">FS looked at data for all trusts in the area and weather and most trusts have in the region of 10% of their post cats going back. Macclesfield do not seem to be sending them out. </w:t>
      </w:r>
    </w:p>
    <w:p w14:paraId="4CF6FC4C" w14:textId="77777777" w:rsidR="00242A5D" w:rsidRPr="00D50446" w:rsidRDefault="00242A5D" w:rsidP="004B5EB4">
      <w:pPr>
        <w:pStyle w:val="ListParagraph"/>
        <w:numPr>
          <w:ilvl w:val="0"/>
          <w:numId w:val="7"/>
        </w:numPr>
        <w:rPr>
          <w:sz w:val="22"/>
          <w:szCs w:val="22"/>
        </w:rPr>
      </w:pPr>
      <w:r w:rsidRPr="00D50446">
        <w:rPr>
          <w:sz w:val="22"/>
          <w:szCs w:val="22"/>
        </w:rPr>
        <w:t xml:space="preserve">JS asked if you had a scenario of post op UV itis, could you convert it to an IP CUES and treat it. FS said Yes </w:t>
      </w:r>
      <w:proofErr w:type="gramStart"/>
      <w:r w:rsidRPr="00D50446">
        <w:rPr>
          <w:sz w:val="22"/>
          <w:szCs w:val="22"/>
        </w:rPr>
        <w:t>as long as</w:t>
      </w:r>
      <w:proofErr w:type="gramEnd"/>
      <w:r w:rsidRPr="00D50446">
        <w:rPr>
          <w:sz w:val="22"/>
          <w:szCs w:val="22"/>
        </w:rPr>
        <w:t xml:space="preserve"> they are compliant.</w:t>
      </w:r>
    </w:p>
    <w:p w14:paraId="27EDBE80" w14:textId="47BC987C" w:rsidR="00242A5D" w:rsidRPr="00D50446" w:rsidRDefault="00242A5D" w:rsidP="004B5EB4">
      <w:pPr>
        <w:pStyle w:val="ListParagraph"/>
        <w:numPr>
          <w:ilvl w:val="0"/>
          <w:numId w:val="7"/>
        </w:numPr>
        <w:rPr>
          <w:sz w:val="22"/>
          <w:szCs w:val="22"/>
        </w:rPr>
      </w:pPr>
      <w:r w:rsidRPr="00D50446">
        <w:rPr>
          <w:sz w:val="22"/>
          <w:szCs w:val="22"/>
        </w:rPr>
        <w:t xml:space="preserve">AR said they need the data to know how successful the surgery is so we can’t. </w:t>
      </w:r>
    </w:p>
    <w:p w14:paraId="362355EC" w14:textId="507EFE81" w:rsidR="00242A5D" w:rsidRPr="00D50446" w:rsidRDefault="00242A5D" w:rsidP="004B5EB4">
      <w:pPr>
        <w:pStyle w:val="ListParagraph"/>
        <w:numPr>
          <w:ilvl w:val="0"/>
          <w:numId w:val="7"/>
        </w:numPr>
        <w:rPr>
          <w:sz w:val="22"/>
          <w:szCs w:val="22"/>
        </w:rPr>
      </w:pPr>
      <w:r w:rsidRPr="00D50446">
        <w:rPr>
          <w:sz w:val="22"/>
          <w:szCs w:val="22"/>
        </w:rPr>
        <w:t xml:space="preserve">JS said we need to negotiate that we are not paid for IP follow ups. </w:t>
      </w:r>
    </w:p>
    <w:p w14:paraId="6119CC90" w14:textId="0200D5D0" w:rsidR="004B5EB4" w:rsidRPr="00D50446" w:rsidRDefault="00242A5D" w:rsidP="004B5EB4">
      <w:pPr>
        <w:pStyle w:val="ListParagraph"/>
        <w:numPr>
          <w:ilvl w:val="0"/>
          <w:numId w:val="7"/>
        </w:numPr>
        <w:rPr>
          <w:sz w:val="22"/>
          <w:szCs w:val="22"/>
        </w:rPr>
      </w:pPr>
      <w:r w:rsidRPr="00D50446">
        <w:rPr>
          <w:sz w:val="22"/>
          <w:szCs w:val="22"/>
        </w:rPr>
        <w:t>HC said she spoke to graham and seems to be that Medisoft communicates with opera, but all details must be correct for it to communicate correctly. To sort out incorrect details it’s a long process.</w:t>
      </w:r>
    </w:p>
    <w:p w14:paraId="18344EFB" w14:textId="55D4377B" w:rsidR="00242A5D" w:rsidRPr="00D50446" w:rsidRDefault="00242A5D" w:rsidP="004B5EB4">
      <w:pPr>
        <w:pStyle w:val="ListParagraph"/>
        <w:numPr>
          <w:ilvl w:val="0"/>
          <w:numId w:val="7"/>
        </w:numPr>
        <w:rPr>
          <w:sz w:val="22"/>
          <w:szCs w:val="22"/>
        </w:rPr>
      </w:pPr>
      <w:r w:rsidRPr="00D50446">
        <w:rPr>
          <w:sz w:val="22"/>
          <w:szCs w:val="22"/>
        </w:rPr>
        <w:t xml:space="preserve">FS has been trying to recruit practices for advice and guidance including Specsavers Macclesfield. </w:t>
      </w:r>
    </w:p>
    <w:p w14:paraId="0FB694CF" w14:textId="2709BCBC" w:rsidR="003F1B0D" w:rsidRPr="00D50446" w:rsidRDefault="003F1B0D" w:rsidP="004B5EB4">
      <w:pPr>
        <w:pStyle w:val="ListParagraph"/>
        <w:numPr>
          <w:ilvl w:val="0"/>
          <w:numId w:val="7"/>
        </w:numPr>
        <w:rPr>
          <w:sz w:val="22"/>
          <w:szCs w:val="22"/>
        </w:rPr>
      </w:pPr>
      <w:proofErr w:type="spellStart"/>
      <w:r w:rsidRPr="00D50446">
        <w:rPr>
          <w:sz w:val="22"/>
          <w:szCs w:val="22"/>
        </w:rPr>
        <w:t>SPoA</w:t>
      </w:r>
      <w:proofErr w:type="spellEnd"/>
      <w:r w:rsidRPr="00D50446">
        <w:rPr>
          <w:sz w:val="22"/>
          <w:szCs w:val="22"/>
        </w:rPr>
        <w:t xml:space="preserve"> is being rolled across a larger area.</w:t>
      </w:r>
    </w:p>
    <w:p w14:paraId="28EC4A4C" w14:textId="65DA93FF" w:rsidR="003F1B0D" w:rsidRPr="00D50446" w:rsidRDefault="003F1B0D" w:rsidP="004B5EB4">
      <w:pPr>
        <w:pStyle w:val="ListParagraph"/>
        <w:numPr>
          <w:ilvl w:val="0"/>
          <w:numId w:val="7"/>
        </w:numPr>
        <w:rPr>
          <w:sz w:val="22"/>
          <w:szCs w:val="22"/>
        </w:rPr>
      </w:pPr>
      <w:r w:rsidRPr="00D50446">
        <w:rPr>
          <w:sz w:val="22"/>
          <w:szCs w:val="22"/>
        </w:rPr>
        <w:t xml:space="preserve">FS had a meeting with Rupesh and Paul Carberry and chairs across the area. The situation on Wirral is the same in terms of they have their own primary eyecare company. There is animosity between their LOC and their primary eyecare company. Not a problem </w:t>
      </w:r>
      <w:proofErr w:type="gramStart"/>
      <w:r w:rsidRPr="00D50446">
        <w:rPr>
          <w:sz w:val="22"/>
          <w:szCs w:val="22"/>
        </w:rPr>
        <w:t>at the moment</w:t>
      </w:r>
      <w:proofErr w:type="gramEnd"/>
      <w:r w:rsidRPr="00D50446">
        <w:rPr>
          <w:sz w:val="22"/>
          <w:szCs w:val="22"/>
        </w:rPr>
        <w:t xml:space="preserve">. </w:t>
      </w:r>
    </w:p>
    <w:p w14:paraId="15D14DC1" w14:textId="2193F027" w:rsidR="003F1B0D" w:rsidRPr="00D50446" w:rsidRDefault="003F1B0D" w:rsidP="004B5EB4">
      <w:pPr>
        <w:pStyle w:val="ListParagraph"/>
        <w:numPr>
          <w:ilvl w:val="0"/>
          <w:numId w:val="7"/>
        </w:numPr>
        <w:rPr>
          <w:sz w:val="22"/>
          <w:szCs w:val="22"/>
        </w:rPr>
      </w:pPr>
      <w:r w:rsidRPr="00D50446">
        <w:rPr>
          <w:sz w:val="22"/>
          <w:szCs w:val="22"/>
        </w:rPr>
        <w:t>FS mentioned the Warrington levy payments briefly.</w:t>
      </w:r>
    </w:p>
    <w:p w14:paraId="245667B4" w14:textId="0EE00BF6" w:rsidR="00C342D7" w:rsidRPr="00D50446" w:rsidRDefault="00C342D7" w:rsidP="004B5EB4">
      <w:pPr>
        <w:pStyle w:val="ListParagraph"/>
        <w:numPr>
          <w:ilvl w:val="0"/>
          <w:numId w:val="7"/>
        </w:numPr>
        <w:rPr>
          <w:sz w:val="22"/>
          <w:szCs w:val="22"/>
        </w:rPr>
      </w:pPr>
      <w:r w:rsidRPr="00D50446">
        <w:rPr>
          <w:sz w:val="22"/>
          <w:szCs w:val="22"/>
        </w:rPr>
        <w:t xml:space="preserve">Service started at alder hey for children’s screening. FS asked the committee to let her know if they hear anything about it </w:t>
      </w:r>
    </w:p>
    <w:p w14:paraId="1D1EB65B" w14:textId="77777777" w:rsidR="00C342D7" w:rsidRPr="00D50446" w:rsidRDefault="00C342D7" w:rsidP="00C342D7">
      <w:pPr>
        <w:pStyle w:val="ListParagraph"/>
        <w:rPr>
          <w:sz w:val="22"/>
          <w:szCs w:val="22"/>
        </w:rPr>
      </w:pPr>
    </w:p>
    <w:p w14:paraId="3E83EF09" w14:textId="77777777" w:rsidR="00242A5D" w:rsidRPr="00D50446" w:rsidRDefault="00242A5D" w:rsidP="003F1B0D"/>
    <w:p w14:paraId="6C734017" w14:textId="77777777" w:rsidR="00274B26" w:rsidRPr="00D50446" w:rsidRDefault="00274B26" w:rsidP="003F1B0D"/>
    <w:p w14:paraId="048896BF" w14:textId="04600E22" w:rsidR="003F1B0D" w:rsidRPr="00D50446" w:rsidRDefault="003F1B0D" w:rsidP="003F1B0D">
      <w:pPr>
        <w:rPr>
          <w:b/>
          <w:bCs/>
        </w:rPr>
      </w:pPr>
      <w:r w:rsidRPr="00D50446">
        <w:rPr>
          <w:b/>
          <w:bCs/>
        </w:rPr>
        <w:t>CLEAR NOTES - AI</w:t>
      </w:r>
    </w:p>
    <w:p w14:paraId="4B07C5A9" w14:textId="6973F40F" w:rsidR="003F1B0D" w:rsidRPr="00D50446" w:rsidRDefault="003F1B0D" w:rsidP="003F1B0D">
      <w:pPr>
        <w:pStyle w:val="ListParagraph"/>
        <w:numPr>
          <w:ilvl w:val="0"/>
          <w:numId w:val="8"/>
        </w:numPr>
        <w:rPr>
          <w:sz w:val="22"/>
          <w:szCs w:val="22"/>
        </w:rPr>
      </w:pPr>
      <w:r w:rsidRPr="00D50446">
        <w:rPr>
          <w:sz w:val="22"/>
          <w:szCs w:val="22"/>
        </w:rPr>
        <w:t xml:space="preserve">Approved to do a pilot for Ai note taking </w:t>
      </w:r>
    </w:p>
    <w:p w14:paraId="24276723" w14:textId="4B1B40EC" w:rsidR="003F1B0D" w:rsidRPr="00D50446" w:rsidRDefault="003F1B0D" w:rsidP="003F1B0D">
      <w:pPr>
        <w:pStyle w:val="ListParagraph"/>
        <w:numPr>
          <w:ilvl w:val="0"/>
          <w:numId w:val="8"/>
        </w:numPr>
        <w:rPr>
          <w:sz w:val="22"/>
          <w:szCs w:val="22"/>
        </w:rPr>
      </w:pPr>
      <w:r w:rsidRPr="00D50446">
        <w:rPr>
          <w:sz w:val="22"/>
          <w:szCs w:val="22"/>
        </w:rPr>
        <w:t xml:space="preserve">Andy, Hari and Stephen are interested </w:t>
      </w:r>
    </w:p>
    <w:p w14:paraId="7BC944CF" w14:textId="40E26C57" w:rsidR="003F1B0D" w:rsidRPr="00D50446" w:rsidRDefault="003F1B0D" w:rsidP="003F1B0D">
      <w:pPr>
        <w:pStyle w:val="ListParagraph"/>
        <w:numPr>
          <w:ilvl w:val="0"/>
          <w:numId w:val="8"/>
        </w:numPr>
        <w:rPr>
          <w:sz w:val="22"/>
          <w:szCs w:val="22"/>
        </w:rPr>
      </w:pPr>
      <w:r w:rsidRPr="00D50446">
        <w:rPr>
          <w:sz w:val="22"/>
          <w:szCs w:val="22"/>
        </w:rPr>
        <w:t xml:space="preserve">Fionnuala has approached Wendy </w:t>
      </w:r>
      <w:proofErr w:type="spellStart"/>
      <w:r w:rsidRPr="00D50446">
        <w:rPr>
          <w:sz w:val="22"/>
          <w:szCs w:val="22"/>
        </w:rPr>
        <w:t>Diddums</w:t>
      </w:r>
      <w:proofErr w:type="spellEnd"/>
      <w:r w:rsidRPr="00D50446">
        <w:rPr>
          <w:sz w:val="22"/>
          <w:szCs w:val="22"/>
        </w:rPr>
        <w:t xml:space="preserve"> but no reply yet </w:t>
      </w:r>
    </w:p>
    <w:p w14:paraId="38A7A912" w14:textId="4AEFEE52" w:rsidR="003F1B0D" w:rsidRPr="00D50446" w:rsidRDefault="003F1B0D" w:rsidP="003F1B0D">
      <w:pPr>
        <w:pStyle w:val="ListParagraph"/>
        <w:numPr>
          <w:ilvl w:val="0"/>
          <w:numId w:val="8"/>
        </w:numPr>
        <w:rPr>
          <w:sz w:val="22"/>
          <w:szCs w:val="22"/>
        </w:rPr>
      </w:pPr>
      <w:r w:rsidRPr="00D50446">
        <w:rPr>
          <w:sz w:val="22"/>
          <w:szCs w:val="22"/>
        </w:rPr>
        <w:t xml:space="preserve">AR needs which </w:t>
      </w:r>
      <w:r w:rsidR="00D50446" w:rsidRPr="00D50446">
        <w:rPr>
          <w:sz w:val="22"/>
          <w:szCs w:val="22"/>
        </w:rPr>
        <w:t>practice</w:t>
      </w:r>
      <w:r w:rsidRPr="00D50446">
        <w:rPr>
          <w:sz w:val="22"/>
          <w:szCs w:val="22"/>
        </w:rPr>
        <w:t xml:space="preserve"> </w:t>
      </w:r>
      <w:proofErr w:type="gramStart"/>
      <w:r w:rsidRPr="00D50446">
        <w:rPr>
          <w:sz w:val="22"/>
          <w:szCs w:val="22"/>
        </w:rPr>
        <w:t>to go</w:t>
      </w:r>
      <w:proofErr w:type="gramEnd"/>
      <w:r w:rsidRPr="00D50446">
        <w:rPr>
          <w:sz w:val="22"/>
          <w:szCs w:val="22"/>
        </w:rPr>
        <w:t xml:space="preserve"> with </w:t>
      </w:r>
    </w:p>
    <w:p w14:paraId="1B295580" w14:textId="3B403A10" w:rsidR="003F1B0D" w:rsidRPr="00D50446" w:rsidRDefault="003F1B0D" w:rsidP="003F1B0D">
      <w:pPr>
        <w:pStyle w:val="ListParagraph"/>
        <w:numPr>
          <w:ilvl w:val="0"/>
          <w:numId w:val="8"/>
        </w:numPr>
        <w:rPr>
          <w:sz w:val="22"/>
          <w:szCs w:val="22"/>
        </w:rPr>
      </w:pPr>
      <w:r w:rsidRPr="00D50446">
        <w:rPr>
          <w:sz w:val="22"/>
          <w:szCs w:val="22"/>
        </w:rPr>
        <w:t>AR spoken to AOP about IT requirements and they said nothing in contract so just needs a risk assessment. Need to know where data is processed.</w:t>
      </w:r>
    </w:p>
    <w:p w14:paraId="42CD58EE" w14:textId="2AF80A7B" w:rsidR="003F1B0D" w:rsidRPr="00D50446" w:rsidRDefault="003F1B0D" w:rsidP="003F1B0D">
      <w:pPr>
        <w:pStyle w:val="ListParagraph"/>
        <w:numPr>
          <w:ilvl w:val="0"/>
          <w:numId w:val="8"/>
        </w:numPr>
        <w:rPr>
          <w:sz w:val="22"/>
          <w:szCs w:val="22"/>
        </w:rPr>
      </w:pPr>
      <w:r w:rsidRPr="00D50446">
        <w:rPr>
          <w:sz w:val="22"/>
          <w:szCs w:val="22"/>
        </w:rPr>
        <w:t xml:space="preserve">Hari will speak to Paul Morris who does IT with Specsavers </w:t>
      </w:r>
    </w:p>
    <w:p w14:paraId="168268A4" w14:textId="766BDE3B" w:rsidR="003F1B0D" w:rsidRPr="00D50446" w:rsidRDefault="003F1B0D" w:rsidP="003F1B0D">
      <w:pPr>
        <w:pStyle w:val="ListParagraph"/>
        <w:numPr>
          <w:ilvl w:val="0"/>
          <w:numId w:val="8"/>
        </w:numPr>
        <w:rPr>
          <w:sz w:val="22"/>
          <w:szCs w:val="22"/>
        </w:rPr>
      </w:pPr>
      <w:r w:rsidRPr="00D50446">
        <w:rPr>
          <w:sz w:val="22"/>
          <w:szCs w:val="22"/>
        </w:rPr>
        <w:t>Jane said she is happy to try it</w:t>
      </w:r>
    </w:p>
    <w:p w14:paraId="6F92C803" w14:textId="4350BA00" w:rsidR="003F1B0D" w:rsidRPr="00D50446" w:rsidRDefault="003F1B0D" w:rsidP="003F1B0D">
      <w:pPr>
        <w:pStyle w:val="ListParagraph"/>
        <w:rPr>
          <w:sz w:val="22"/>
          <w:szCs w:val="22"/>
        </w:rPr>
      </w:pPr>
    </w:p>
    <w:p w14:paraId="2C52447E" w14:textId="77777777" w:rsidR="002619EA" w:rsidRDefault="002619EA"/>
    <w:p w14:paraId="3F0409F2" w14:textId="77777777" w:rsidR="00D50446" w:rsidRDefault="00D50446"/>
    <w:p w14:paraId="73A08674" w14:textId="77777777" w:rsidR="00D50446" w:rsidRPr="00D50446" w:rsidRDefault="00D50446"/>
    <w:p w14:paraId="6B5C03B4" w14:textId="702D4ABE" w:rsidR="002619EA" w:rsidRPr="00D50446" w:rsidRDefault="002619EA">
      <w:pPr>
        <w:rPr>
          <w:b/>
          <w:bCs/>
        </w:rPr>
      </w:pPr>
      <w:r w:rsidRPr="00D50446">
        <w:rPr>
          <w:b/>
          <w:bCs/>
        </w:rPr>
        <w:lastRenderedPageBreak/>
        <w:t xml:space="preserve">PRE-CAT PATHWAY </w:t>
      </w:r>
    </w:p>
    <w:p w14:paraId="6C54DC37" w14:textId="0FE4ECDC" w:rsidR="00C342D7" w:rsidRPr="00D50446" w:rsidRDefault="00C342D7" w:rsidP="00C342D7">
      <w:pPr>
        <w:pStyle w:val="ListParagraph"/>
        <w:numPr>
          <w:ilvl w:val="0"/>
          <w:numId w:val="10"/>
        </w:numPr>
        <w:rPr>
          <w:sz w:val="22"/>
          <w:szCs w:val="22"/>
        </w:rPr>
      </w:pPr>
      <w:r w:rsidRPr="00D50446">
        <w:rPr>
          <w:sz w:val="22"/>
          <w:szCs w:val="22"/>
        </w:rPr>
        <w:t xml:space="preserve">AR believes the LOC negotiates services and we contract pes to run these services. AR said this is a change in a service thinks the LOC hasn’t been involved in the change. </w:t>
      </w:r>
    </w:p>
    <w:p w14:paraId="7D6C3BEA" w14:textId="45760A9F" w:rsidR="002619EA" w:rsidRPr="00D50446" w:rsidRDefault="00274B26" w:rsidP="00274B26">
      <w:pPr>
        <w:pStyle w:val="ListParagraph"/>
        <w:numPr>
          <w:ilvl w:val="0"/>
          <w:numId w:val="10"/>
        </w:numPr>
        <w:rPr>
          <w:sz w:val="22"/>
          <w:szCs w:val="22"/>
        </w:rPr>
      </w:pPr>
      <w:r w:rsidRPr="00D50446">
        <w:rPr>
          <w:sz w:val="22"/>
          <w:szCs w:val="22"/>
        </w:rPr>
        <w:t xml:space="preserve">AR feels when it’s a significant change to how the service is delivered it should have been run past the LOC. </w:t>
      </w:r>
    </w:p>
    <w:p w14:paraId="2DF30297" w14:textId="02F515CA" w:rsidR="00274B26" w:rsidRPr="00D50446" w:rsidRDefault="00274B26" w:rsidP="00274B26">
      <w:pPr>
        <w:pStyle w:val="ListParagraph"/>
        <w:numPr>
          <w:ilvl w:val="0"/>
          <w:numId w:val="10"/>
        </w:numPr>
        <w:rPr>
          <w:sz w:val="22"/>
          <w:szCs w:val="22"/>
        </w:rPr>
      </w:pPr>
      <w:r w:rsidRPr="00D50446">
        <w:rPr>
          <w:sz w:val="22"/>
          <w:szCs w:val="22"/>
        </w:rPr>
        <w:t>AR feels like we need to say we didn’t agree to the change.</w:t>
      </w:r>
    </w:p>
    <w:p w14:paraId="49D2EFB9" w14:textId="2C816C7E" w:rsidR="00274B26" w:rsidRPr="00D50446" w:rsidRDefault="00274B26" w:rsidP="00274B26">
      <w:pPr>
        <w:pStyle w:val="ListParagraph"/>
        <w:numPr>
          <w:ilvl w:val="0"/>
          <w:numId w:val="10"/>
        </w:numPr>
        <w:rPr>
          <w:sz w:val="22"/>
          <w:szCs w:val="22"/>
        </w:rPr>
      </w:pPr>
      <w:r w:rsidRPr="00D50446">
        <w:rPr>
          <w:sz w:val="22"/>
          <w:szCs w:val="22"/>
        </w:rPr>
        <w:t xml:space="preserve">FS asked for an agenda item for PES </w:t>
      </w:r>
    </w:p>
    <w:p w14:paraId="6B91A2F8" w14:textId="76850564" w:rsidR="00D50446" w:rsidRPr="00D50446" w:rsidRDefault="00274B26" w:rsidP="00D50446">
      <w:pPr>
        <w:pStyle w:val="ListParagraph"/>
        <w:numPr>
          <w:ilvl w:val="0"/>
          <w:numId w:val="10"/>
        </w:numPr>
        <w:rPr>
          <w:sz w:val="22"/>
          <w:szCs w:val="22"/>
        </w:rPr>
      </w:pPr>
      <w:r w:rsidRPr="00D50446">
        <w:rPr>
          <w:sz w:val="22"/>
          <w:szCs w:val="22"/>
        </w:rPr>
        <w:t>AR thinks we should go back and say it needs changing and we aren’t content with the service staying as it is</w:t>
      </w:r>
      <w:r w:rsidR="00D50446" w:rsidRPr="00D50446">
        <w:rPr>
          <w:sz w:val="22"/>
          <w:szCs w:val="22"/>
        </w:rPr>
        <w:t xml:space="preserve">. </w:t>
      </w:r>
    </w:p>
    <w:p w14:paraId="18BBF8D4" w14:textId="36374790" w:rsidR="00D50446" w:rsidRPr="00D50446" w:rsidRDefault="00D50446" w:rsidP="00D50446">
      <w:pPr>
        <w:pStyle w:val="ListParagraph"/>
        <w:numPr>
          <w:ilvl w:val="0"/>
          <w:numId w:val="10"/>
        </w:numPr>
        <w:rPr>
          <w:sz w:val="22"/>
          <w:szCs w:val="22"/>
        </w:rPr>
      </w:pPr>
      <w:r w:rsidRPr="00D50446">
        <w:rPr>
          <w:sz w:val="22"/>
          <w:szCs w:val="22"/>
        </w:rPr>
        <w:t>FS said we have written 3 letters to LOCSU. FS said to speak to LOCSU.</w:t>
      </w:r>
    </w:p>
    <w:p w14:paraId="6B644E3A" w14:textId="6354E555" w:rsidR="00D50446" w:rsidRPr="00D50446" w:rsidRDefault="00D50446" w:rsidP="00D50446">
      <w:pPr>
        <w:pStyle w:val="ListParagraph"/>
        <w:numPr>
          <w:ilvl w:val="0"/>
          <w:numId w:val="10"/>
        </w:numPr>
        <w:rPr>
          <w:sz w:val="22"/>
          <w:szCs w:val="22"/>
        </w:rPr>
      </w:pPr>
      <w:r w:rsidRPr="00D50446">
        <w:rPr>
          <w:sz w:val="22"/>
          <w:szCs w:val="22"/>
        </w:rPr>
        <w:t xml:space="preserve">FS Andy to draft an email for the northwest forum and see how many other LOC as bothered this. </w:t>
      </w:r>
    </w:p>
    <w:p w14:paraId="0C51C55A" w14:textId="77777777" w:rsidR="00274B26" w:rsidRPr="00D50446" w:rsidRDefault="00274B26" w:rsidP="00274B26"/>
    <w:p w14:paraId="520E8D58" w14:textId="77777777" w:rsidR="00274B26" w:rsidRPr="00D50446" w:rsidRDefault="00274B26" w:rsidP="00274B26">
      <w:pPr>
        <w:rPr>
          <w:b/>
          <w:bCs/>
        </w:rPr>
      </w:pPr>
    </w:p>
    <w:p w14:paraId="0688D320" w14:textId="11013043" w:rsidR="002619EA" w:rsidRPr="00D50446" w:rsidRDefault="002619EA">
      <w:pPr>
        <w:rPr>
          <w:b/>
          <w:bCs/>
        </w:rPr>
      </w:pPr>
      <w:r w:rsidRPr="00D50446">
        <w:rPr>
          <w:b/>
          <w:bCs/>
        </w:rPr>
        <w:t xml:space="preserve">WORKFORCE DEVELOPMENT UPDATE </w:t>
      </w:r>
    </w:p>
    <w:p w14:paraId="5FCD6EAA" w14:textId="4E8380E0" w:rsidR="00356401" w:rsidRPr="00D50446" w:rsidRDefault="00356401" w:rsidP="00356401">
      <w:pPr>
        <w:pStyle w:val="ListParagraph"/>
        <w:numPr>
          <w:ilvl w:val="0"/>
          <w:numId w:val="3"/>
        </w:numPr>
        <w:rPr>
          <w:sz w:val="22"/>
          <w:szCs w:val="22"/>
        </w:rPr>
      </w:pPr>
      <w:r w:rsidRPr="00D50446">
        <w:rPr>
          <w:sz w:val="22"/>
          <w:szCs w:val="22"/>
        </w:rPr>
        <w:t>Meeting on 4</w:t>
      </w:r>
      <w:r w:rsidRPr="00D50446">
        <w:rPr>
          <w:sz w:val="22"/>
          <w:szCs w:val="22"/>
          <w:vertAlign w:val="superscript"/>
        </w:rPr>
        <w:t>th</w:t>
      </w:r>
      <w:r w:rsidRPr="00D50446">
        <w:rPr>
          <w:sz w:val="22"/>
          <w:szCs w:val="22"/>
        </w:rPr>
        <w:t xml:space="preserve"> Feb with Chester practices to discuss CUES. </w:t>
      </w:r>
    </w:p>
    <w:p w14:paraId="18AD7900" w14:textId="3C49488A" w:rsidR="00356401" w:rsidRPr="00D50446" w:rsidRDefault="00356401" w:rsidP="00356401">
      <w:pPr>
        <w:pStyle w:val="ListParagraph"/>
        <w:numPr>
          <w:ilvl w:val="0"/>
          <w:numId w:val="3"/>
        </w:numPr>
        <w:rPr>
          <w:sz w:val="22"/>
          <w:szCs w:val="22"/>
        </w:rPr>
      </w:pPr>
      <w:r w:rsidRPr="00D50446">
        <w:rPr>
          <w:sz w:val="22"/>
          <w:szCs w:val="22"/>
        </w:rPr>
        <w:t xml:space="preserve">JU asked to talk to Specsavers cheshire oaks about blood pressure. </w:t>
      </w:r>
    </w:p>
    <w:p w14:paraId="482E12FF" w14:textId="759E92B0" w:rsidR="00356401" w:rsidRPr="00D50446" w:rsidRDefault="00356401" w:rsidP="00356401">
      <w:pPr>
        <w:pStyle w:val="ListParagraph"/>
        <w:numPr>
          <w:ilvl w:val="0"/>
          <w:numId w:val="3"/>
        </w:numPr>
        <w:rPr>
          <w:sz w:val="22"/>
          <w:szCs w:val="22"/>
        </w:rPr>
      </w:pPr>
      <w:r w:rsidRPr="00D50446">
        <w:rPr>
          <w:sz w:val="22"/>
          <w:szCs w:val="22"/>
        </w:rPr>
        <w:t xml:space="preserve">HC said Bayfield’s have come off CUES as they have no front of house staff </w:t>
      </w:r>
    </w:p>
    <w:p w14:paraId="62768426" w14:textId="77777777" w:rsidR="00582BEA" w:rsidRPr="00D50446" w:rsidRDefault="00582BEA" w:rsidP="00356401">
      <w:pPr>
        <w:pStyle w:val="ListParagraph"/>
        <w:numPr>
          <w:ilvl w:val="0"/>
          <w:numId w:val="3"/>
        </w:numPr>
        <w:rPr>
          <w:sz w:val="22"/>
          <w:szCs w:val="22"/>
        </w:rPr>
      </w:pPr>
      <w:r w:rsidRPr="00D50446">
        <w:rPr>
          <w:sz w:val="22"/>
          <w:szCs w:val="22"/>
        </w:rPr>
        <w:t>JU and Rebecca Ireland are speaking about CUES at Foreign body workshop</w:t>
      </w:r>
    </w:p>
    <w:p w14:paraId="7B9389E6" w14:textId="314F1D92" w:rsidR="00582BEA" w:rsidRPr="00D50446" w:rsidRDefault="00582BEA" w:rsidP="00356401">
      <w:pPr>
        <w:pStyle w:val="ListParagraph"/>
        <w:numPr>
          <w:ilvl w:val="0"/>
          <w:numId w:val="3"/>
        </w:numPr>
        <w:rPr>
          <w:sz w:val="22"/>
          <w:szCs w:val="22"/>
        </w:rPr>
      </w:pPr>
      <w:r w:rsidRPr="00D50446">
        <w:rPr>
          <w:sz w:val="22"/>
          <w:szCs w:val="22"/>
        </w:rPr>
        <w:t xml:space="preserve">A few are wanting to do Goldman and Van Herrick. </w:t>
      </w:r>
    </w:p>
    <w:p w14:paraId="2AE1EDB4" w14:textId="32E5424E" w:rsidR="00356401" w:rsidRPr="00D50446" w:rsidRDefault="00582BEA" w:rsidP="00356401">
      <w:pPr>
        <w:pStyle w:val="ListParagraph"/>
        <w:numPr>
          <w:ilvl w:val="0"/>
          <w:numId w:val="3"/>
        </w:numPr>
        <w:rPr>
          <w:sz w:val="22"/>
          <w:szCs w:val="22"/>
        </w:rPr>
      </w:pPr>
      <w:r w:rsidRPr="00D50446">
        <w:rPr>
          <w:sz w:val="22"/>
          <w:szCs w:val="22"/>
        </w:rPr>
        <w:t xml:space="preserve">AT and AS will sort food for foreign body workshop  </w:t>
      </w:r>
    </w:p>
    <w:p w14:paraId="159A3A37" w14:textId="0FDB6AC2" w:rsidR="00582BEA" w:rsidRPr="00D50446" w:rsidRDefault="00582BEA" w:rsidP="00582BEA">
      <w:pPr>
        <w:pStyle w:val="ListParagraph"/>
        <w:numPr>
          <w:ilvl w:val="0"/>
          <w:numId w:val="3"/>
        </w:numPr>
        <w:rPr>
          <w:sz w:val="22"/>
          <w:szCs w:val="22"/>
        </w:rPr>
      </w:pPr>
      <w:r w:rsidRPr="00D50446">
        <w:rPr>
          <w:sz w:val="22"/>
          <w:szCs w:val="22"/>
        </w:rPr>
        <w:t>FS said we need to generate numbers for 5</w:t>
      </w:r>
      <w:r w:rsidRPr="00D50446">
        <w:rPr>
          <w:sz w:val="22"/>
          <w:szCs w:val="22"/>
          <w:vertAlign w:val="superscript"/>
        </w:rPr>
        <w:t>th</w:t>
      </w:r>
      <w:r w:rsidRPr="00D50446">
        <w:rPr>
          <w:sz w:val="22"/>
          <w:szCs w:val="22"/>
        </w:rPr>
        <w:t xml:space="preserve"> march, but we will have to run it. </w:t>
      </w:r>
    </w:p>
    <w:p w14:paraId="6ABEC03E" w14:textId="6F01FAFF" w:rsidR="00582BEA" w:rsidRPr="00D50446" w:rsidRDefault="00582BEA" w:rsidP="00582BEA">
      <w:pPr>
        <w:pStyle w:val="ListParagraph"/>
        <w:numPr>
          <w:ilvl w:val="0"/>
          <w:numId w:val="3"/>
        </w:numPr>
        <w:rPr>
          <w:sz w:val="22"/>
          <w:szCs w:val="22"/>
        </w:rPr>
      </w:pPr>
      <w:r w:rsidRPr="00D50446">
        <w:rPr>
          <w:sz w:val="22"/>
          <w:szCs w:val="22"/>
        </w:rPr>
        <w:t>5 so far starting Mod 1 in March but AS said we are expecting a few more.</w:t>
      </w:r>
    </w:p>
    <w:p w14:paraId="349B2C4F" w14:textId="05BE4A19" w:rsidR="00582BEA" w:rsidRPr="00D50446" w:rsidRDefault="00582BEA" w:rsidP="00582BEA">
      <w:pPr>
        <w:pStyle w:val="ListParagraph"/>
        <w:numPr>
          <w:ilvl w:val="0"/>
          <w:numId w:val="3"/>
        </w:numPr>
        <w:rPr>
          <w:sz w:val="22"/>
          <w:szCs w:val="22"/>
        </w:rPr>
      </w:pPr>
      <w:r w:rsidRPr="00D50446">
        <w:rPr>
          <w:sz w:val="22"/>
          <w:szCs w:val="22"/>
        </w:rPr>
        <w:t xml:space="preserve">Seen a reduction in the number of foreign bodies that are being seen and then being transferred to secondary </w:t>
      </w:r>
      <w:r w:rsidR="00C342D7" w:rsidRPr="00D50446">
        <w:rPr>
          <w:sz w:val="22"/>
          <w:szCs w:val="22"/>
        </w:rPr>
        <w:t>care</w:t>
      </w:r>
    </w:p>
    <w:p w14:paraId="4754120F" w14:textId="46C69CCD" w:rsidR="00582BEA" w:rsidRPr="00D50446" w:rsidRDefault="00582BEA" w:rsidP="00582BEA">
      <w:pPr>
        <w:pStyle w:val="ListParagraph"/>
        <w:numPr>
          <w:ilvl w:val="0"/>
          <w:numId w:val="3"/>
        </w:numPr>
        <w:rPr>
          <w:sz w:val="22"/>
          <w:szCs w:val="22"/>
        </w:rPr>
      </w:pPr>
      <w:r w:rsidRPr="00D50446">
        <w:rPr>
          <w:sz w:val="22"/>
          <w:szCs w:val="22"/>
        </w:rPr>
        <w:t xml:space="preserve">FS said we have seen an increase in number of practitioners in CUES. HN asked if that’s from existing for new practices and FS said a bit of both. </w:t>
      </w:r>
    </w:p>
    <w:p w14:paraId="5FFD7884" w14:textId="07586B57" w:rsidR="002619EA" w:rsidRPr="00D50446" w:rsidRDefault="004B5EB4" w:rsidP="004B5EB4">
      <w:pPr>
        <w:pStyle w:val="ListParagraph"/>
        <w:numPr>
          <w:ilvl w:val="0"/>
          <w:numId w:val="3"/>
        </w:numPr>
        <w:rPr>
          <w:sz w:val="22"/>
          <w:szCs w:val="22"/>
        </w:rPr>
      </w:pPr>
      <w:r w:rsidRPr="00D50446">
        <w:rPr>
          <w:sz w:val="22"/>
          <w:szCs w:val="22"/>
        </w:rPr>
        <w:t>FS asked about circulating BIOs of candidates. AR said he doesn’t think we should recommend one candidate over the other and out it in newsletter and ask people to vote. FS agreed.</w:t>
      </w:r>
    </w:p>
    <w:p w14:paraId="287205D1" w14:textId="21057CDF" w:rsidR="004B5EB4" w:rsidRPr="00D50446" w:rsidRDefault="004B5EB4" w:rsidP="004B5EB4">
      <w:pPr>
        <w:pStyle w:val="ListParagraph"/>
        <w:numPr>
          <w:ilvl w:val="0"/>
          <w:numId w:val="3"/>
        </w:numPr>
        <w:rPr>
          <w:sz w:val="22"/>
          <w:szCs w:val="22"/>
        </w:rPr>
      </w:pPr>
      <w:r w:rsidRPr="00D50446">
        <w:rPr>
          <w:sz w:val="22"/>
          <w:szCs w:val="22"/>
        </w:rPr>
        <w:t xml:space="preserve">FS said she will speak to April for support in speaking to al the trusts and independent providers and ask them what their situation is </w:t>
      </w:r>
      <w:proofErr w:type="gramStart"/>
      <w:r w:rsidR="00FC64C5" w:rsidRPr="00D50446">
        <w:rPr>
          <w:sz w:val="22"/>
          <w:szCs w:val="22"/>
        </w:rPr>
        <w:t>in regard to</w:t>
      </w:r>
      <w:proofErr w:type="gramEnd"/>
      <w:r w:rsidRPr="00D50446">
        <w:rPr>
          <w:sz w:val="22"/>
          <w:szCs w:val="22"/>
        </w:rPr>
        <w:t xml:space="preserve"> providing places for any further qualifications for </w:t>
      </w:r>
      <w:proofErr w:type="spellStart"/>
      <w:r w:rsidRPr="00D50446">
        <w:rPr>
          <w:sz w:val="22"/>
          <w:szCs w:val="22"/>
        </w:rPr>
        <w:t>optoms</w:t>
      </w:r>
      <w:proofErr w:type="spellEnd"/>
      <w:r w:rsidRPr="00D50446">
        <w:rPr>
          <w:sz w:val="22"/>
          <w:szCs w:val="22"/>
        </w:rPr>
        <w:t>.</w:t>
      </w:r>
    </w:p>
    <w:p w14:paraId="3FEE7306" w14:textId="77777777" w:rsidR="00D50446" w:rsidRDefault="00D50446" w:rsidP="00274B26"/>
    <w:p w14:paraId="1C8608BA" w14:textId="77777777" w:rsidR="00D50446" w:rsidRPr="00D50446" w:rsidRDefault="00D50446" w:rsidP="00274B26"/>
    <w:p w14:paraId="0B1926FD" w14:textId="356281A7" w:rsidR="002619EA" w:rsidRPr="00D50446" w:rsidRDefault="002619EA">
      <w:pPr>
        <w:rPr>
          <w:b/>
          <w:bCs/>
        </w:rPr>
      </w:pPr>
      <w:r w:rsidRPr="00D50446">
        <w:rPr>
          <w:b/>
          <w:bCs/>
        </w:rPr>
        <w:t>TREASURERS REPORT</w:t>
      </w:r>
    </w:p>
    <w:p w14:paraId="671073C4" w14:textId="5A2FFF4C" w:rsidR="00582BEA" w:rsidRPr="00D50446" w:rsidRDefault="00582BEA" w:rsidP="00582BEA">
      <w:pPr>
        <w:pStyle w:val="ListParagraph"/>
        <w:numPr>
          <w:ilvl w:val="0"/>
          <w:numId w:val="4"/>
        </w:numPr>
        <w:rPr>
          <w:sz w:val="22"/>
          <w:szCs w:val="22"/>
        </w:rPr>
      </w:pPr>
      <w:r w:rsidRPr="00D50446">
        <w:rPr>
          <w:sz w:val="22"/>
          <w:szCs w:val="22"/>
        </w:rPr>
        <w:t xml:space="preserve">Submitted Q3 and we managed to spend nearly £70,000. Managed to go in Q4 to fund future WOPEC events. Included another 6 people </w:t>
      </w:r>
      <w:proofErr w:type="spellStart"/>
      <w:r w:rsidRPr="00D50446">
        <w:rPr>
          <w:sz w:val="22"/>
          <w:szCs w:val="22"/>
        </w:rPr>
        <w:t>yo</w:t>
      </w:r>
      <w:proofErr w:type="spellEnd"/>
      <w:r w:rsidRPr="00D50446">
        <w:rPr>
          <w:sz w:val="22"/>
          <w:szCs w:val="22"/>
        </w:rPr>
        <w:t xml:space="preserve"> start IP </w:t>
      </w:r>
    </w:p>
    <w:p w14:paraId="5500B080" w14:textId="14CF8CE7" w:rsidR="00582BEA" w:rsidRPr="00D50446" w:rsidRDefault="00274B26" w:rsidP="00582BEA">
      <w:pPr>
        <w:pStyle w:val="ListParagraph"/>
        <w:numPr>
          <w:ilvl w:val="0"/>
          <w:numId w:val="4"/>
        </w:numPr>
        <w:rPr>
          <w:sz w:val="22"/>
          <w:szCs w:val="22"/>
        </w:rPr>
      </w:pPr>
      <w:r w:rsidRPr="00D50446">
        <w:rPr>
          <w:sz w:val="22"/>
          <w:szCs w:val="22"/>
        </w:rPr>
        <w:t>Totals</w:t>
      </w:r>
      <w:r w:rsidR="00582BEA" w:rsidRPr="00D50446">
        <w:rPr>
          <w:sz w:val="22"/>
          <w:szCs w:val="22"/>
        </w:rPr>
        <w:t xml:space="preserve"> spend of first 3 quarters is £175,000. Got another £34,000 to spend in final quarter.</w:t>
      </w:r>
    </w:p>
    <w:p w14:paraId="1E05A935" w14:textId="09C95DA5" w:rsidR="00D50446" w:rsidRPr="00D50446" w:rsidRDefault="00D50446" w:rsidP="00D50446">
      <w:pPr>
        <w:pStyle w:val="ListParagraph"/>
        <w:numPr>
          <w:ilvl w:val="0"/>
          <w:numId w:val="4"/>
        </w:numPr>
        <w:rPr>
          <w:sz w:val="22"/>
          <w:szCs w:val="22"/>
        </w:rPr>
      </w:pPr>
      <w:r w:rsidRPr="00D50446">
        <w:rPr>
          <w:sz w:val="22"/>
          <w:szCs w:val="22"/>
        </w:rPr>
        <w:t xml:space="preserve">Made a profit of about £14,500 but was inflated by IP grant so actual profit of about £9,000 </w:t>
      </w:r>
    </w:p>
    <w:p w14:paraId="3F7E9160" w14:textId="77777777" w:rsidR="00D50446" w:rsidRPr="00D50446" w:rsidRDefault="00D50446" w:rsidP="00D50446">
      <w:pPr>
        <w:pStyle w:val="ListParagraph"/>
        <w:rPr>
          <w:sz w:val="22"/>
          <w:szCs w:val="22"/>
        </w:rPr>
      </w:pPr>
    </w:p>
    <w:p w14:paraId="35B91580" w14:textId="67A45961" w:rsidR="00C342D7" w:rsidRPr="00D50446" w:rsidRDefault="00C342D7" w:rsidP="00274B26">
      <w:pPr>
        <w:ind w:left="360"/>
      </w:pPr>
      <w:r w:rsidRPr="00D50446">
        <w:t xml:space="preserve">Warrington levy update </w:t>
      </w:r>
    </w:p>
    <w:p w14:paraId="46D85170" w14:textId="703012BE" w:rsidR="00C342D7" w:rsidRPr="00D50446" w:rsidRDefault="00C342D7" w:rsidP="00C342D7">
      <w:pPr>
        <w:pStyle w:val="ListParagraph"/>
        <w:numPr>
          <w:ilvl w:val="0"/>
          <w:numId w:val="4"/>
        </w:numPr>
        <w:rPr>
          <w:sz w:val="22"/>
          <w:szCs w:val="22"/>
        </w:rPr>
      </w:pPr>
      <w:r w:rsidRPr="00D50446">
        <w:rPr>
          <w:sz w:val="22"/>
          <w:szCs w:val="22"/>
        </w:rPr>
        <w:lastRenderedPageBreak/>
        <w:t>Got a reply on 17</w:t>
      </w:r>
      <w:r w:rsidRPr="00D50446">
        <w:rPr>
          <w:sz w:val="22"/>
          <w:szCs w:val="22"/>
          <w:vertAlign w:val="superscript"/>
        </w:rPr>
        <w:t>th</w:t>
      </w:r>
      <w:r w:rsidRPr="00D50446">
        <w:rPr>
          <w:sz w:val="22"/>
          <w:szCs w:val="22"/>
        </w:rPr>
        <w:t xml:space="preserve"> on January from PCSE who said they don’t do boundaries and to contact LOCSU. LOCSU have a meeting with PCSE on 4</w:t>
      </w:r>
      <w:r w:rsidRPr="00D50446">
        <w:rPr>
          <w:sz w:val="22"/>
          <w:szCs w:val="22"/>
          <w:vertAlign w:val="superscript"/>
        </w:rPr>
        <w:t>th</w:t>
      </w:r>
      <w:r w:rsidRPr="00D50446">
        <w:rPr>
          <w:sz w:val="22"/>
          <w:szCs w:val="22"/>
        </w:rPr>
        <w:t xml:space="preserve"> of February where they will bring it up.</w:t>
      </w:r>
    </w:p>
    <w:p w14:paraId="78BCE126" w14:textId="77777777" w:rsidR="002619EA" w:rsidRPr="00D50446" w:rsidRDefault="002619EA"/>
    <w:tbl>
      <w:tblPr>
        <w:tblStyle w:val="TableGrid"/>
        <w:tblpPr w:leftFromText="180" w:rightFromText="180" w:vertAnchor="text" w:horzAnchor="margin" w:tblpY="399"/>
        <w:tblW w:w="0" w:type="auto"/>
        <w:tblLook w:val="04A0" w:firstRow="1" w:lastRow="0" w:firstColumn="1" w:lastColumn="0" w:noHBand="0" w:noVBand="1"/>
      </w:tblPr>
      <w:tblGrid>
        <w:gridCol w:w="4508"/>
        <w:gridCol w:w="4508"/>
      </w:tblGrid>
      <w:tr w:rsidR="00356401" w:rsidRPr="00D50446" w14:paraId="2CA91CB2" w14:textId="77777777" w:rsidTr="00356401">
        <w:tc>
          <w:tcPr>
            <w:tcW w:w="4508" w:type="dxa"/>
          </w:tcPr>
          <w:p w14:paraId="50FE7FF9" w14:textId="77777777" w:rsidR="00356401" w:rsidRPr="00D50446" w:rsidRDefault="00356401" w:rsidP="00356401">
            <w:pPr>
              <w:jc w:val="center"/>
            </w:pPr>
            <w:r w:rsidRPr="00D50446">
              <w:t>Learning objectives and domains on CPD for AGM</w:t>
            </w:r>
          </w:p>
        </w:tc>
        <w:tc>
          <w:tcPr>
            <w:tcW w:w="4508" w:type="dxa"/>
          </w:tcPr>
          <w:p w14:paraId="4E80577C" w14:textId="77777777" w:rsidR="00356401" w:rsidRPr="00D50446" w:rsidRDefault="00356401" w:rsidP="00356401">
            <w:r w:rsidRPr="00D50446">
              <w:t>FS</w:t>
            </w:r>
          </w:p>
        </w:tc>
      </w:tr>
      <w:tr w:rsidR="00356401" w:rsidRPr="00D50446" w14:paraId="4B1F67EE" w14:textId="77777777" w:rsidTr="00356401">
        <w:tc>
          <w:tcPr>
            <w:tcW w:w="4508" w:type="dxa"/>
          </w:tcPr>
          <w:p w14:paraId="6EBE9AAC" w14:textId="77777777" w:rsidR="00356401" w:rsidRPr="00D50446" w:rsidRDefault="00356401" w:rsidP="00356401">
            <w:r w:rsidRPr="00D50446">
              <w:t xml:space="preserve">Send Helen Counsell declarations of interest form </w:t>
            </w:r>
          </w:p>
        </w:tc>
        <w:tc>
          <w:tcPr>
            <w:tcW w:w="4508" w:type="dxa"/>
          </w:tcPr>
          <w:p w14:paraId="2140B9AA" w14:textId="77777777" w:rsidR="00356401" w:rsidRPr="00D50446" w:rsidRDefault="00356401" w:rsidP="00356401">
            <w:r w:rsidRPr="00D50446">
              <w:t xml:space="preserve">AS </w:t>
            </w:r>
          </w:p>
        </w:tc>
      </w:tr>
      <w:tr w:rsidR="00356401" w:rsidRPr="00D50446" w14:paraId="14A4D62F" w14:textId="77777777" w:rsidTr="00356401">
        <w:tc>
          <w:tcPr>
            <w:tcW w:w="4508" w:type="dxa"/>
          </w:tcPr>
          <w:p w14:paraId="0EE2DFA5" w14:textId="77777777" w:rsidR="00356401" w:rsidRPr="00D50446" w:rsidRDefault="00356401" w:rsidP="00356401">
            <w:r w:rsidRPr="00D50446">
              <w:t>Newsletter</w:t>
            </w:r>
          </w:p>
        </w:tc>
        <w:tc>
          <w:tcPr>
            <w:tcW w:w="4508" w:type="dxa"/>
          </w:tcPr>
          <w:p w14:paraId="30AA69AD" w14:textId="77777777" w:rsidR="00356401" w:rsidRPr="00D50446" w:rsidRDefault="00356401" w:rsidP="00356401">
            <w:r w:rsidRPr="00D50446">
              <w:t>AS/AT</w:t>
            </w:r>
          </w:p>
        </w:tc>
      </w:tr>
      <w:tr w:rsidR="00356401" w:rsidRPr="00D50446" w14:paraId="65096BD7" w14:textId="77777777" w:rsidTr="00356401">
        <w:tc>
          <w:tcPr>
            <w:tcW w:w="4508" w:type="dxa"/>
          </w:tcPr>
          <w:p w14:paraId="12B995BB" w14:textId="77777777" w:rsidR="00356401" w:rsidRPr="00D50446" w:rsidRDefault="00356401" w:rsidP="00356401">
            <w:r w:rsidRPr="00D50446">
              <w:t>Check if we have received email from Nuffield Chester about CPD</w:t>
            </w:r>
          </w:p>
        </w:tc>
        <w:tc>
          <w:tcPr>
            <w:tcW w:w="4508" w:type="dxa"/>
          </w:tcPr>
          <w:p w14:paraId="74B1D370" w14:textId="77777777" w:rsidR="00356401" w:rsidRPr="00D50446" w:rsidRDefault="00356401" w:rsidP="00356401">
            <w:r w:rsidRPr="00D50446">
              <w:t>AS</w:t>
            </w:r>
          </w:p>
        </w:tc>
      </w:tr>
      <w:tr w:rsidR="00356401" w:rsidRPr="00D50446" w14:paraId="53E009FE" w14:textId="77777777" w:rsidTr="00356401">
        <w:tc>
          <w:tcPr>
            <w:tcW w:w="4508" w:type="dxa"/>
          </w:tcPr>
          <w:p w14:paraId="357B168F" w14:textId="0714F385" w:rsidR="00356401" w:rsidRPr="00D50446" w:rsidRDefault="00356401" w:rsidP="00356401">
            <w:r w:rsidRPr="00D50446">
              <w:t xml:space="preserve">Chase up Chester practices </w:t>
            </w:r>
          </w:p>
        </w:tc>
        <w:tc>
          <w:tcPr>
            <w:tcW w:w="4508" w:type="dxa"/>
          </w:tcPr>
          <w:p w14:paraId="4E1D44AA" w14:textId="2160E9F2" w:rsidR="00356401" w:rsidRPr="00D50446" w:rsidRDefault="00356401" w:rsidP="00356401">
            <w:r w:rsidRPr="00D50446">
              <w:t>AS</w:t>
            </w:r>
          </w:p>
        </w:tc>
      </w:tr>
      <w:tr w:rsidR="00356401" w:rsidRPr="00D50446" w14:paraId="0A8E8DEF" w14:textId="77777777" w:rsidTr="00356401">
        <w:tc>
          <w:tcPr>
            <w:tcW w:w="4508" w:type="dxa"/>
          </w:tcPr>
          <w:p w14:paraId="1B4E9A52" w14:textId="1846540C" w:rsidR="00356401" w:rsidRPr="00D50446" w:rsidRDefault="00356401" w:rsidP="00356401">
            <w:r w:rsidRPr="00D50446">
              <w:t xml:space="preserve">Speak to Specsavers Ellesmere port/ cheshire oaks about Blood pressure at </w:t>
            </w:r>
            <w:r w:rsidR="00242A5D" w:rsidRPr="00D50446">
              <w:t>Chester</w:t>
            </w:r>
            <w:r w:rsidRPr="00D50446">
              <w:t xml:space="preserve"> meeting </w:t>
            </w:r>
          </w:p>
        </w:tc>
        <w:tc>
          <w:tcPr>
            <w:tcW w:w="4508" w:type="dxa"/>
          </w:tcPr>
          <w:p w14:paraId="3183061E" w14:textId="06B2CA79" w:rsidR="00356401" w:rsidRPr="00D50446" w:rsidRDefault="00356401" w:rsidP="00356401">
            <w:r w:rsidRPr="00D50446">
              <w:t xml:space="preserve">FS </w:t>
            </w:r>
          </w:p>
        </w:tc>
      </w:tr>
      <w:tr w:rsidR="00356401" w:rsidRPr="00D50446" w14:paraId="06109500" w14:textId="77777777" w:rsidTr="00356401">
        <w:tc>
          <w:tcPr>
            <w:tcW w:w="4508" w:type="dxa"/>
          </w:tcPr>
          <w:p w14:paraId="0A9E98C3" w14:textId="59B9268C" w:rsidR="00356401" w:rsidRPr="00D50446" w:rsidRDefault="00582BEA" w:rsidP="00356401">
            <w:r w:rsidRPr="00D50446">
              <w:t>Sort food for foreign body workshop</w:t>
            </w:r>
          </w:p>
        </w:tc>
        <w:tc>
          <w:tcPr>
            <w:tcW w:w="4508" w:type="dxa"/>
          </w:tcPr>
          <w:p w14:paraId="01571D6D" w14:textId="47E7433B" w:rsidR="00356401" w:rsidRPr="00D50446" w:rsidRDefault="00582BEA" w:rsidP="00356401">
            <w:r w:rsidRPr="00D50446">
              <w:t>AT/AS</w:t>
            </w:r>
          </w:p>
        </w:tc>
      </w:tr>
      <w:tr w:rsidR="00356401" w:rsidRPr="00D50446" w14:paraId="3ADF81E3" w14:textId="77777777" w:rsidTr="00356401">
        <w:tc>
          <w:tcPr>
            <w:tcW w:w="4508" w:type="dxa"/>
          </w:tcPr>
          <w:p w14:paraId="32A16211" w14:textId="261622A3" w:rsidR="00356401" w:rsidRPr="00D50446" w:rsidRDefault="00242A5D" w:rsidP="00356401">
            <w:r w:rsidRPr="00D50446">
              <w:t>send email to Andy about Advice and guidance</w:t>
            </w:r>
          </w:p>
        </w:tc>
        <w:tc>
          <w:tcPr>
            <w:tcW w:w="4508" w:type="dxa"/>
          </w:tcPr>
          <w:p w14:paraId="743BF2D3" w14:textId="19400E8F" w:rsidR="00356401" w:rsidRPr="00D50446" w:rsidRDefault="00242A5D" w:rsidP="00356401">
            <w:r w:rsidRPr="00D50446">
              <w:t>FS</w:t>
            </w:r>
          </w:p>
        </w:tc>
      </w:tr>
      <w:tr w:rsidR="00356401" w:rsidRPr="00D50446" w14:paraId="59822D73" w14:textId="77777777" w:rsidTr="00356401">
        <w:tc>
          <w:tcPr>
            <w:tcW w:w="4508" w:type="dxa"/>
          </w:tcPr>
          <w:p w14:paraId="7D3DDD04" w14:textId="3E24BC98" w:rsidR="00356401" w:rsidRPr="00D50446" w:rsidRDefault="00274B26" w:rsidP="00356401">
            <w:r w:rsidRPr="00D50446">
              <w:t xml:space="preserve">Add PES as agenda item for future meetings </w:t>
            </w:r>
          </w:p>
        </w:tc>
        <w:tc>
          <w:tcPr>
            <w:tcW w:w="4508" w:type="dxa"/>
          </w:tcPr>
          <w:p w14:paraId="4954E92D" w14:textId="6F256323" w:rsidR="00356401" w:rsidRPr="00D50446" w:rsidRDefault="00274B26" w:rsidP="00356401">
            <w:r w:rsidRPr="00D50446">
              <w:t>AS</w:t>
            </w:r>
          </w:p>
        </w:tc>
      </w:tr>
      <w:tr w:rsidR="00D50446" w:rsidRPr="00D50446" w14:paraId="59695104" w14:textId="77777777" w:rsidTr="00356401">
        <w:tc>
          <w:tcPr>
            <w:tcW w:w="4508" w:type="dxa"/>
          </w:tcPr>
          <w:p w14:paraId="1C1E240F" w14:textId="758462F5" w:rsidR="00D50446" w:rsidRPr="00D50446" w:rsidRDefault="00D50446" w:rsidP="00356401">
            <w:r w:rsidRPr="00D50446">
              <w:t xml:space="preserve">Andy </w:t>
            </w:r>
            <w:proofErr w:type="gramStart"/>
            <w:r w:rsidRPr="00D50446">
              <w:t>draft</w:t>
            </w:r>
            <w:proofErr w:type="gramEnd"/>
            <w:r w:rsidRPr="00D50446">
              <w:t xml:space="preserve"> an email for north west forum </w:t>
            </w:r>
          </w:p>
        </w:tc>
        <w:tc>
          <w:tcPr>
            <w:tcW w:w="4508" w:type="dxa"/>
          </w:tcPr>
          <w:p w14:paraId="4B5A11CA" w14:textId="7BE6F804" w:rsidR="00D50446" w:rsidRPr="00D50446" w:rsidRDefault="00D50446" w:rsidP="00356401">
            <w:r w:rsidRPr="00D50446">
              <w:t>AR</w:t>
            </w:r>
          </w:p>
        </w:tc>
      </w:tr>
      <w:tr w:rsidR="00D50446" w:rsidRPr="00D50446" w14:paraId="59201BC9" w14:textId="77777777" w:rsidTr="00356401">
        <w:tc>
          <w:tcPr>
            <w:tcW w:w="4508" w:type="dxa"/>
          </w:tcPr>
          <w:p w14:paraId="2AD74DB1" w14:textId="4924D82F" w:rsidR="00D50446" w:rsidRPr="00D50446" w:rsidRDefault="00D50446" w:rsidP="00356401">
            <w:r w:rsidRPr="00D50446">
              <w:t xml:space="preserve">Speak to Tom </w:t>
            </w:r>
            <w:proofErr w:type="spellStart"/>
            <w:r w:rsidRPr="00D50446">
              <w:t>Mackley</w:t>
            </w:r>
            <w:proofErr w:type="spellEnd"/>
            <w:r w:rsidRPr="00D50446">
              <w:t xml:space="preserve"> abut enhanced case findings </w:t>
            </w:r>
          </w:p>
        </w:tc>
        <w:tc>
          <w:tcPr>
            <w:tcW w:w="4508" w:type="dxa"/>
          </w:tcPr>
          <w:p w14:paraId="20CC4FDA" w14:textId="61513C4A" w:rsidR="00D50446" w:rsidRPr="00D50446" w:rsidRDefault="00D50446" w:rsidP="00356401">
            <w:r w:rsidRPr="00D50446">
              <w:t>FS</w:t>
            </w:r>
          </w:p>
        </w:tc>
      </w:tr>
    </w:tbl>
    <w:p w14:paraId="50D93D7F" w14:textId="6FAA0FFA" w:rsidR="002619EA" w:rsidRPr="00D50446" w:rsidRDefault="002619EA"/>
    <w:sectPr w:rsidR="002619EA" w:rsidRPr="00D50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8FB"/>
    <w:multiLevelType w:val="hybridMultilevel"/>
    <w:tmpl w:val="74F8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47CA6"/>
    <w:multiLevelType w:val="hybridMultilevel"/>
    <w:tmpl w:val="9F3AD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E1BE5"/>
    <w:multiLevelType w:val="hybridMultilevel"/>
    <w:tmpl w:val="C21E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55611"/>
    <w:multiLevelType w:val="hybridMultilevel"/>
    <w:tmpl w:val="3EDE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E3357"/>
    <w:multiLevelType w:val="hybridMultilevel"/>
    <w:tmpl w:val="A8AC6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35CB4"/>
    <w:multiLevelType w:val="hybridMultilevel"/>
    <w:tmpl w:val="BA58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54C64"/>
    <w:multiLevelType w:val="hybridMultilevel"/>
    <w:tmpl w:val="A104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03C89"/>
    <w:multiLevelType w:val="hybridMultilevel"/>
    <w:tmpl w:val="08E0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E3A2C"/>
    <w:multiLevelType w:val="hybridMultilevel"/>
    <w:tmpl w:val="CBB8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00751"/>
    <w:multiLevelType w:val="hybridMultilevel"/>
    <w:tmpl w:val="E038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40CAE"/>
    <w:multiLevelType w:val="hybridMultilevel"/>
    <w:tmpl w:val="5CB8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575400">
    <w:abstractNumId w:val="9"/>
  </w:num>
  <w:num w:numId="2" w16cid:durableId="202595641">
    <w:abstractNumId w:val="4"/>
  </w:num>
  <w:num w:numId="3" w16cid:durableId="931091379">
    <w:abstractNumId w:val="5"/>
  </w:num>
  <w:num w:numId="4" w16cid:durableId="531655436">
    <w:abstractNumId w:val="0"/>
  </w:num>
  <w:num w:numId="5" w16cid:durableId="2031030208">
    <w:abstractNumId w:val="10"/>
  </w:num>
  <w:num w:numId="6" w16cid:durableId="1653175044">
    <w:abstractNumId w:val="6"/>
  </w:num>
  <w:num w:numId="7" w16cid:durableId="1188178169">
    <w:abstractNumId w:val="3"/>
  </w:num>
  <w:num w:numId="8" w16cid:durableId="376203649">
    <w:abstractNumId w:val="7"/>
  </w:num>
  <w:num w:numId="9" w16cid:durableId="244144327">
    <w:abstractNumId w:val="2"/>
  </w:num>
  <w:num w:numId="10" w16cid:durableId="2093891283">
    <w:abstractNumId w:val="8"/>
  </w:num>
  <w:num w:numId="11" w16cid:durableId="514654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EA"/>
    <w:rsid w:val="001F17CF"/>
    <w:rsid w:val="00242A5D"/>
    <w:rsid w:val="002619EA"/>
    <w:rsid w:val="00274B26"/>
    <w:rsid w:val="00356401"/>
    <w:rsid w:val="003F1B0D"/>
    <w:rsid w:val="004B5EB4"/>
    <w:rsid w:val="00582BEA"/>
    <w:rsid w:val="0067284F"/>
    <w:rsid w:val="007A78FA"/>
    <w:rsid w:val="008D218C"/>
    <w:rsid w:val="0091642E"/>
    <w:rsid w:val="0096405C"/>
    <w:rsid w:val="00BF536E"/>
    <w:rsid w:val="00C342D7"/>
    <w:rsid w:val="00D50446"/>
    <w:rsid w:val="00D6604F"/>
    <w:rsid w:val="00E7137C"/>
    <w:rsid w:val="00FC6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2F6605"/>
  <w15:chartTrackingRefBased/>
  <w15:docId w15:val="{91F5EA33-49A1-284C-AEC3-6FF042B4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EA"/>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2619E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19E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19EA"/>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19EA"/>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19EA"/>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19EA"/>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19EA"/>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19EA"/>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19EA"/>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9EA"/>
    <w:rPr>
      <w:rFonts w:eastAsiaTheme="majorEastAsia" w:cstheme="majorBidi"/>
      <w:color w:val="272727" w:themeColor="text1" w:themeTint="D8"/>
    </w:rPr>
  </w:style>
  <w:style w:type="paragraph" w:styleId="Title">
    <w:name w:val="Title"/>
    <w:basedOn w:val="Normal"/>
    <w:next w:val="Normal"/>
    <w:link w:val="TitleChar"/>
    <w:uiPriority w:val="10"/>
    <w:qFormat/>
    <w:rsid w:val="002619E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1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9EA"/>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1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9EA"/>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19EA"/>
    <w:rPr>
      <w:i/>
      <w:iCs/>
      <w:color w:val="404040" w:themeColor="text1" w:themeTint="BF"/>
    </w:rPr>
  </w:style>
  <w:style w:type="paragraph" w:styleId="ListParagraph">
    <w:name w:val="List Paragraph"/>
    <w:basedOn w:val="Normal"/>
    <w:uiPriority w:val="34"/>
    <w:qFormat/>
    <w:rsid w:val="002619EA"/>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619EA"/>
    <w:rPr>
      <w:i/>
      <w:iCs/>
      <w:color w:val="0F4761" w:themeColor="accent1" w:themeShade="BF"/>
    </w:rPr>
  </w:style>
  <w:style w:type="paragraph" w:styleId="IntenseQuote">
    <w:name w:val="Intense Quote"/>
    <w:basedOn w:val="Normal"/>
    <w:next w:val="Normal"/>
    <w:link w:val="IntenseQuoteChar"/>
    <w:uiPriority w:val="30"/>
    <w:qFormat/>
    <w:rsid w:val="002619E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19EA"/>
    <w:rPr>
      <w:i/>
      <w:iCs/>
      <w:color w:val="0F4761" w:themeColor="accent1" w:themeShade="BF"/>
    </w:rPr>
  </w:style>
  <w:style w:type="character" w:styleId="IntenseReference">
    <w:name w:val="Intense Reference"/>
    <w:basedOn w:val="DefaultParagraphFont"/>
    <w:uiPriority w:val="32"/>
    <w:qFormat/>
    <w:rsid w:val="002619EA"/>
    <w:rPr>
      <w:b/>
      <w:bCs/>
      <w:smallCaps/>
      <w:color w:val="0F4761" w:themeColor="accent1" w:themeShade="BF"/>
      <w:spacing w:val="5"/>
    </w:rPr>
  </w:style>
  <w:style w:type="table" w:styleId="TableGrid">
    <w:name w:val="Table Grid"/>
    <w:basedOn w:val="TableNormal"/>
    <w:uiPriority w:val="39"/>
    <w:rsid w:val="0026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Cheshire LOC</dc:creator>
  <cp:keywords/>
  <dc:description/>
  <cp:lastModifiedBy>Cheshire LOC</cp:lastModifiedBy>
  <cp:revision>1</cp:revision>
  <dcterms:created xsi:type="dcterms:W3CDTF">2025-01-31T11:32:00Z</dcterms:created>
  <dcterms:modified xsi:type="dcterms:W3CDTF">2025-01-31T14:09:00Z</dcterms:modified>
</cp:coreProperties>
</file>