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FC" w:rsidRPr="003A2CFC" w:rsidRDefault="003A2CFC" w:rsidP="003A2CFC">
      <w:pPr>
        <w:widowControl w:val="0"/>
        <w:tabs>
          <w:tab w:val="left" w:leader="dot" w:pos="-284"/>
        </w:tabs>
        <w:autoSpaceDE w:val="0"/>
        <w:autoSpaceDN w:val="0"/>
        <w:adjustRightInd w:val="0"/>
        <w:jc w:val="right"/>
        <w:rPr>
          <w:rFonts w:cs="Arial"/>
          <w:iCs/>
          <w:noProof/>
          <w:color w:val="000000"/>
          <w:lang w:eastAsia="en-US"/>
        </w:rPr>
      </w:pPr>
      <w:bookmarkStart w:id="0" w:name="_GoBack"/>
      <w:bookmarkEnd w:id="0"/>
      <w:r w:rsidRPr="003A2CFC">
        <w:rPr>
          <w:rFonts w:cs="Arial"/>
          <w:iCs/>
          <w:noProof/>
          <w:color w:val="000000"/>
        </w:rPr>
        <w:drawing>
          <wp:anchor distT="0" distB="0" distL="114300" distR="114300" simplePos="0" relativeHeight="251663360" behindDoc="0" locked="0" layoutInCell="1" allowOverlap="1" wp14:anchorId="0C68AEE9" wp14:editId="270AD027">
            <wp:simplePos x="0" y="0"/>
            <wp:positionH relativeFrom="column">
              <wp:posOffset>3269615</wp:posOffset>
            </wp:positionH>
            <wp:positionV relativeFrom="paragraph">
              <wp:posOffset>-369570</wp:posOffset>
            </wp:positionV>
            <wp:extent cx="3048000" cy="686435"/>
            <wp:effectExtent l="0" t="0" r="0" b="0"/>
            <wp:wrapNone/>
            <wp:docPr id="2" name="Picture 2" descr="Cambridgeshire and Peterborough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mbridgeshire and Peterborough CCG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686435"/>
                    </a:xfrm>
                    <a:prstGeom prst="rect">
                      <a:avLst/>
                    </a:prstGeom>
                    <a:noFill/>
                  </pic:spPr>
                </pic:pic>
              </a:graphicData>
            </a:graphic>
            <wp14:sizeRelH relativeFrom="page">
              <wp14:pctWidth>0</wp14:pctWidth>
            </wp14:sizeRelH>
            <wp14:sizeRelV relativeFrom="page">
              <wp14:pctHeight>0</wp14:pctHeight>
            </wp14:sizeRelV>
          </wp:anchor>
        </w:drawing>
      </w:r>
    </w:p>
    <w:p w:rsidR="00843DCF" w:rsidRDefault="00843DCF" w:rsidP="0052439F">
      <w:pPr>
        <w:jc w:val="right"/>
        <w:rPr>
          <w:rFonts w:cs="Arial"/>
          <w:b/>
          <w:sz w:val="28"/>
        </w:rPr>
      </w:pPr>
    </w:p>
    <w:p w:rsidR="009A5B09" w:rsidRDefault="009A5B09" w:rsidP="0052439F">
      <w:pPr>
        <w:jc w:val="right"/>
        <w:rPr>
          <w:rFonts w:cs="Arial"/>
          <w:b/>
          <w:sz w:val="28"/>
        </w:rPr>
      </w:pPr>
    </w:p>
    <w:p w:rsidR="005A1B0B" w:rsidRPr="005A1B0B" w:rsidRDefault="005A1B0B" w:rsidP="00EF5D61">
      <w:pPr>
        <w:shd w:val="clear" w:color="auto" w:fill="595959" w:themeFill="text1" w:themeFillTint="A6"/>
        <w:jc w:val="center"/>
        <w:rPr>
          <w:rFonts w:cs="Arial"/>
          <w:b/>
          <w:color w:val="FFFFFF" w:themeColor="background1"/>
          <w:sz w:val="20"/>
          <w:szCs w:val="28"/>
        </w:rPr>
      </w:pPr>
    </w:p>
    <w:p w:rsidR="0043080C" w:rsidRDefault="0043080C" w:rsidP="00EF5D61">
      <w:pPr>
        <w:shd w:val="clear" w:color="auto" w:fill="595959" w:themeFill="text1" w:themeFillTint="A6"/>
        <w:jc w:val="center"/>
        <w:rPr>
          <w:rFonts w:cs="Arial"/>
          <w:b/>
          <w:color w:val="FFFFFF" w:themeColor="background1"/>
          <w:sz w:val="32"/>
          <w:szCs w:val="28"/>
        </w:rPr>
      </w:pPr>
      <w:r w:rsidRPr="00EF5D61">
        <w:rPr>
          <w:rFonts w:cs="Arial"/>
          <w:b/>
          <w:color w:val="FFFFFF" w:themeColor="background1"/>
          <w:sz w:val="32"/>
          <w:szCs w:val="28"/>
        </w:rPr>
        <w:t>Form for</w:t>
      </w:r>
      <w:r w:rsidR="00805B85">
        <w:rPr>
          <w:rFonts w:cs="Arial"/>
          <w:b/>
          <w:color w:val="FFFFFF" w:themeColor="background1"/>
          <w:sz w:val="32"/>
          <w:szCs w:val="28"/>
        </w:rPr>
        <w:t xml:space="preserve"> Exceptional and</w:t>
      </w:r>
      <w:r w:rsidR="005A1B0B">
        <w:rPr>
          <w:rFonts w:cs="Arial"/>
          <w:b/>
          <w:color w:val="FFFFFF" w:themeColor="background1"/>
          <w:sz w:val="32"/>
          <w:szCs w:val="28"/>
        </w:rPr>
        <w:t xml:space="preserve"> </w:t>
      </w:r>
      <w:r w:rsidRPr="00EF5D61">
        <w:rPr>
          <w:rFonts w:cs="Arial"/>
          <w:b/>
          <w:color w:val="FFFFFF" w:themeColor="background1"/>
          <w:sz w:val="32"/>
          <w:szCs w:val="28"/>
        </w:rPr>
        <w:t>Individual Funding Requests</w:t>
      </w:r>
    </w:p>
    <w:p w:rsidR="005A1B0B" w:rsidRPr="005A1B0B" w:rsidRDefault="005A1B0B" w:rsidP="00EF5D61">
      <w:pPr>
        <w:shd w:val="clear" w:color="auto" w:fill="595959" w:themeFill="text1" w:themeFillTint="A6"/>
        <w:jc w:val="center"/>
        <w:rPr>
          <w:rFonts w:cs="Arial"/>
          <w:b/>
          <w:color w:val="FFFFFF" w:themeColor="background1"/>
          <w:szCs w:val="28"/>
        </w:rPr>
      </w:pPr>
    </w:p>
    <w:p w:rsidR="005A1B0B" w:rsidRDefault="005A1B0B" w:rsidP="0043080C">
      <w:pPr>
        <w:rPr>
          <w:rFonts w:cs="Arial"/>
          <w:sz w:val="24"/>
        </w:rPr>
      </w:pPr>
    </w:p>
    <w:p w:rsidR="00EF5D61" w:rsidRDefault="00874CA7" w:rsidP="005A1B0B">
      <w:pPr>
        <w:jc w:val="center"/>
        <w:rPr>
          <w:rFonts w:cs="Arial"/>
          <w:b/>
          <w:color w:val="FF0000"/>
          <w:sz w:val="28"/>
        </w:rPr>
      </w:pPr>
      <w:r>
        <w:rPr>
          <w:rFonts w:cs="Arial"/>
          <w:b/>
          <w:color w:val="FF0000"/>
          <w:sz w:val="28"/>
        </w:rPr>
        <w:t>P</w:t>
      </w:r>
      <w:r w:rsidR="005A1B0B" w:rsidRPr="005A1B0B">
        <w:rPr>
          <w:rFonts w:cs="Arial"/>
          <w:b/>
          <w:color w:val="FF0000"/>
          <w:sz w:val="28"/>
        </w:rPr>
        <w:t xml:space="preserve">lease complete the </w:t>
      </w:r>
      <w:r w:rsidR="00805B85">
        <w:rPr>
          <w:rFonts w:cs="Arial"/>
          <w:b/>
          <w:color w:val="FF0000"/>
          <w:sz w:val="28"/>
        </w:rPr>
        <w:t>applicable</w:t>
      </w:r>
      <w:r w:rsidR="005A1B0B" w:rsidRPr="005A1B0B">
        <w:rPr>
          <w:rFonts w:cs="Arial"/>
          <w:b/>
          <w:color w:val="FF0000"/>
          <w:sz w:val="28"/>
        </w:rPr>
        <w:t xml:space="preserve"> referral proforma for funding for interventions covered by a clinical policy</w:t>
      </w:r>
      <w:r w:rsidR="005A1B0B">
        <w:rPr>
          <w:rFonts w:cs="Arial"/>
          <w:b/>
          <w:color w:val="FF0000"/>
          <w:sz w:val="28"/>
        </w:rPr>
        <w:t xml:space="preserve"> – click </w:t>
      </w:r>
      <w:hyperlink r:id="rId10" w:history="1">
        <w:r w:rsidR="005A1B0B" w:rsidRPr="00F67AAD">
          <w:rPr>
            <w:rStyle w:val="Hyperlink"/>
            <w:rFonts w:cs="Arial"/>
            <w:b/>
            <w:sz w:val="28"/>
          </w:rPr>
          <w:t>here</w:t>
        </w:r>
      </w:hyperlink>
      <w:r w:rsidR="005A1B0B">
        <w:rPr>
          <w:rFonts w:cs="Arial"/>
          <w:b/>
          <w:color w:val="FF0000"/>
          <w:sz w:val="28"/>
        </w:rPr>
        <w:t xml:space="preserve"> to access the CCG </w:t>
      </w:r>
      <w:r>
        <w:rPr>
          <w:rFonts w:cs="Arial"/>
          <w:b/>
          <w:color w:val="FF0000"/>
          <w:sz w:val="28"/>
        </w:rPr>
        <w:t xml:space="preserve">policies and </w:t>
      </w:r>
      <w:r w:rsidR="005A1B0B">
        <w:rPr>
          <w:rFonts w:cs="Arial"/>
          <w:b/>
          <w:color w:val="FF0000"/>
          <w:sz w:val="28"/>
        </w:rPr>
        <w:t>referral proforma</w:t>
      </w:r>
      <w:r>
        <w:rPr>
          <w:rFonts w:cs="Arial"/>
          <w:b/>
          <w:color w:val="FF0000"/>
          <w:sz w:val="28"/>
        </w:rPr>
        <w:t>:</w:t>
      </w:r>
    </w:p>
    <w:p w:rsidR="005A1B0B" w:rsidRDefault="005A1B0B" w:rsidP="0043080C">
      <w:pPr>
        <w:rPr>
          <w:rFonts w:cs="Arial"/>
          <w:sz w:val="24"/>
        </w:rPr>
      </w:pPr>
    </w:p>
    <w:p w:rsidR="009A5B09" w:rsidRDefault="009A5B09" w:rsidP="0043080C">
      <w:pPr>
        <w:rPr>
          <w:rFonts w:cs="Arial"/>
          <w:sz w:val="24"/>
        </w:rPr>
      </w:pPr>
    </w:p>
    <w:tbl>
      <w:tblPr>
        <w:tblStyle w:val="TableGrid"/>
        <w:tblW w:w="0" w:type="auto"/>
        <w:tblLook w:val="04A0" w:firstRow="1" w:lastRow="0" w:firstColumn="1" w:lastColumn="0" w:noHBand="0" w:noVBand="1"/>
      </w:tblPr>
      <w:tblGrid>
        <w:gridCol w:w="9530"/>
      </w:tblGrid>
      <w:tr w:rsidR="00EF5D61" w:rsidTr="005A1B0B">
        <w:trPr>
          <w:trHeight w:val="5759"/>
        </w:trPr>
        <w:tc>
          <w:tcPr>
            <w:tcW w:w="9530" w:type="dxa"/>
            <w:shd w:val="clear" w:color="auto" w:fill="F2F2F2" w:themeFill="background1" w:themeFillShade="F2"/>
            <w:vAlign w:val="center"/>
          </w:tcPr>
          <w:p w:rsidR="00EF5D61" w:rsidRPr="00EF5D61" w:rsidRDefault="00EF5D61" w:rsidP="00805B85">
            <w:pPr>
              <w:numPr>
                <w:ilvl w:val="0"/>
                <w:numId w:val="14"/>
              </w:numPr>
              <w:autoSpaceDE w:val="0"/>
              <w:autoSpaceDN w:val="0"/>
              <w:adjustRightInd w:val="0"/>
              <w:spacing w:after="160"/>
              <w:ind w:left="446" w:hanging="446"/>
              <w:rPr>
                <w:rFonts w:cs="Arial"/>
                <w:color w:val="000000"/>
                <w:sz w:val="24"/>
                <w:lang w:val="en-US" w:eastAsia="en-US"/>
              </w:rPr>
            </w:pPr>
            <w:r w:rsidRPr="00EF5D61">
              <w:rPr>
                <w:rFonts w:cs="Arial"/>
                <w:color w:val="000000"/>
                <w:sz w:val="24"/>
                <w:lang w:val="en-US" w:eastAsia="en-US"/>
              </w:rPr>
              <w:t>This form is to be completed by the GP and/or Consultant/Specialist Practitioner in the particular specialty relevant to this funding request.</w:t>
            </w:r>
          </w:p>
          <w:p w:rsidR="00EF5D61" w:rsidRPr="00EF5D61" w:rsidRDefault="00EF5D61" w:rsidP="00805B85">
            <w:pPr>
              <w:numPr>
                <w:ilvl w:val="0"/>
                <w:numId w:val="14"/>
              </w:numPr>
              <w:autoSpaceDE w:val="0"/>
              <w:autoSpaceDN w:val="0"/>
              <w:adjustRightInd w:val="0"/>
              <w:spacing w:after="160"/>
              <w:ind w:left="446" w:hanging="446"/>
              <w:rPr>
                <w:rFonts w:cs="Arial"/>
                <w:color w:val="000000"/>
                <w:sz w:val="24"/>
                <w:lang w:val="en-US" w:eastAsia="en-US"/>
              </w:rPr>
            </w:pPr>
            <w:r w:rsidRPr="00EF5D61">
              <w:rPr>
                <w:rFonts w:cs="Arial"/>
                <w:color w:val="000000"/>
                <w:sz w:val="24"/>
                <w:lang w:val="en-US" w:eastAsia="en-US"/>
              </w:rPr>
              <w:t>It should be used to apply for</w:t>
            </w:r>
            <w:r w:rsidR="00805B85">
              <w:rPr>
                <w:rFonts w:cs="Arial"/>
                <w:color w:val="000000"/>
                <w:sz w:val="24"/>
                <w:lang w:val="en-US" w:eastAsia="en-US"/>
              </w:rPr>
              <w:t xml:space="preserve"> exceptional and </w:t>
            </w:r>
            <w:r w:rsidRPr="00EF5D61">
              <w:rPr>
                <w:rFonts w:cs="Arial"/>
                <w:color w:val="000000"/>
                <w:sz w:val="24"/>
                <w:lang w:val="en-US" w:eastAsia="en-US"/>
              </w:rPr>
              <w:t>individual funding requests to the CCG as defined in Section 4.</w:t>
            </w:r>
          </w:p>
          <w:p w:rsidR="005A1B0B" w:rsidRDefault="005A1B0B" w:rsidP="00805B85">
            <w:pPr>
              <w:numPr>
                <w:ilvl w:val="0"/>
                <w:numId w:val="14"/>
              </w:numPr>
              <w:autoSpaceDE w:val="0"/>
              <w:autoSpaceDN w:val="0"/>
              <w:adjustRightInd w:val="0"/>
              <w:spacing w:after="160"/>
              <w:ind w:left="446" w:hanging="446"/>
              <w:rPr>
                <w:rFonts w:cs="Arial"/>
                <w:color w:val="000000"/>
                <w:sz w:val="24"/>
                <w:lang w:val="en-US" w:eastAsia="en-US"/>
              </w:rPr>
            </w:pPr>
            <w:r>
              <w:rPr>
                <w:rFonts w:cs="Arial"/>
                <w:color w:val="000000"/>
                <w:sz w:val="24"/>
                <w:lang w:val="en-US" w:eastAsia="en-US"/>
              </w:rPr>
              <w:t xml:space="preserve">Ensure sections </w:t>
            </w:r>
            <w:r w:rsidRPr="00EF5D61">
              <w:rPr>
                <w:rFonts w:cs="Arial"/>
                <w:color w:val="000000"/>
                <w:sz w:val="24"/>
                <w:lang w:val="en-US" w:eastAsia="en-US"/>
              </w:rPr>
              <w:t>1</w:t>
            </w:r>
            <w:r>
              <w:rPr>
                <w:rFonts w:cs="Arial"/>
                <w:color w:val="000000"/>
                <w:sz w:val="24"/>
                <w:lang w:val="en-US" w:eastAsia="en-US"/>
              </w:rPr>
              <w:t xml:space="preserve"> - </w:t>
            </w:r>
            <w:r w:rsidR="002412D9">
              <w:rPr>
                <w:rFonts w:cs="Arial"/>
                <w:color w:val="000000"/>
                <w:sz w:val="24"/>
                <w:lang w:val="en-US" w:eastAsia="en-US"/>
              </w:rPr>
              <w:t>2</w:t>
            </w:r>
            <w:r>
              <w:rPr>
                <w:rFonts w:cs="Arial"/>
                <w:color w:val="000000"/>
                <w:sz w:val="24"/>
                <w:lang w:val="en-US" w:eastAsia="en-US"/>
              </w:rPr>
              <w:t xml:space="preserve"> are</w:t>
            </w:r>
            <w:r w:rsidR="002412D9">
              <w:rPr>
                <w:rFonts w:cs="Arial"/>
                <w:color w:val="000000"/>
                <w:sz w:val="24"/>
                <w:lang w:val="en-US" w:eastAsia="en-US"/>
              </w:rPr>
              <w:t xml:space="preserve"> fully completed before submitting the form.  Complete section 3 for high cost interventions.</w:t>
            </w:r>
          </w:p>
          <w:p w:rsidR="005A1B0B" w:rsidRDefault="005A1B0B" w:rsidP="00805B85">
            <w:pPr>
              <w:numPr>
                <w:ilvl w:val="0"/>
                <w:numId w:val="14"/>
              </w:numPr>
              <w:autoSpaceDE w:val="0"/>
              <w:autoSpaceDN w:val="0"/>
              <w:adjustRightInd w:val="0"/>
              <w:spacing w:after="160"/>
              <w:ind w:left="446" w:hanging="446"/>
              <w:rPr>
                <w:rFonts w:cs="Arial"/>
                <w:color w:val="000000"/>
                <w:sz w:val="24"/>
                <w:lang w:val="en-US" w:eastAsia="en-US"/>
              </w:rPr>
            </w:pPr>
            <w:r w:rsidRPr="005A1B0B">
              <w:rPr>
                <w:rFonts w:cs="Arial"/>
                <w:b/>
                <w:color w:val="000000"/>
                <w:sz w:val="24"/>
                <w:lang w:val="en-US" w:eastAsia="en-US"/>
              </w:rPr>
              <w:t xml:space="preserve">Pay particular attention to the patient consent section </w:t>
            </w:r>
            <w:r>
              <w:rPr>
                <w:rFonts w:cs="Arial"/>
                <w:b/>
                <w:color w:val="000000"/>
                <w:sz w:val="24"/>
                <w:lang w:val="en-US" w:eastAsia="en-US"/>
              </w:rPr>
              <w:t>(</w:t>
            </w:r>
            <w:r w:rsidRPr="005A1B0B">
              <w:rPr>
                <w:rFonts w:cs="Arial"/>
                <w:b/>
                <w:color w:val="000000"/>
                <w:sz w:val="24"/>
                <w:lang w:val="en-US" w:eastAsia="en-US"/>
              </w:rPr>
              <w:t>section 1</w:t>
            </w:r>
            <w:r>
              <w:rPr>
                <w:rFonts w:cs="Arial"/>
                <w:b/>
                <w:color w:val="000000"/>
                <w:sz w:val="24"/>
                <w:lang w:val="en-US" w:eastAsia="en-US"/>
              </w:rPr>
              <w:t xml:space="preserve">) </w:t>
            </w:r>
            <w:r w:rsidRPr="005A1B0B">
              <w:rPr>
                <w:rFonts w:cs="Arial"/>
                <w:b/>
                <w:color w:val="000000"/>
                <w:sz w:val="24"/>
                <w:lang w:val="en-US" w:eastAsia="en-US"/>
              </w:rPr>
              <w:t>and share the patient leaflet with your patient.</w:t>
            </w:r>
          </w:p>
          <w:p w:rsidR="005A1B0B" w:rsidRPr="005A1B0B" w:rsidRDefault="00EF5D61" w:rsidP="00805B85">
            <w:pPr>
              <w:numPr>
                <w:ilvl w:val="0"/>
                <w:numId w:val="14"/>
              </w:numPr>
              <w:autoSpaceDE w:val="0"/>
              <w:autoSpaceDN w:val="0"/>
              <w:adjustRightInd w:val="0"/>
              <w:spacing w:after="160"/>
              <w:ind w:left="450" w:hanging="450"/>
              <w:rPr>
                <w:rFonts w:cs="Arial"/>
                <w:color w:val="000000"/>
                <w:sz w:val="24"/>
                <w:lang w:val="en-US" w:eastAsia="en-US"/>
              </w:rPr>
            </w:pPr>
            <w:r w:rsidRPr="00EF5D61">
              <w:rPr>
                <w:rFonts w:cs="Arial"/>
                <w:color w:val="000000"/>
                <w:sz w:val="24"/>
                <w:lang w:val="en-US" w:eastAsia="en-US"/>
              </w:rPr>
              <w:t>Requests can only be considered based on the information provided</w:t>
            </w:r>
            <w:r w:rsidRPr="005A1B0B">
              <w:rPr>
                <w:rFonts w:cs="Arial"/>
                <w:b/>
                <w:color w:val="000000"/>
                <w:sz w:val="24"/>
                <w:lang w:val="en-US" w:eastAsia="en-US"/>
              </w:rPr>
              <w:t>.  Incomplete forms providing insufficient information will be returned;  this may delay the decision making process.</w:t>
            </w:r>
          </w:p>
          <w:p w:rsidR="00EF5D61" w:rsidRPr="00EF5D61" w:rsidRDefault="00EF5D61" w:rsidP="00805B85">
            <w:pPr>
              <w:numPr>
                <w:ilvl w:val="0"/>
                <w:numId w:val="14"/>
              </w:numPr>
              <w:autoSpaceDE w:val="0"/>
              <w:autoSpaceDN w:val="0"/>
              <w:adjustRightInd w:val="0"/>
              <w:spacing w:after="160"/>
              <w:ind w:left="450" w:hanging="450"/>
              <w:rPr>
                <w:rFonts w:cs="Arial"/>
                <w:color w:val="000000"/>
                <w:sz w:val="24"/>
                <w:lang w:val="en-US" w:eastAsia="en-US"/>
              </w:rPr>
            </w:pPr>
            <w:r w:rsidRPr="00EF5D61">
              <w:rPr>
                <w:rFonts w:cs="Arial"/>
                <w:b/>
                <w:sz w:val="24"/>
                <w:lang w:val="en-US" w:eastAsia="en-US"/>
              </w:rPr>
              <w:t>Complete the form electronically as a Word document</w:t>
            </w:r>
            <w:r w:rsidRPr="00EF5D61">
              <w:rPr>
                <w:rFonts w:cs="Arial"/>
                <w:sz w:val="24"/>
                <w:lang w:val="en-US" w:eastAsia="en-US"/>
              </w:rPr>
              <w:t>;  the spaces given for answers can expand to fit any amount of information.  Please do not submit hand written forms</w:t>
            </w:r>
            <w:r w:rsidR="001D5889">
              <w:rPr>
                <w:rFonts w:cs="Arial"/>
                <w:sz w:val="24"/>
                <w:lang w:val="en-US" w:eastAsia="en-US"/>
              </w:rPr>
              <w:t>.</w:t>
            </w:r>
          </w:p>
          <w:p w:rsidR="00EF5D61" w:rsidRDefault="00EF5D61" w:rsidP="00EF5D61">
            <w:pPr>
              <w:numPr>
                <w:ilvl w:val="0"/>
                <w:numId w:val="14"/>
              </w:numPr>
              <w:autoSpaceDE w:val="0"/>
              <w:autoSpaceDN w:val="0"/>
              <w:adjustRightInd w:val="0"/>
              <w:ind w:left="446" w:hanging="446"/>
              <w:rPr>
                <w:rFonts w:cs="Arial"/>
                <w:sz w:val="24"/>
              </w:rPr>
            </w:pPr>
            <w:r w:rsidRPr="00EF5D61">
              <w:rPr>
                <w:rFonts w:cs="Arial"/>
                <w:b/>
                <w:sz w:val="24"/>
                <w:lang w:val="en-US" w:eastAsia="en-US"/>
              </w:rPr>
              <w:t xml:space="preserve">Completed forms should be sent electronically, by email, to the CCG Exceptional Cases Team confidential nhsnet email address: </w:t>
            </w:r>
            <w:hyperlink r:id="rId11" w:history="1">
              <w:r w:rsidRPr="00EF5D61">
                <w:rPr>
                  <w:rFonts w:ascii="Arial Narrow" w:hAnsi="Arial Narrow"/>
                  <w:b/>
                  <w:bCs/>
                  <w:color w:val="0000FF"/>
                  <w:sz w:val="24"/>
                  <w:u w:val="single"/>
                  <w:lang w:val="en-US" w:eastAsia="en-US"/>
                </w:rPr>
                <w:t>cpccge-ifr@nhs.net</w:t>
              </w:r>
            </w:hyperlink>
            <w:r w:rsidRPr="00EF5D61">
              <w:rPr>
                <w:rFonts w:ascii="Arial Narrow" w:hAnsi="Arial Narrow"/>
                <w:bCs/>
                <w:color w:val="000000"/>
                <w:sz w:val="24"/>
                <w:lang w:val="en-US" w:eastAsia="en-US"/>
              </w:rPr>
              <w:br/>
            </w:r>
            <w:r w:rsidRPr="00EF5D61">
              <w:rPr>
                <w:rFonts w:cs="Arial"/>
                <w:bCs/>
                <w:color w:val="000000"/>
                <w:sz w:val="24"/>
                <w:lang w:val="en-US" w:eastAsia="en-US"/>
              </w:rPr>
              <w:t>The team acknowledge receipt of forms and allocate a unique identifying number for the request.</w:t>
            </w:r>
          </w:p>
        </w:tc>
      </w:tr>
    </w:tbl>
    <w:p w:rsidR="009A5B09" w:rsidRDefault="009A5B09" w:rsidP="00295982">
      <w:pPr>
        <w:spacing w:before="120" w:after="120"/>
        <w:rPr>
          <w:rFonts w:cs="Arial"/>
          <w:b/>
          <w:szCs w:val="22"/>
        </w:rPr>
      </w:pPr>
    </w:p>
    <w:p w:rsidR="0043080C" w:rsidRPr="0043080C" w:rsidRDefault="0043080C" w:rsidP="00295982">
      <w:pPr>
        <w:spacing w:before="120" w:after="120"/>
        <w:rPr>
          <w:b/>
          <w:bCs/>
          <w:color w:val="000000"/>
          <w:szCs w:val="22"/>
          <w:lang w:val="en-US" w:eastAsia="en-US"/>
        </w:rPr>
      </w:pPr>
      <w:r w:rsidRPr="0043080C">
        <w:rPr>
          <w:rFonts w:cs="Arial"/>
          <w:b/>
          <w:szCs w:val="22"/>
        </w:rPr>
        <w:t>Additional guidance to help in the completion of this form is available in Section 4 of this form</w:t>
      </w:r>
      <w:r w:rsidRPr="0043080C">
        <w:rPr>
          <w:rFonts w:cs="Arial"/>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5200"/>
      </w:tblGrid>
      <w:tr w:rsidR="0043080C" w:rsidRPr="0043080C" w:rsidTr="0043080C">
        <w:tc>
          <w:tcPr>
            <w:tcW w:w="9343" w:type="dxa"/>
            <w:gridSpan w:val="2"/>
            <w:shd w:val="clear" w:color="auto" w:fill="000000"/>
          </w:tcPr>
          <w:p w:rsidR="0043080C" w:rsidRPr="0043080C" w:rsidRDefault="0043080C" w:rsidP="0043080C">
            <w:pPr>
              <w:autoSpaceDE w:val="0"/>
              <w:autoSpaceDN w:val="0"/>
              <w:adjustRightInd w:val="0"/>
              <w:rPr>
                <w:rFonts w:ascii="Arial Narrow" w:hAnsi="Arial Narrow" w:cs="Arial"/>
                <w:b/>
                <w:color w:val="FFFFFF"/>
                <w:lang w:val="en-US" w:eastAsia="en-US"/>
              </w:rPr>
            </w:pPr>
            <w:r w:rsidRPr="0043080C">
              <w:rPr>
                <w:rFonts w:cs="Arial"/>
                <w:color w:val="FFFFFF"/>
                <w:lang w:val="en-US" w:eastAsia="en-US"/>
              </w:rPr>
              <w:t>For information</w:t>
            </w:r>
          </w:p>
        </w:tc>
      </w:tr>
      <w:tr w:rsidR="0043080C" w:rsidRPr="0043080C" w:rsidTr="00E66455">
        <w:trPr>
          <w:trHeight w:val="747"/>
        </w:trPr>
        <w:tc>
          <w:tcPr>
            <w:tcW w:w="4143" w:type="dxa"/>
          </w:tcPr>
          <w:p w:rsidR="0043080C" w:rsidRPr="0043080C" w:rsidRDefault="0043080C" w:rsidP="00E66455">
            <w:pPr>
              <w:autoSpaceDE w:val="0"/>
              <w:autoSpaceDN w:val="0"/>
              <w:adjustRightInd w:val="0"/>
              <w:spacing w:after="60"/>
              <w:rPr>
                <w:rFonts w:cs="Arial"/>
                <w:color w:val="000000"/>
                <w:sz w:val="22"/>
                <w:szCs w:val="22"/>
                <w:lang w:val="en-US" w:eastAsia="en-US"/>
              </w:rPr>
            </w:pPr>
            <w:r w:rsidRPr="0043080C">
              <w:rPr>
                <w:rFonts w:cs="Arial"/>
                <w:color w:val="000000"/>
                <w:sz w:val="22"/>
                <w:szCs w:val="22"/>
                <w:lang w:val="en-US" w:eastAsia="en-US"/>
              </w:rPr>
              <w:t>This form and the Exceptional and Individual Funding Requests Policy are available on the following web page:</w:t>
            </w:r>
          </w:p>
        </w:tc>
        <w:tc>
          <w:tcPr>
            <w:tcW w:w="5200" w:type="dxa"/>
            <w:tcBorders>
              <w:left w:val="nil"/>
            </w:tcBorders>
            <w:vAlign w:val="center"/>
          </w:tcPr>
          <w:p w:rsidR="0043080C" w:rsidRPr="0043080C" w:rsidRDefault="00200BEF" w:rsidP="0043080C">
            <w:pPr>
              <w:autoSpaceDE w:val="0"/>
              <w:autoSpaceDN w:val="0"/>
              <w:adjustRightInd w:val="0"/>
              <w:rPr>
                <w:rFonts w:cs="Arial"/>
                <w:color w:val="000000"/>
                <w:sz w:val="22"/>
                <w:szCs w:val="22"/>
                <w:lang w:val="en-US" w:eastAsia="en-US"/>
              </w:rPr>
            </w:pPr>
            <w:hyperlink r:id="rId12" w:history="1">
              <w:r w:rsidR="0043080C" w:rsidRPr="0043080C">
                <w:rPr>
                  <w:rFonts w:ascii="Arial Narrow" w:hAnsi="Arial Narrow" w:cs="Arial"/>
                  <w:b/>
                  <w:color w:val="0000FF"/>
                  <w:sz w:val="22"/>
                  <w:szCs w:val="22"/>
                  <w:u w:val="single"/>
                  <w:lang w:val="en-US" w:eastAsia="en-US"/>
                </w:rPr>
                <w:t>http://www.cambsphn.nhs.uk/CCPF/ExcptnalandIFR.aspx</w:t>
              </w:r>
            </w:hyperlink>
            <w:r w:rsidR="0043080C" w:rsidRPr="0043080C">
              <w:rPr>
                <w:rFonts w:cs="Arial"/>
                <w:b/>
                <w:color w:val="000000"/>
                <w:sz w:val="22"/>
                <w:szCs w:val="22"/>
                <w:lang w:val="en-US" w:eastAsia="en-US"/>
              </w:rPr>
              <w:t>.</w:t>
            </w:r>
          </w:p>
        </w:tc>
      </w:tr>
      <w:tr w:rsidR="0043080C" w:rsidRPr="0043080C" w:rsidTr="0043080C">
        <w:tc>
          <w:tcPr>
            <w:tcW w:w="4143" w:type="dxa"/>
          </w:tcPr>
          <w:p w:rsidR="0043080C" w:rsidRPr="0043080C" w:rsidRDefault="0043080C" w:rsidP="00EF5D61">
            <w:pPr>
              <w:autoSpaceDE w:val="0"/>
              <w:autoSpaceDN w:val="0"/>
              <w:adjustRightInd w:val="0"/>
              <w:rPr>
                <w:rFonts w:cs="Arial"/>
                <w:color w:val="000000"/>
                <w:sz w:val="22"/>
                <w:szCs w:val="22"/>
                <w:lang w:val="en-US" w:eastAsia="en-US"/>
              </w:rPr>
            </w:pPr>
            <w:r w:rsidRPr="0043080C">
              <w:rPr>
                <w:rFonts w:cs="Arial"/>
                <w:color w:val="000000"/>
                <w:sz w:val="22"/>
                <w:szCs w:val="22"/>
                <w:lang w:val="en-US" w:eastAsia="en-US"/>
              </w:rPr>
              <w:t>The CCG clinical policies</w:t>
            </w:r>
            <w:r w:rsidR="00EF5D61">
              <w:rPr>
                <w:rFonts w:cs="Arial"/>
                <w:color w:val="000000"/>
                <w:sz w:val="22"/>
                <w:szCs w:val="22"/>
                <w:lang w:val="en-US" w:eastAsia="en-US"/>
              </w:rPr>
              <w:t xml:space="preserve"> and associated referral proforma</w:t>
            </w:r>
            <w:r w:rsidRPr="0043080C">
              <w:rPr>
                <w:rFonts w:cs="Arial"/>
                <w:color w:val="000000"/>
                <w:sz w:val="22"/>
                <w:szCs w:val="22"/>
                <w:lang w:val="en-US" w:eastAsia="en-US"/>
              </w:rPr>
              <w:t xml:space="preserve"> are available on the following web page to help when considering if </w:t>
            </w:r>
            <w:r w:rsidR="00EF5D61">
              <w:rPr>
                <w:rFonts w:cs="Arial"/>
                <w:color w:val="000000"/>
                <w:sz w:val="22"/>
                <w:szCs w:val="22"/>
                <w:lang w:val="en-US" w:eastAsia="en-US"/>
              </w:rPr>
              <w:t>a</w:t>
            </w:r>
            <w:r w:rsidRPr="0043080C">
              <w:rPr>
                <w:rFonts w:cs="Arial"/>
                <w:color w:val="000000"/>
                <w:sz w:val="22"/>
                <w:szCs w:val="22"/>
                <w:lang w:val="en-US" w:eastAsia="en-US"/>
              </w:rPr>
              <w:t xml:space="preserve"> patient </w:t>
            </w:r>
            <w:r w:rsidR="00EF5D61">
              <w:rPr>
                <w:rFonts w:cs="Arial"/>
                <w:color w:val="000000"/>
                <w:sz w:val="22"/>
                <w:szCs w:val="22"/>
                <w:lang w:val="en-US" w:eastAsia="en-US"/>
              </w:rPr>
              <w:t>meets</w:t>
            </w:r>
            <w:r w:rsidRPr="0043080C">
              <w:rPr>
                <w:rFonts w:cs="Arial"/>
                <w:color w:val="000000"/>
                <w:sz w:val="22"/>
                <w:szCs w:val="22"/>
                <w:lang w:val="en-US" w:eastAsia="en-US"/>
              </w:rPr>
              <w:t xml:space="preserve"> policy criteria: </w:t>
            </w:r>
          </w:p>
        </w:tc>
        <w:tc>
          <w:tcPr>
            <w:tcW w:w="5200" w:type="dxa"/>
            <w:tcBorders>
              <w:left w:val="nil"/>
            </w:tcBorders>
            <w:vAlign w:val="center"/>
          </w:tcPr>
          <w:p w:rsidR="0043080C" w:rsidRPr="0043080C" w:rsidRDefault="00200BEF" w:rsidP="0043080C">
            <w:pPr>
              <w:autoSpaceDE w:val="0"/>
              <w:autoSpaceDN w:val="0"/>
              <w:adjustRightInd w:val="0"/>
              <w:rPr>
                <w:rFonts w:ascii="Arial Narrow" w:hAnsi="Arial Narrow" w:cs="Arial"/>
                <w:b/>
                <w:color w:val="000000"/>
                <w:sz w:val="22"/>
                <w:szCs w:val="22"/>
                <w:lang w:val="en-US" w:eastAsia="en-US"/>
              </w:rPr>
            </w:pPr>
            <w:hyperlink r:id="rId13" w:history="1">
              <w:r w:rsidR="0043080C" w:rsidRPr="0043080C">
                <w:rPr>
                  <w:rFonts w:ascii="Arial Narrow" w:hAnsi="Arial Narrow" w:cs="Arial"/>
                  <w:b/>
                  <w:color w:val="0000FF"/>
                  <w:sz w:val="22"/>
                  <w:szCs w:val="22"/>
                  <w:u w:val="single"/>
                  <w:lang w:val="en-US" w:eastAsia="en-US"/>
                </w:rPr>
                <w:t>http://www.cambsphn.nhs.uk/CCPF/PHPolicies.aspx</w:t>
              </w:r>
            </w:hyperlink>
          </w:p>
        </w:tc>
      </w:tr>
    </w:tbl>
    <w:p w:rsidR="0043080C" w:rsidRPr="0043080C" w:rsidRDefault="0043080C" w:rsidP="0043080C">
      <w:pPr>
        <w:pBdr>
          <w:bottom w:val="single" w:sz="6" w:space="1" w:color="auto"/>
        </w:pBdr>
        <w:ind w:left="540" w:hanging="540"/>
        <w:rPr>
          <w:b/>
          <w:bCs/>
          <w:color w:val="000000"/>
          <w:sz w:val="12"/>
          <w:szCs w:val="22"/>
          <w:lang w:val="en-US" w:eastAsia="en-US"/>
        </w:rPr>
      </w:pPr>
    </w:p>
    <w:p w:rsidR="0043080C" w:rsidRPr="0043080C" w:rsidRDefault="0043080C" w:rsidP="0043080C">
      <w:pPr>
        <w:pBdr>
          <w:bottom w:val="single" w:sz="6" w:space="1" w:color="auto"/>
        </w:pBdr>
        <w:ind w:left="540" w:hanging="540"/>
        <w:rPr>
          <w:b/>
          <w:bCs/>
          <w:color w:val="000000"/>
          <w:sz w:val="12"/>
          <w:szCs w:val="22"/>
          <w:lang w:val="en-US" w:eastAsia="en-US"/>
        </w:rPr>
      </w:pPr>
    </w:p>
    <w:p w:rsidR="0043080C" w:rsidRPr="0043080C" w:rsidRDefault="0043080C" w:rsidP="0043080C">
      <w:pPr>
        <w:ind w:right="-53"/>
        <w:jc w:val="center"/>
        <w:rPr>
          <w:bCs/>
          <w:color w:val="000000"/>
          <w:sz w:val="20"/>
          <w:szCs w:val="20"/>
          <w:lang w:val="en-US" w:eastAsia="en-US"/>
        </w:rPr>
      </w:pPr>
      <w:r w:rsidRPr="0043080C">
        <w:rPr>
          <w:bCs/>
          <w:color w:val="000000"/>
          <w:sz w:val="20"/>
          <w:szCs w:val="20"/>
          <w:lang w:val="en-US" w:eastAsia="en-US"/>
        </w:rPr>
        <w:t>For further information about completion of the form the Exceptional Cases Team can be contacted on:</w:t>
      </w:r>
    </w:p>
    <w:p w:rsidR="0043080C" w:rsidRPr="0043080C" w:rsidRDefault="0043080C" w:rsidP="0043080C">
      <w:pPr>
        <w:tabs>
          <w:tab w:val="center" w:pos="3780"/>
          <w:tab w:val="left" w:pos="4950"/>
        </w:tabs>
        <w:rPr>
          <w:rFonts w:cs="Arial"/>
          <w:sz w:val="20"/>
          <w:szCs w:val="20"/>
          <w:lang w:val="en-US" w:eastAsia="en-US"/>
        </w:rPr>
      </w:pPr>
      <w:r w:rsidRPr="0043080C">
        <w:rPr>
          <w:rFonts w:cs="Arial"/>
          <w:sz w:val="20"/>
          <w:szCs w:val="20"/>
          <w:lang w:val="en-US" w:eastAsia="en-US"/>
        </w:rPr>
        <w:tab/>
        <w:t>Peterborough Office:</w:t>
      </w:r>
      <w:r w:rsidRPr="0043080C">
        <w:rPr>
          <w:rFonts w:cs="Arial"/>
          <w:sz w:val="20"/>
          <w:szCs w:val="20"/>
          <w:lang w:val="en-US" w:eastAsia="en-US"/>
        </w:rPr>
        <w:tab/>
        <w:t>0</w:t>
      </w:r>
      <w:r w:rsidR="00CF487F">
        <w:rPr>
          <w:rFonts w:cs="Arial"/>
          <w:sz w:val="20"/>
          <w:szCs w:val="20"/>
          <w:lang w:val="en-US" w:eastAsia="en-US"/>
        </w:rPr>
        <w:t>1733 776182</w:t>
      </w:r>
    </w:p>
    <w:p w:rsidR="009A5B09" w:rsidRDefault="0043080C" w:rsidP="003C7FE6">
      <w:pPr>
        <w:tabs>
          <w:tab w:val="center" w:pos="3780"/>
          <w:tab w:val="left" w:pos="4950"/>
        </w:tabs>
        <w:rPr>
          <w:rFonts w:cs="Arial"/>
          <w:sz w:val="20"/>
          <w:szCs w:val="20"/>
          <w:lang w:val="en-US" w:eastAsia="en-US"/>
        </w:rPr>
      </w:pPr>
      <w:r w:rsidRPr="0043080C">
        <w:rPr>
          <w:rFonts w:cs="Arial"/>
          <w:sz w:val="20"/>
          <w:szCs w:val="20"/>
          <w:lang w:val="en-US" w:eastAsia="en-US"/>
        </w:rPr>
        <w:tab/>
        <w:t>Cambridge Office:</w:t>
      </w:r>
      <w:r w:rsidRPr="0043080C">
        <w:rPr>
          <w:rFonts w:cs="Arial"/>
          <w:sz w:val="20"/>
          <w:szCs w:val="20"/>
          <w:lang w:val="en-US" w:eastAsia="en-US"/>
        </w:rPr>
        <w:tab/>
        <w:t>01223 725423</w:t>
      </w:r>
    </w:p>
    <w:p w:rsidR="0043080C" w:rsidRPr="0043080C" w:rsidRDefault="0043080C" w:rsidP="003C7FE6">
      <w:pPr>
        <w:tabs>
          <w:tab w:val="center" w:pos="3780"/>
          <w:tab w:val="left" w:pos="4950"/>
        </w:tabs>
        <w:rPr>
          <w:rFonts w:cs="Arial"/>
          <w:b/>
          <w:bCs/>
          <w:szCs w:val="22"/>
          <w:lang w:eastAsia="en-US"/>
        </w:rPr>
      </w:pPr>
      <w:r w:rsidRPr="0043080C">
        <w:rPr>
          <w:rFonts w:cs="Arial"/>
          <w:b/>
          <w:bCs/>
          <w:szCs w:val="22"/>
          <w:lang w:eastAsia="en-US"/>
        </w:rPr>
        <w:br w:type="page"/>
      </w:r>
    </w:p>
    <w:p w:rsidR="0043080C" w:rsidRPr="0043080C" w:rsidRDefault="008C59C6" w:rsidP="0043080C">
      <w:pPr>
        <w:rPr>
          <w:rFonts w:cs="Arial"/>
          <w:b/>
          <w:bCs/>
          <w:sz w:val="28"/>
          <w:szCs w:val="28"/>
          <w:lang w:eastAsia="en-US"/>
        </w:rPr>
      </w:pPr>
      <w:r>
        <w:rPr>
          <w:rFonts w:cs="Arial"/>
          <w:b/>
          <w:bCs/>
          <w:sz w:val="28"/>
          <w:szCs w:val="28"/>
          <w:lang w:eastAsia="en-US"/>
        </w:rPr>
        <w:lastRenderedPageBreak/>
        <w:t xml:space="preserve">SECTION 1:  </w:t>
      </w:r>
      <w:r w:rsidR="0043080C" w:rsidRPr="0043080C">
        <w:rPr>
          <w:rFonts w:cs="Arial"/>
          <w:b/>
          <w:bCs/>
          <w:sz w:val="28"/>
          <w:szCs w:val="28"/>
          <w:lang w:eastAsia="en-US"/>
        </w:rPr>
        <w:t xml:space="preserve">Contact Details and </w:t>
      </w:r>
      <w:r w:rsidR="00EF5D61">
        <w:rPr>
          <w:rFonts w:cs="Arial"/>
          <w:b/>
          <w:bCs/>
          <w:sz w:val="28"/>
          <w:szCs w:val="28"/>
          <w:lang w:eastAsia="en-US"/>
        </w:rPr>
        <w:t>Patient Consent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20"/>
      </w:tblGrid>
      <w:tr w:rsidR="0043080C" w:rsidRPr="0043080C" w:rsidTr="0043080C">
        <w:tc>
          <w:tcPr>
            <w:tcW w:w="2358" w:type="dxa"/>
          </w:tcPr>
          <w:p w:rsidR="0043080C" w:rsidRPr="0043080C" w:rsidRDefault="0043080C" w:rsidP="0043080C">
            <w:pPr>
              <w:rPr>
                <w:rFonts w:cs="Arial"/>
                <w:b/>
                <w:szCs w:val="22"/>
                <w:lang w:val="en-US" w:eastAsia="en-US"/>
              </w:rPr>
            </w:pPr>
            <w:r w:rsidRPr="0043080C">
              <w:rPr>
                <w:rFonts w:cs="Arial"/>
                <w:b/>
                <w:szCs w:val="22"/>
                <w:lang w:val="en-US" w:eastAsia="en-US"/>
              </w:rPr>
              <w:t>Date of application:</w:t>
            </w:r>
          </w:p>
        </w:tc>
        <w:tc>
          <w:tcPr>
            <w:tcW w:w="7020" w:type="dxa"/>
          </w:tcPr>
          <w:p w:rsidR="0043080C" w:rsidRPr="0043080C" w:rsidRDefault="0043080C" w:rsidP="0043080C">
            <w:pPr>
              <w:rPr>
                <w:rFonts w:cs="Arial"/>
                <w:b/>
                <w:szCs w:val="22"/>
                <w:lang w:val="en-US" w:eastAsia="en-US"/>
              </w:rPr>
            </w:pPr>
          </w:p>
        </w:tc>
      </w:tr>
    </w:tbl>
    <w:p w:rsidR="0043080C" w:rsidRPr="0043080C" w:rsidRDefault="0043080C" w:rsidP="0043080C">
      <w:pPr>
        <w:rPr>
          <w:rFonts w:cs="Arial"/>
          <w:b/>
          <w:bCs/>
          <w:szCs w:val="22"/>
          <w:lang w:eastAsia="en-US"/>
        </w:rPr>
      </w:pPr>
    </w:p>
    <w:p w:rsidR="0043080C" w:rsidRPr="0043080C" w:rsidRDefault="0043080C" w:rsidP="0043080C">
      <w:pPr>
        <w:rPr>
          <w:rFonts w:cs="Arial"/>
          <w:b/>
          <w:szCs w:val="22"/>
          <w:lang w:val="en-US" w:eastAsia="en-US"/>
        </w:rPr>
      </w:pPr>
      <w:r w:rsidRPr="0043080C">
        <w:rPr>
          <w:rFonts w:cs="Arial"/>
          <w:b/>
          <w:szCs w:val="22"/>
          <w:lang w:val="en-US" w:eastAsia="en-US"/>
        </w:rPr>
        <w:t>PATIENT DETAILS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130"/>
      </w:tblGrid>
      <w:tr w:rsidR="0043080C" w:rsidRPr="0043080C" w:rsidTr="0043080C">
        <w:tc>
          <w:tcPr>
            <w:tcW w:w="4248" w:type="dxa"/>
          </w:tcPr>
          <w:p w:rsidR="0043080C" w:rsidRPr="0043080C" w:rsidRDefault="0043080C" w:rsidP="0043080C">
            <w:pPr>
              <w:rPr>
                <w:rFonts w:cs="Arial"/>
                <w:b/>
                <w:szCs w:val="22"/>
                <w:lang w:val="en-US" w:eastAsia="en-US"/>
              </w:rPr>
            </w:pPr>
            <w:r w:rsidRPr="0043080C">
              <w:rPr>
                <w:rFonts w:cs="Arial"/>
                <w:b/>
                <w:szCs w:val="22"/>
                <w:lang w:val="en-US" w:eastAsia="en-US"/>
              </w:rPr>
              <w:t>Name of Patient:</w:t>
            </w:r>
          </w:p>
        </w:tc>
        <w:tc>
          <w:tcPr>
            <w:tcW w:w="5130" w:type="dxa"/>
          </w:tcPr>
          <w:p w:rsidR="0043080C" w:rsidRPr="00F67AAD" w:rsidRDefault="0043080C" w:rsidP="0043080C">
            <w:pPr>
              <w:rPr>
                <w:rFonts w:cs="Arial"/>
                <w:szCs w:val="22"/>
                <w:lang w:val="en-US" w:eastAsia="en-US"/>
              </w:rPr>
            </w:pPr>
          </w:p>
        </w:tc>
      </w:tr>
      <w:tr w:rsidR="0043080C" w:rsidRPr="0043080C" w:rsidTr="0043080C">
        <w:tc>
          <w:tcPr>
            <w:tcW w:w="4248" w:type="dxa"/>
          </w:tcPr>
          <w:p w:rsidR="0043080C" w:rsidRPr="0043080C" w:rsidRDefault="0043080C" w:rsidP="0043080C">
            <w:pPr>
              <w:rPr>
                <w:rFonts w:cs="Arial"/>
                <w:b/>
                <w:szCs w:val="22"/>
                <w:lang w:val="en-US" w:eastAsia="en-US"/>
              </w:rPr>
            </w:pPr>
            <w:r w:rsidRPr="0043080C">
              <w:rPr>
                <w:rFonts w:cs="Arial"/>
                <w:b/>
                <w:szCs w:val="22"/>
                <w:lang w:val="en-US" w:eastAsia="en-US"/>
              </w:rPr>
              <w:t>Date of Birth:</w:t>
            </w:r>
          </w:p>
        </w:tc>
        <w:tc>
          <w:tcPr>
            <w:tcW w:w="5130" w:type="dxa"/>
          </w:tcPr>
          <w:p w:rsidR="0043080C" w:rsidRPr="00F67AAD" w:rsidRDefault="0043080C" w:rsidP="0043080C">
            <w:pPr>
              <w:rPr>
                <w:rFonts w:cs="Arial"/>
                <w:szCs w:val="22"/>
                <w:lang w:val="en-US" w:eastAsia="en-US"/>
              </w:rPr>
            </w:pPr>
          </w:p>
        </w:tc>
      </w:tr>
      <w:tr w:rsidR="0043080C" w:rsidRPr="0043080C" w:rsidTr="0043080C">
        <w:tc>
          <w:tcPr>
            <w:tcW w:w="4248" w:type="dxa"/>
          </w:tcPr>
          <w:p w:rsidR="0043080C" w:rsidRPr="00F67AAD" w:rsidRDefault="0043080C" w:rsidP="0043080C">
            <w:pPr>
              <w:rPr>
                <w:rFonts w:cs="Arial"/>
                <w:szCs w:val="22"/>
                <w:lang w:val="en-US" w:eastAsia="en-US"/>
              </w:rPr>
            </w:pPr>
            <w:r w:rsidRPr="0043080C">
              <w:rPr>
                <w:rFonts w:cs="Arial"/>
                <w:b/>
                <w:szCs w:val="22"/>
                <w:lang w:val="en-US" w:eastAsia="en-US"/>
              </w:rPr>
              <w:t>NHS Number:</w:t>
            </w:r>
          </w:p>
        </w:tc>
        <w:tc>
          <w:tcPr>
            <w:tcW w:w="5130" w:type="dxa"/>
          </w:tcPr>
          <w:p w:rsidR="0043080C" w:rsidRPr="00F67AAD" w:rsidRDefault="0043080C" w:rsidP="0043080C">
            <w:pPr>
              <w:rPr>
                <w:rFonts w:cs="Arial"/>
                <w:szCs w:val="22"/>
                <w:lang w:val="en-US" w:eastAsia="en-US"/>
              </w:rPr>
            </w:pPr>
          </w:p>
        </w:tc>
      </w:tr>
      <w:tr w:rsidR="0043080C" w:rsidRPr="0043080C" w:rsidTr="0043080C">
        <w:trPr>
          <w:trHeight w:val="724"/>
        </w:trPr>
        <w:tc>
          <w:tcPr>
            <w:tcW w:w="4248" w:type="dxa"/>
          </w:tcPr>
          <w:p w:rsidR="0043080C" w:rsidRPr="0043080C" w:rsidRDefault="0043080C" w:rsidP="0043080C">
            <w:pPr>
              <w:rPr>
                <w:rFonts w:cs="Arial"/>
                <w:b/>
                <w:szCs w:val="22"/>
                <w:lang w:val="en-US" w:eastAsia="en-US"/>
              </w:rPr>
            </w:pPr>
            <w:r w:rsidRPr="0043080C">
              <w:rPr>
                <w:rFonts w:cs="Arial"/>
                <w:b/>
                <w:szCs w:val="22"/>
                <w:lang w:val="en-US" w:eastAsia="en-US"/>
              </w:rPr>
              <w:t>Address:</w:t>
            </w:r>
          </w:p>
        </w:tc>
        <w:tc>
          <w:tcPr>
            <w:tcW w:w="5130" w:type="dxa"/>
          </w:tcPr>
          <w:p w:rsidR="0043080C" w:rsidRPr="00F67AAD" w:rsidRDefault="0043080C" w:rsidP="0043080C">
            <w:pPr>
              <w:rPr>
                <w:rFonts w:cs="Arial"/>
                <w:szCs w:val="22"/>
                <w:lang w:val="en-US" w:eastAsia="en-US"/>
              </w:rPr>
            </w:pPr>
          </w:p>
        </w:tc>
      </w:tr>
      <w:tr w:rsidR="0043080C" w:rsidRPr="0043080C" w:rsidTr="0043080C">
        <w:tc>
          <w:tcPr>
            <w:tcW w:w="4248" w:type="dxa"/>
          </w:tcPr>
          <w:p w:rsidR="0043080C" w:rsidRPr="00F67AAD" w:rsidRDefault="0043080C" w:rsidP="0043080C">
            <w:pPr>
              <w:rPr>
                <w:rFonts w:cs="Arial"/>
                <w:szCs w:val="22"/>
                <w:lang w:val="en-US" w:eastAsia="en-US"/>
              </w:rPr>
            </w:pPr>
            <w:r w:rsidRPr="0043080C">
              <w:rPr>
                <w:rFonts w:cs="Arial"/>
                <w:b/>
                <w:szCs w:val="22"/>
                <w:lang w:val="en-US" w:eastAsia="en-US"/>
              </w:rPr>
              <w:t>Tel No (optional):</w:t>
            </w:r>
          </w:p>
        </w:tc>
        <w:tc>
          <w:tcPr>
            <w:tcW w:w="5130" w:type="dxa"/>
          </w:tcPr>
          <w:p w:rsidR="0043080C" w:rsidRPr="00F67AAD" w:rsidRDefault="0043080C" w:rsidP="0043080C">
            <w:pPr>
              <w:rPr>
                <w:rFonts w:cs="Arial"/>
                <w:szCs w:val="22"/>
                <w:lang w:val="en-US" w:eastAsia="en-US"/>
              </w:rPr>
            </w:pPr>
          </w:p>
        </w:tc>
      </w:tr>
    </w:tbl>
    <w:p w:rsidR="0043080C" w:rsidRPr="0043080C" w:rsidRDefault="0043080C" w:rsidP="0043080C">
      <w:pPr>
        <w:rPr>
          <w:rFonts w:cs="Arial"/>
          <w:b/>
          <w:szCs w:val="22"/>
          <w:lang w:val="en-US" w:eastAsia="en-US"/>
        </w:rPr>
      </w:pPr>
    </w:p>
    <w:p w:rsidR="0043080C" w:rsidRPr="0043080C" w:rsidRDefault="0043080C" w:rsidP="0043080C">
      <w:pPr>
        <w:rPr>
          <w:rFonts w:cs="Arial"/>
          <w:b/>
          <w:szCs w:val="22"/>
          <w:lang w:val="en-US" w:eastAsia="en-US"/>
        </w:rPr>
      </w:pPr>
    </w:p>
    <w:p w:rsidR="0043080C" w:rsidRPr="0043080C" w:rsidRDefault="0043080C" w:rsidP="0043080C">
      <w:pPr>
        <w:rPr>
          <w:rFonts w:cs="Arial"/>
          <w:b/>
          <w:szCs w:val="22"/>
          <w:lang w:val="en-US" w:eastAsia="en-US"/>
        </w:rPr>
      </w:pPr>
      <w:r w:rsidRPr="0043080C">
        <w:rPr>
          <w:rFonts w:cs="Arial"/>
          <w:b/>
          <w:szCs w:val="22"/>
          <w:lang w:val="en-US" w:eastAsia="en-US"/>
        </w:rPr>
        <w:t>GP DETAILS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130"/>
      </w:tblGrid>
      <w:tr w:rsidR="0043080C" w:rsidRPr="0043080C" w:rsidTr="0043080C">
        <w:tc>
          <w:tcPr>
            <w:tcW w:w="4248" w:type="dxa"/>
          </w:tcPr>
          <w:p w:rsidR="0043080C" w:rsidRPr="00F67AAD" w:rsidRDefault="0043080C" w:rsidP="0043080C">
            <w:pPr>
              <w:rPr>
                <w:rFonts w:cs="Arial"/>
                <w:szCs w:val="22"/>
              </w:rPr>
            </w:pPr>
            <w:r w:rsidRPr="0043080C">
              <w:rPr>
                <w:rFonts w:cs="Arial"/>
                <w:b/>
                <w:szCs w:val="22"/>
              </w:rPr>
              <w:t>Registered GP:</w:t>
            </w:r>
          </w:p>
        </w:tc>
        <w:tc>
          <w:tcPr>
            <w:tcW w:w="5130" w:type="dxa"/>
          </w:tcPr>
          <w:p w:rsidR="0043080C" w:rsidRPr="0043080C" w:rsidRDefault="0043080C" w:rsidP="0043080C">
            <w:pPr>
              <w:rPr>
                <w:rFonts w:cs="Arial"/>
                <w:szCs w:val="22"/>
              </w:rPr>
            </w:pPr>
          </w:p>
        </w:tc>
      </w:tr>
      <w:tr w:rsidR="0043080C" w:rsidRPr="0043080C" w:rsidTr="0043080C">
        <w:trPr>
          <w:trHeight w:val="859"/>
        </w:trPr>
        <w:tc>
          <w:tcPr>
            <w:tcW w:w="4248" w:type="dxa"/>
          </w:tcPr>
          <w:p w:rsidR="0043080C" w:rsidRPr="0043080C" w:rsidRDefault="0043080C" w:rsidP="0043080C">
            <w:pPr>
              <w:rPr>
                <w:rFonts w:cs="Arial"/>
                <w:b/>
                <w:szCs w:val="22"/>
              </w:rPr>
            </w:pPr>
            <w:r w:rsidRPr="0043080C">
              <w:rPr>
                <w:rFonts w:cs="Arial"/>
                <w:b/>
                <w:szCs w:val="22"/>
              </w:rPr>
              <w:t>Address:</w:t>
            </w:r>
          </w:p>
        </w:tc>
        <w:tc>
          <w:tcPr>
            <w:tcW w:w="5130" w:type="dxa"/>
          </w:tcPr>
          <w:p w:rsidR="0043080C" w:rsidRPr="0043080C" w:rsidRDefault="0043080C" w:rsidP="0043080C">
            <w:pPr>
              <w:rPr>
                <w:rFonts w:cs="Arial"/>
                <w:szCs w:val="22"/>
              </w:rPr>
            </w:pPr>
          </w:p>
        </w:tc>
      </w:tr>
      <w:tr w:rsidR="0043080C" w:rsidRPr="0043080C" w:rsidTr="0043080C">
        <w:tc>
          <w:tcPr>
            <w:tcW w:w="4248" w:type="dxa"/>
          </w:tcPr>
          <w:p w:rsidR="0043080C" w:rsidRPr="0043080C" w:rsidRDefault="0043080C" w:rsidP="0043080C">
            <w:pPr>
              <w:rPr>
                <w:rFonts w:cs="Arial"/>
                <w:b/>
                <w:szCs w:val="22"/>
              </w:rPr>
            </w:pPr>
            <w:r w:rsidRPr="0043080C">
              <w:rPr>
                <w:rFonts w:cs="Arial"/>
                <w:b/>
                <w:szCs w:val="22"/>
              </w:rPr>
              <w:t>Tel No:</w:t>
            </w:r>
          </w:p>
        </w:tc>
        <w:tc>
          <w:tcPr>
            <w:tcW w:w="5130" w:type="dxa"/>
          </w:tcPr>
          <w:p w:rsidR="0043080C" w:rsidRPr="0043080C" w:rsidRDefault="0043080C" w:rsidP="0043080C">
            <w:pPr>
              <w:rPr>
                <w:rFonts w:cs="Arial"/>
                <w:szCs w:val="22"/>
              </w:rPr>
            </w:pPr>
          </w:p>
        </w:tc>
      </w:tr>
      <w:tr w:rsidR="0043080C" w:rsidRPr="0043080C" w:rsidTr="0043080C">
        <w:tc>
          <w:tcPr>
            <w:tcW w:w="4248" w:type="dxa"/>
          </w:tcPr>
          <w:p w:rsidR="0043080C" w:rsidRPr="00F67AAD" w:rsidRDefault="0043080C" w:rsidP="0043080C">
            <w:pPr>
              <w:rPr>
                <w:rFonts w:cs="Arial"/>
                <w:szCs w:val="22"/>
              </w:rPr>
            </w:pPr>
            <w:r w:rsidRPr="0043080C">
              <w:rPr>
                <w:rFonts w:cs="Arial"/>
                <w:b/>
                <w:szCs w:val="22"/>
              </w:rPr>
              <w:t xml:space="preserve">Email </w:t>
            </w:r>
            <w:r w:rsidRPr="0043080C">
              <w:rPr>
                <w:rFonts w:cs="Arial"/>
                <w:szCs w:val="22"/>
              </w:rPr>
              <w:t>(please provide secure nhs.net email address)</w:t>
            </w:r>
            <w:r w:rsidRPr="0043080C">
              <w:rPr>
                <w:rFonts w:cs="Arial"/>
                <w:b/>
                <w:szCs w:val="22"/>
              </w:rPr>
              <w:t>:</w:t>
            </w:r>
          </w:p>
        </w:tc>
        <w:tc>
          <w:tcPr>
            <w:tcW w:w="5130" w:type="dxa"/>
          </w:tcPr>
          <w:p w:rsidR="0043080C" w:rsidRPr="0043080C" w:rsidRDefault="0043080C" w:rsidP="0043080C">
            <w:pPr>
              <w:rPr>
                <w:rFonts w:cs="Arial"/>
                <w:szCs w:val="22"/>
              </w:rPr>
            </w:pPr>
          </w:p>
        </w:tc>
      </w:tr>
    </w:tbl>
    <w:p w:rsidR="0043080C" w:rsidRPr="0043080C" w:rsidRDefault="0043080C" w:rsidP="0043080C">
      <w:pPr>
        <w:rPr>
          <w:rFonts w:cs="Arial"/>
          <w:b/>
          <w:szCs w:val="22"/>
          <w:lang w:val="en-US" w:eastAsia="en-US"/>
        </w:rPr>
      </w:pPr>
    </w:p>
    <w:p w:rsidR="0043080C" w:rsidRPr="0043080C" w:rsidRDefault="0043080C" w:rsidP="0043080C">
      <w:pPr>
        <w:rPr>
          <w:rFonts w:cs="Arial"/>
          <w:b/>
          <w:szCs w:val="22"/>
          <w:lang w:val="en-US" w:eastAsia="en-US"/>
        </w:rPr>
      </w:pPr>
    </w:p>
    <w:p w:rsidR="0043080C" w:rsidRPr="0043080C" w:rsidRDefault="0043080C" w:rsidP="0043080C">
      <w:pPr>
        <w:rPr>
          <w:rFonts w:cs="Arial"/>
          <w:b/>
          <w:szCs w:val="22"/>
          <w:lang w:val="en-US" w:eastAsia="en-US"/>
        </w:rPr>
      </w:pPr>
      <w:r w:rsidRPr="0043080C">
        <w:rPr>
          <w:rFonts w:cs="Arial"/>
          <w:b/>
          <w:szCs w:val="22"/>
          <w:lang w:val="en-US" w:eastAsia="en-US"/>
        </w:rPr>
        <w:t>REFERRING CLINICIAN DETAILS (if not GP)</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5139"/>
      </w:tblGrid>
      <w:tr w:rsidR="0043080C" w:rsidRPr="0043080C" w:rsidTr="005A1B0B">
        <w:trPr>
          <w:trHeight w:val="260"/>
        </w:trPr>
        <w:tc>
          <w:tcPr>
            <w:tcW w:w="4256" w:type="dxa"/>
          </w:tcPr>
          <w:p w:rsidR="0043080C" w:rsidRPr="0043080C" w:rsidRDefault="0043080C" w:rsidP="0043080C">
            <w:pPr>
              <w:rPr>
                <w:rFonts w:cs="Arial"/>
                <w:b/>
                <w:szCs w:val="22"/>
              </w:rPr>
            </w:pPr>
            <w:r w:rsidRPr="0043080C">
              <w:rPr>
                <w:rFonts w:cs="Arial"/>
                <w:b/>
                <w:szCs w:val="22"/>
              </w:rPr>
              <w:t>Name:</w:t>
            </w:r>
          </w:p>
        </w:tc>
        <w:tc>
          <w:tcPr>
            <w:tcW w:w="5139" w:type="dxa"/>
          </w:tcPr>
          <w:p w:rsidR="0043080C" w:rsidRPr="0043080C" w:rsidRDefault="0043080C" w:rsidP="0043080C">
            <w:pPr>
              <w:rPr>
                <w:rFonts w:cs="Arial"/>
                <w:szCs w:val="22"/>
              </w:rPr>
            </w:pPr>
          </w:p>
        </w:tc>
      </w:tr>
      <w:tr w:rsidR="0043080C" w:rsidRPr="0043080C" w:rsidTr="005A1B0B">
        <w:trPr>
          <w:trHeight w:val="260"/>
        </w:trPr>
        <w:tc>
          <w:tcPr>
            <w:tcW w:w="4256" w:type="dxa"/>
          </w:tcPr>
          <w:p w:rsidR="0043080C" w:rsidRPr="0043080C" w:rsidRDefault="0043080C" w:rsidP="0043080C">
            <w:pPr>
              <w:rPr>
                <w:rFonts w:cs="Arial"/>
                <w:b/>
                <w:szCs w:val="22"/>
              </w:rPr>
            </w:pPr>
            <w:r w:rsidRPr="0043080C">
              <w:rPr>
                <w:rFonts w:cs="Arial"/>
                <w:b/>
                <w:szCs w:val="22"/>
              </w:rPr>
              <w:t>Position:</w:t>
            </w:r>
          </w:p>
        </w:tc>
        <w:tc>
          <w:tcPr>
            <w:tcW w:w="5139" w:type="dxa"/>
          </w:tcPr>
          <w:p w:rsidR="0043080C" w:rsidRPr="0043080C" w:rsidRDefault="0043080C" w:rsidP="0043080C">
            <w:pPr>
              <w:rPr>
                <w:rFonts w:cs="Arial"/>
                <w:szCs w:val="22"/>
              </w:rPr>
            </w:pPr>
          </w:p>
        </w:tc>
      </w:tr>
      <w:tr w:rsidR="0043080C" w:rsidRPr="0043080C" w:rsidTr="005A1B0B">
        <w:trPr>
          <w:trHeight w:val="243"/>
        </w:trPr>
        <w:tc>
          <w:tcPr>
            <w:tcW w:w="4256" w:type="dxa"/>
          </w:tcPr>
          <w:p w:rsidR="0043080C" w:rsidRPr="0043080C" w:rsidRDefault="0043080C" w:rsidP="0043080C">
            <w:pPr>
              <w:rPr>
                <w:rFonts w:cs="Arial"/>
                <w:b/>
                <w:szCs w:val="22"/>
              </w:rPr>
            </w:pPr>
            <w:r w:rsidRPr="0043080C">
              <w:rPr>
                <w:rFonts w:cs="Arial"/>
                <w:b/>
                <w:szCs w:val="22"/>
              </w:rPr>
              <w:t>Tel No and Bleep:</w:t>
            </w:r>
          </w:p>
        </w:tc>
        <w:tc>
          <w:tcPr>
            <w:tcW w:w="5139" w:type="dxa"/>
          </w:tcPr>
          <w:p w:rsidR="0043080C" w:rsidRPr="0043080C" w:rsidRDefault="0043080C" w:rsidP="0043080C">
            <w:pPr>
              <w:rPr>
                <w:rFonts w:cs="Arial"/>
                <w:szCs w:val="22"/>
              </w:rPr>
            </w:pPr>
          </w:p>
        </w:tc>
      </w:tr>
      <w:tr w:rsidR="0043080C" w:rsidRPr="0043080C" w:rsidTr="005A1B0B">
        <w:trPr>
          <w:trHeight w:val="521"/>
        </w:trPr>
        <w:tc>
          <w:tcPr>
            <w:tcW w:w="4256" w:type="dxa"/>
          </w:tcPr>
          <w:p w:rsidR="0043080C" w:rsidRPr="0043080C" w:rsidRDefault="0043080C" w:rsidP="0043080C">
            <w:pPr>
              <w:rPr>
                <w:rFonts w:cs="Arial"/>
                <w:b/>
                <w:szCs w:val="22"/>
              </w:rPr>
            </w:pPr>
            <w:r w:rsidRPr="0043080C">
              <w:rPr>
                <w:rFonts w:cs="Arial"/>
                <w:b/>
                <w:szCs w:val="22"/>
              </w:rPr>
              <w:t xml:space="preserve">Email </w:t>
            </w:r>
            <w:r w:rsidRPr="0043080C">
              <w:rPr>
                <w:rFonts w:cs="Arial"/>
                <w:szCs w:val="22"/>
              </w:rPr>
              <w:t>(please provide secure nhs.net email address)</w:t>
            </w:r>
            <w:r w:rsidRPr="0043080C">
              <w:rPr>
                <w:rFonts w:cs="Arial"/>
                <w:b/>
                <w:szCs w:val="22"/>
              </w:rPr>
              <w:t>:</w:t>
            </w:r>
          </w:p>
        </w:tc>
        <w:tc>
          <w:tcPr>
            <w:tcW w:w="5139" w:type="dxa"/>
          </w:tcPr>
          <w:p w:rsidR="0043080C" w:rsidRPr="0043080C" w:rsidRDefault="0043080C" w:rsidP="0043080C">
            <w:pPr>
              <w:rPr>
                <w:rFonts w:cs="Arial"/>
                <w:szCs w:val="22"/>
              </w:rPr>
            </w:pPr>
          </w:p>
        </w:tc>
      </w:tr>
      <w:tr w:rsidR="0043080C" w:rsidRPr="0043080C" w:rsidTr="005A1B0B">
        <w:trPr>
          <w:trHeight w:val="957"/>
        </w:trPr>
        <w:tc>
          <w:tcPr>
            <w:tcW w:w="4256" w:type="dxa"/>
          </w:tcPr>
          <w:p w:rsidR="0043080C" w:rsidRPr="0043080C" w:rsidRDefault="0043080C" w:rsidP="0043080C">
            <w:pPr>
              <w:rPr>
                <w:rFonts w:cs="Arial"/>
                <w:b/>
                <w:szCs w:val="22"/>
              </w:rPr>
            </w:pPr>
            <w:r w:rsidRPr="0043080C">
              <w:rPr>
                <w:rFonts w:cs="Arial"/>
                <w:b/>
                <w:szCs w:val="22"/>
              </w:rPr>
              <w:t>Organisation Name and Address:</w:t>
            </w:r>
          </w:p>
        </w:tc>
        <w:tc>
          <w:tcPr>
            <w:tcW w:w="5139" w:type="dxa"/>
          </w:tcPr>
          <w:p w:rsidR="0043080C" w:rsidRPr="0043080C" w:rsidRDefault="0043080C" w:rsidP="0043080C">
            <w:pPr>
              <w:rPr>
                <w:rFonts w:cs="Arial"/>
                <w:szCs w:val="22"/>
              </w:rPr>
            </w:pPr>
          </w:p>
        </w:tc>
      </w:tr>
    </w:tbl>
    <w:p w:rsidR="0043080C" w:rsidRDefault="0043080C" w:rsidP="0043080C">
      <w:pPr>
        <w:rPr>
          <w:rFonts w:cs="Arial"/>
          <w:b/>
          <w:sz w:val="18"/>
          <w:szCs w:val="22"/>
        </w:rPr>
      </w:pPr>
    </w:p>
    <w:p w:rsidR="00874CA7" w:rsidRPr="00F74480" w:rsidRDefault="00874CA7" w:rsidP="00874CA7">
      <w:pPr>
        <w:jc w:val="right"/>
        <w:rPr>
          <w:rFonts w:ascii="Arial Narrow" w:hAnsi="Arial Narrow" w:cs="Arial"/>
          <w:i/>
          <w:sz w:val="18"/>
          <w:szCs w:val="22"/>
        </w:rPr>
      </w:pPr>
      <w:r w:rsidRPr="00F74480">
        <w:rPr>
          <w:rFonts w:ascii="Arial Narrow" w:hAnsi="Arial Narrow" w:cs="Arial"/>
          <w:i/>
          <w:sz w:val="18"/>
          <w:szCs w:val="22"/>
        </w:rPr>
        <w:t>Delete as appropriate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1980"/>
      </w:tblGrid>
      <w:tr w:rsidR="00874CA7" w:rsidRPr="00447CEF" w:rsidTr="00054220">
        <w:tc>
          <w:tcPr>
            <w:tcW w:w="7398" w:type="dxa"/>
          </w:tcPr>
          <w:p w:rsidR="00874CA7" w:rsidRPr="00447CEF" w:rsidRDefault="00874CA7" w:rsidP="00054220">
            <w:pPr>
              <w:rPr>
                <w:rFonts w:cs="Arial"/>
                <w:b/>
                <w:szCs w:val="22"/>
              </w:rPr>
            </w:pPr>
            <w:r w:rsidRPr="00447CEF">
              <w:rPr>
                <w:rFonts w:cs="Arial"/>
                <w:b/>
                <w:szCs w:val="22"/>
              </w:rPr>
              <w:t xml:space="preserve">Is this an urgent request? </w:t>
            </w:r>
            <w:r w:rsidRPr="00447CEF">
              <w:rPr>
                <w:rFonts w:cs="Arial"/>
                <w:b/>
                <w:szCs w:val="22"/>
                <w:vertAlign w:val="superscript"/>
              </w:rPr>
              <w:t>1</w:t>
            </w:r>
          </w:p>
          <w:p w:rsidR="00874CA7" w:rsidRPr="00447CEF" w:rsidRDefault="00874CA7" w:rsidP="00054220">
            <w:pPr>
              <w:rPr>
                <w:rFonts w:cs="Arial"/>
                <w:sz w:val="20"/>
                <w:szCs w:val="20"/>
              </w:rPr>
            </w:pPr>
            <w:r w:rsidRPr="00447CEF">
              <w:rPr>
                <w:rFonts w:cs="Arial"/>
                <w:sz w:val="20"/>
                <w:szCs w:val="20"/>
              </w:rPr>
              <w:t>ie decision needed within 5 working days as the patient’s life may be in danger.</w:t>
            </w:r>
          </w:p>
        </w:tc>
        <w:tc>
          <w:tcPr>
            <w:tcW w:w="1980" w:type="dxa"/>
            <w:vAlign w:val="center"/>
          </w:tcPr>
          <w:p w:rsidR="00874CA7" w:rsidRPr="00447CEF" w:rsidRDefault="00874CA7" w:rsidP="00054220">
            <w:pPr>
              <w:jc w:val="center"/>
              <w:rPr>
                <w:rFonts w:cs="Arial"/>
                <w:szCs w:val="22"/>
              </w:rPr>
            </w:pPr>
            <w:r w:rsidRPr="00447CEF">
              <w:rPr>
                <w:rFonts w:cs="Arial"/>
                <w:szCs w:val="22"/>
              </w:rPr>
              <w:t>YES/NO</w:t>
            </w:r>
          </w:p>
        </w:tc>
      </w:tr>
      <w:tr w:rsidR="00874CA7" w:rsidRPr="00447CEF" w:rsidTr="00054220">
        <w:tc>
          <w:tcPr>
            <w:tcW w:w="9378" w:type="dxa"/>
            <w:gridSpan w:val="2"/>
          </w:tcPr>
          <w:p w:rsidR="00874CA7" w:rsidRPr="00447CEF" w:rsidRDefault="00874CA7" w:rsidP="00054220">
            <w:pPr>
              <w:rPr>
                <w:rFonts w:cs="Arial"/>
                <w:szCs w:val="22"/>
              </w:rPr>
            </w:pPr>
            <w:r w:rsidRPr="00447CEF">
              <w:rPr>
                <w:rFonts w:cs="Arial"/>
                <w:szCs w:val="22"/>
              </w:rPr>
              <w:t xml:space="preserve">All other requests will be considered at the next available </w:t>
            </w:r>
            <w:r>
              <w:rPr>
                <w:rFonts w:cs="Arial"/>
                <w:szCs w:val="22"/>
              </w:rPr>
              <w:t xml:space="preserve">Review </w:t>
            </w:r>
            <w:r w:rsidRPr="00447CEF">
              <w:rPr>
                <w:rFonts w:cs="Arial"/>
                <w:szCs w:val="22"/>
              </w:rPr>
              <w:t>Panel if all the paperwork is complete</w:t>
            </w:r>
            <w:r>
              <w:rPr>
                <w:rFonts w:cs="Arial"/>
                <w:szCs w:val="22"/>
              </w:rPr>
              <w:t>.</w:t>
            </w:r>
          </w:p>
        </w:tc>
      </w:tr>
    </w:tbl>
    <w:p w:rsidR="00874CA7" w:rsidRPr="00D85748" w:rsidRDefault="00874CA7" w:rsidP="00874CA7">
      <w:pPr>
        <w:rPr>
          <w:rFonts w:cs="Arial"/>
          <w:sz w:val="20"/>
          <w:szCs w:val="20"/>
        </w:rPr>
      </w:pPr>
      <w:r w:rsidRPr="00D85748">
        <w:rPr>
          <w:rFonts w:cs="Arial"/>
          <w:sz w:val="20"/>
          <w:szCs w:val="20"/>
          <w:vertAlign w:val="superscript"/>
        </w:rPr>
        <w:t xml:space="preserve">1 </w:t>
      </w:r>
      <w:r w:rsidRPr="00D85748">
        <w:rPr>
          <w:rFonts w:cs="Arial"/>
          <w:sz w:val="20"/>
          <w:szCs w:val="20"/>
        </w:rPr>
        <w:t>For treatments that are urgently required, where significant harm may occur through delay, it must be provided to the patient and retrospective approval for funding should be sought.</w:t>
      </w:r>
    </w:p>
    <w:p w:rsidR="00874CA7" w:rsidRPr="007334F5" w:rsidRDefault="00874CA7" w:rsidP="00874CA7">
      <w:pPr>
        <w:rPr>
          <w:rFonts w:cs="Arial"/>
          <w:caps/>
          <w:sz w:val="18"/>
          <w:szCs w:val="22"/>
        </w:rPr>
      </w:pPr>
    </w:p>
    <w:p w:rsidR="00874CA7" w:rsidRPr="007334F5" w:rsidRDefault="00874CA7" w:rsidP="00874CA7">
      <w:pPr>
        <w:rPr>
          <w:rFonts w:cs="Arial"/>
          <w:caps/>
          <w:sz w:val="18"/>
          <w:szCs w:val="22"/>
        </w:rPr>
      </w:pPr>
    </w:p>
    <w:p w:rsidR="00874CA7" w:rsidRPr="00C270C9" w:rsidRDefault="00874CA7" w:rsidP="00874CA7">
      <w:pPr>
        <w:tabs>
          <w:tab w:val="right" w:pos="9180"/>
        </w:tabs>
        <w:rPr>
          <w:rFonts w:cs="Arial"/>
          <w:caps/>
          <w:sz w:val="18"/>
          <w:szCs w:val="22"/>
        </w:rPr>
      </w:pPr>
      <w:r w:rsidRPr="00A0245A">
        <w:rPr>
          <w:rFonts w:cs="Arial"/>
          <w:b/>
          <w:caps/>
          <w:szCs w:val="22"/>
        </w:rPr>
        <w:t>Patient Consent</w:t>
      </w:r>
      <w:r>
        <w:rPr>
          <w:rFonts w:cs="Arial"/>
          <w:b/>
          <w:caps/>
          <w:szCs w:val="22"/>
        </w:rPr>
        <w:tab/>
      </w:r>
      <w:r w:rsidRPr="002069DF">
        <w:rPr>
          <w:rFonts w:ascii="Arial Narrow" w:hAnsi="Arial Narrow" w:cs="Arial"/>
          <w:sz w:val="18"/>
          <w:szCs w:val="18"/>
        </w:rPr>
        <w:t>Mark or tick boxes below to confirm</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440"/>
      </w:tblGrid>
      <w:tr w:rsidR="00874CA7" w:rsidRPr="002069DF" w:rsidTr="00054220">
        <w:trPr>
          <w:trHeight w:val="923"/>
        </w:trPr>
        <w:tc>
          <w:tcPr>
            <w:tcW w:w="7938" w:type="dxa"/>
            <w:tcBorders>
              <w:top w:val="single" w:sz="4" w:space="0" w:color="000000"/>
              <w:left w:val="single" w:sz="4" w:space="0" w:color="000000"/>
              <w:bottom w:val="single" w:sz="4" w:space="0" w:color="000000"/>
              <w:right w:val="single" w:sz="4" w:space="0" w:color="000000"/>
            </w:tcBorders>
            <w:vAlign w:val="center"/>
            <w:hideMark/>
          </w:tcPr>
          <w:p w:rsidR="00874CA7" w:rsidRPr="002069DF" w:rsidRDefault="00874CA7" w:rsidP="00054220">
            <w:pPr>
              <w:rPr>
                <w:rFonts w:cs="Arial"/>
                <w:szCs w:val="22"/>
                <w:lang w:eastAsia="en-US"/>
              </w:rPr>
            </w:pPr>
            <w:r w:rsidRPr="002069DF">
              <w:rPr>
                <w:rFonts w:cs="Arial"/>
                <w:bCs/>
                <w:szCs w:val="22"/>
              </w:rPr>
              <w:t>I confirm the patient has consented to sharing of personal and clinical information contained within this proforma with clinical staff involved in their care and for the Exceptional Cases Team or Panel, as part of the exceptional cases process or Group Prior Approval processes, to request further information, clarify data and communicate where applicable with the patient, and for future audit purposes.</w:t>
            </w:r>
          </w:p>
        </w:tc>
        <w:tc>
          <w:tcPr>
            <w:tcW w:w="1440" w:type="dxa"/>
            <w:tcBorders>
              <w:top w:val="single" w:sz="4" w:space="0" w:color="000000"/>
              <w:left w:val="single" w:sz="4" w:space="0" w:color="000000"/>
              <w:bottom w:val="single" w:sz="4" w:space="0" w:color="000000"/>
              <w:right w:val="single" w:sz="4" w:space="0" w:color="000000"/>
            </w:tcBorders>
            <w:vAlign w:val="center"/>
          </w:tcPr>
          <w:p w:rsidR="00874CA7" w:rsidRPr="002069DF" w:rsidRDefault="00874CA7" w:rsidP="00054220">
            <w:pPr>
              <w:jc w:val="center"/>
              <w:rPr>
                <w:rFonts w:cs="Arial"/>
                <w:color w:val="444444"/>
                <w:szCs w:val="22"/>
                <w:lang w:eastAsia="en-US"/>
              </w:rPr>
            </w:pPr>
          </w:p>
        </w:tc>
      </w:tr>
      <w:tr w:rsidR="00874CA7" w:rsidRPr="002069DF" w:rsidTr="00054220">
        <w:trPr>
          <w:trHeight w:val="386"/>
        </w:trPr>
        <w:tc>
          <w:tcPr>
            <w:tcW w:w="7938" w:type="dxa"/>
            <w:vMerge w:val="restart"/>
            <w:tcBorders>
              <w:top w:val="single" w:sz="4" w:space="0" w:color="000000"/>
              <w:left w:val="single" w:sz="4" w:space="0" w:color="000000"/>
              <w:bottom w:val="single" w:sz="4" w:space="0" w:color="000000"/>
              <w:right w:val="single" w:sz="4" w:space="0" w:color="000000"/>
            </w:tcBorders>
            <w:vAlign w:val="center"/>
            <w:hideMark/>
          </w:tcPr>
          <w:p w:rsidR="00874CA7" w:rsidRPr="002069DF" w:rsidRDefault="00874CA7" w:rsidP="00054220">
            <w:pPr>
              <w:rPr>
                <w:rFonts w:cs="Arial"/>
                <w:szCs w:val="22"/>
                <w:lang w:eastAsia="en-US"/>
              </w:rPr>
            </w:pPr>
            <w:r w:rsidRPr="002069DF">
              <w:rPr>
                <w:rFonts w:cs="Arial"/>
                <w:szCs w:val="22"/>
              </w:rPr>
              <w:t>By submitting this request you are confirming that you have reviewed this request against the relevant policy and believe the patient meets the relevant threshold criteria or exceptionality criteria.  You have fully explained to the patient the proposed treatment and they have consented to you raising this referral on their behalf.</w:t>
            </w:r>
          </w:p>
        </w:tc>
        <w:tc>
          <w:tcPr>
            <w:tcW w:w="1440" w:type="dxa"/>
            <w:tcBorders>
              <w:top w:val="single" w:sz="4" w:space="0" w:color="000000"/>
              <w:left w:val="single" w:sz="4" w:space="0" w:color="000000"/>
              <w:bottom w:val="single" w:sz="4" w:space="0" w:color="000000"/>
              <w:right w:val="single" w:sz="4" w:space="0" w:color="000000"/>
            </w:tcBorders>
            <w:shd w:val="clear" w:color="auto" w:fill="000000"/>
            <w:hideMark/>
          </w:tcPr>
          <w:p w:rsidR="00874CA7" w:rsidRPr="002069DF" w:rsidRDefault="00874CA7" w:rsidP="00054220">
            <w:pPr>
              <w:jc w:val="center"/>
              <w:rPr>
                <w:rFonts w:ascii="Arial Narrow" w:hAnsi="Arial Narrow" w:cs="Arial"/>
                <w:color w:val="FFFFFF"/>
                <w:sz w:val="18"/>
                <w:szCs w:val="18"/>
                <w:lang w:eastAsia="en-US"/>
              </w:rPr>
            </w:pPr>
            <w:r w:rsidRPr="002069DF">
              <w:rPr>
                <w:rFonts w:ascii="Arial Narrow" w:hAnsi="Arial Narrow" w:cs="Arial"/>
                <w:color w:val="FFFFFF"/>
                <w:sz w:val="18"/>
                <w:szCs w:val="18"/>
              </w:rPr>
              <w:t>Enter date of request</w:t>
            </w:r>
          </w:p>
        </w:tc>
      </w:tr>
      <w:tr w:rsidR="00874CA7" w:rsidRPr="002069DF" w:rsidTr="00054220">
        <w:trPr>
          <w:trHeight w:val="656"/>
        </w:trPr>
        <w:tc>
          <w:tcPr>
            <w:tcW w:w="7938" w:type="dxa"/>
            <w:vMerge/>
            <w:tcBorders>
              <w:top w:val="single" w:sz="4" w:space="0" w:color="000000"/>
              <w:left w:val="single" w:sz="4" w:space="0" w:color="000000"/>
              <w:bottom w:val="single" w:sz="4" w:space="0" w:color="000000"/>
              <w:right w:val="single" w:sz="4" w:space="0" w:color="000000"/>
            </w:tcBorders>
            <w:vAlign w:val="center"/>
            <w:hideMark/>
          </w:tcPr>
          <w:p w:rsidR="00874CA7" w:rsidRPr="002069DF" w:rsidRDefault="00874CA7" w:rsidP="00054220">
            <w:pPr>
              <w:rPr>
                <w:rFonts w:cs="Arial"/>
                <w:szCs w:val="22"/>
                <w:lang w:eastAsia="en-US"/>
              </w:rPr>
            </w:pPr>
          </w:p>
        </w:tc>
        <w:tc>
          <w:tcPr>
            <w:tcW w:w="1440" w:type="dxa"/>
            <w:tcBorders>
              <w:top w:val="single" w:sz="4" w:space="0" w:color="000000"/>
              <w:left w:val="single" w:sz="4" w:space="0" w:color="000000"/>
              <w:bottom w:val="single" w:sz="4" w:space="0" w:color="000000"/>
              <w:right w:val="single" w:sz="4" w:space="0" w:color="000000"/>
            </w:tcBorders>
          </w:tcPr>
          <w:p w:rsidR="00874CA7" w:rsidRPr="002069DF" w:rsidRDefault="00874CA7" w:rsidP="00054220">
            <w:pPr>
              <w:spacing w:before="120"/>
              <w:jc w:val="center"/>
              <w:rPr>
                <w:rFonts w:cs="Arial"/>
                <w:color w:val="444444"/>
                <w:szCs w:val="22"/>
                <w:lang w:eastAsia="en-US"/>
              </w:rPr>
            </w:pPr>
          </w:p>
        </w:tc>
      </w:tr>
      <w:tr w:rsidR="00874CA7" w:rsidRPr="002069DF" w:rsidTr="00054220">
        <w:trPr>
          <w:trHeight w:val="530"/>
        </w:trPr>
        <w:tc>
          <w:tcPr>
            <w:tcW w:w="7938" w:type="dxa"/>
            <w:tcBorders>
              <w:top w:val="single" w:sz="4" w:space="0" w:color="auto"/>
              <w:left w:val="single" w:sz="4" w:space="0" w:color="auto"/>
              <w:bottom w:val="single" w:sz="4" w:space="0" w:color="auto"/>
              <w:right w:val="single" w:sz="4" w:space="0" w:color="auto"/>
            </w:tcBorders>
            <w:vAlign w:val="center"/>
            <w:hideMark/>
          </w:tcPr>
          <w:p w:rsidR="00874CA7" w:rsidRPr="002069DF" w:rsidRDefault="00874CA7" w:rsidP="00054220">
            <w:pPr>
              <w:rPr>
                <w:rFonts w:cs="Arial"/>
                <w:szCs w:val="22"/>
                <w:lang w:eastAsia="en-US"/>
              </w:rPr>
            </w:pPr>
            <w:r w:rsidRPr="002069DF">
              <w:rPr>
                <w:rFonts w:cs="Arial"/>
                <w:szCs w:val="22"/>
              </w:rPr>
              <w:lastRenderedPageBreak/>
              <w:t xml:space="preserve">I confirm that </w:t>
            </w:r>
            <w:r w:rsidRPr="002069DF">
              <w:rPr>
                <w:rFonts w:cs="Arial"/>
                <w:b/>
                <w:szCs w:val="22"/>
              </w:rPr>
              <w:t xml:space="preserve">it is clinically appropriate </w:t>
            </w:r>
            <w:r w:rsidRPr="002069DF">
              <w:rPr>
                <w:rFonts w:cs="Arial"/>
                <w:szCs w:val="22"/>
              </w:rPr>
              <w:t>for the patient to be copied into all correspondence.</w:t>
            </w:r>
          </w:p>
        </w:tc>
        <w:tc>
          <w:tcPr>
            <w:tcW w:w="1440" w:type="dxa"/>
            <w:tcBorders>
              <w:top w:val="single" w:sz="4" w:space="0" w:color="auto"/>
              <w:left w:val="single" w:sz="4" w:space="0" w:color="auto"/>
              <w:bottom w:val="single" w:sz="4" w:space="0" w:color="auto"/>
              <w:right w:val="single" w:sz="4" w:space="0" w:color="auto"/>
            </w:tcBorders>
          </w:tcPr>
          <w:p w:rsidR="00874CA7" w:rsidRPr="002069DF" w:rsidRDefault="00874CA7" w:rsidP="00054220">
            <w:pPr>
              <w:jc w:val="center"/>
              <w:rPr>
                <w:rFonts w:cs="Arial"/>
                <w:szCs w:val="22"/>
                <w:lang w:eastAsia="en-US"/>
              </w:rPr>
            </w:pPr>
          </w:p>
        </w:tc>
      </w:tr>
      <w:tr w:rsidR="00874CA7" w:rsidRPr="002069DF" w:rsidTr="00054220">
        <w:trPr>
          <w:trHeight w:val="530"/>
        </w:trPr>
        <w:tc>
          <w:tcPr>
            <w:tcW w:w="7938" w:type="dxa"/>
            <w:tcBorders>
              <w:top w:val="single" w:sz="4" w:space="0" w:color="auto"/>
              <w:left w:val="single" w:sz="4" w:space="0" w:color="auto"/>
              <w:bottom w:val="single" w:sz="4" w:space="0" w:color="auto"/>
              <w:right w:val="single" w:sz="4" w:space="0" w:color="auto"/>
            </w:tcBorders>
            <w:vAlign w:val="center"/>
            <w:hideMark/>
          </w:tcPr>
          <w:p w:rsidR="00874CA7" w:rsidRPr="002069DF" w:rsidRDefault="00874CA7" w:rsidP="00054220">
            <w:pPr>
              <w:rPr>
                <w:rFonts w:cs="Arial"/>
                <w:szCs w:val="22"/>
                <w:lang w:eastAsia="en-US"/>
              </w:rPr>
            </w:pPr>
            <w:r w:rsidRPr="002069DF">
              <w:rPr>
                <w:rFonts w:cs="Arial"/>
                <w:szCs w:val="22"/>
              </w:rPr>
              <w:t xml:space="preserve">I confirm that </w:t>
            </w:r>
            <w:r w:rsidRPr="002069DF">
              <w:rPr>
                <w:rFonts w:cs="Arial"/>
                <w:b/>
                <w:szCs w:val="22"/>
              </w:rPr>
              <w:t>it is not clinically appropriate</w:t>
            </w:r>
            <w:r w:rsidRPr="002069DF">
              <w:rPr>
                <w:rFonts w:cs="Arial"/>
                <w:szCs w:val="22"/>
              </w:rPr>
              <w:t xml:space="preserve"> for the patient to be copied into all correspondence.</w:t>
            </w:r>
          </w:p>
        </w:tc>
        <w:tc>
          <w:tcPr>
            <w:tcW w:w="1440" w:type="dxa"/>
            <w:tcBorders>
              <w:top w:val="single" w:sz="4" w:space="0" w:color="auto"/>
              <w:left w:val="single" w:sz="4" w:space="0" w:color="auto"/>
              <w:bottom w:val="single" w:sz="4" w:space="0" w:color="auto"/>
              <w:right w:val="single" w:sz="4" w:space="0" w:color="auto"/>
            </w:tcBorders>
          </w:tcPr>
          <w:p w:rsidR="00874CA7" w:rsidRPr="002069DF" w:rsidRDefault="00874CA7" w:rsidP="00054220">
            <w:pPr>
              <w:jc w:val="center"/>
              <w:rPr>
                <w:rFonts w:cs="Arial"/>
                <w:szCs w:val="22"/>
                <w:lang w:eastAsia="en-US"/>
              </w:rPr>
            </w:pPr>
          </w:p>
        </w:tc>
      </w:tr>
      <w:tr w:rsidR="00874CA7" w:rsidRPr="002069DF" w:rsidTr="00054220">
        <w:tc>
          <w:tcPr>
            <w:tcW w:w="7938" w:type="dxa"/>
            <w:tcBorders>
              <w:top w:val="single" w:sz="4" w:space="0" w:color="auto"/>
              <w:left w:val="single" w:sz="4" w:space="0" w:color="auto"/>
              <w:bottom w:val="single" w:sz="4" w:space="0" w:color="auto"/>
              <w:right w:val="single" w:sz="4" w:space="0" w:color="auto"/>
            </w:tcBorders>
            <w:hideMark/>
          </w:tcPr>
          <w:p w:rsidR="00874CA7" w:rsidRPr="002069DF" w:rsidRDefault="00874CA7" w:rsidP="00054220">
            <w:pPr>
              <w:rPr>
                <w:rFonts w:cs="Arial"/>
                <w:szCs w:val="22"/>
                <w:lang w:eastAsia="en-US"/>
              </w:rPr>
            </w:pPr>
            <w:r w:rsidRPr="002069DF">
              <w:rPr>
                <w:rFonts w:cs="Arial"/>
                <w:szCs w:val="22"/>
              </w:rPr>
              <w:t xml:space="preserve">Please confirm that you have brought the CCG patient leaflet on the collection and use of patient data for the funding request process to the patient’s attention:  ‘Why we need to collect your personal confidential information and your rights’.  The leaflet is available on the following web page:  </w:t>
            </w:r>
            <w:hyperlink r:id="rId14" w:history="1">
              <w:r w:rsidRPr="00153E41">
                <w:rPr>
                  <w:rStyle w:val="Hyperlink"/>
                  <w:sz w:val="18"/>
                  <w:szCs w:val="22"/>
                </w:rPr>
                <w:t>http://www.cambsphn.nhs.uk/CCPF/ExcptnalandIFR.aspx</w:t>
              </w:r>
            </w:hyperlink>
          </w:p>
        </w:tc>
        <w:tc>
          <w:tcPr>
            <w:tcW w:w="1440" w:type="dxa"/>
            <w:tcBorders>
              <w:top w:val="single" w:sz="4" w:space="0" w:color="auto"/>
              <w:left w:val="single" w:sz="4" w:space="0" w:color="auto"/>
              <w:bottom w:val="single" w:sz="4" w:space="0" w:color="auto"/>
              <w:right w:val="single" w:sz="4" w:space="0" w:color="auto"/>
            </w:tcBorders>
            <w:vAlign w:val="center"/>
          </w:tcPr>
          <w:p w:rsidR="00874CA7" w:rsidRPr="002069DF" w:rsidRDefault="00874CA7" w:rsidP="00054220">
            <w:pPr>
              <w:jc w:val="center"/>
              <w:rPr>
                <w:rFonts w:cs="Arial"/>
                <w:i/>
                <w:szCs w:val="22"/>
                <w:lang w:eastAsia="en-US"/>
              </w:rPr>
            </w:pPr>
          </w:p>
        </w:tc>
      </w:tr>
    </w:tbl>
    <w:p w:rsidR="0043080C" w:rsidRPr="0043080C" w:rsidRDefault="0043080C" w:rsidP="0043080C">
      <w:pPr>
        <w:rPr>
          <w:rFonts w:cs="Arial"/>
          <w:szCs w:val="22"/>
        </w:rPr>
      </w:pPr>
    </w:p>
    <w:p w:rsidR="0043080C" w:rsidRPr="0043080C" w:rsidRDefault="0043080C" w:rsidP="0043080C">
      <w:pPr>
        <w:rPr>
          <w:rFonts w:cs="Arial"/>
          <w:szCs w:val="22"/>
        </w:rPr>
      </w:pPr>
    </w:p>
    <w:p w:rsidR="0043080C" w:rsidRPr="0043080C" w:rsidRDefault="0043080C" w:rsidP="0043080C">
      <w:pPr>
        <w:rPr>
          <w:rFonts w:cs="Arial"/>
          <w:b/>
          <w:sz w:val="28"/>
          <w:szCs w:val="28"/>
        </w:rPr>
      </w:pPr>
      <w:r w:rsidRPr="0043080C">
        <w:rPr>
          <w:rFonts w:cs="Arial"/>
          <w:b/>
          <w:sz w:val="28"/>
          <w:szCs w:val="28"/>
        </w:rPr>
        <w:t>SECTION 2:  Funding Request and Relevant Case Details</w:t>
      </w:r>
    </w:p>
    <w:p w:rsidR="0043080C" w:rsidRPr="0043080C" w:rsidRDefault="0043080C" w:rsidP="0043080C">
      <w:pPr>
        <w:rPr>
          <w:rFonts w:cs="Arial"/>
          <w:i/>
        </w:rPr>
      </w:pPr>
      <w:r w:rsidRPr="0043080C">
        <w:rPr>
          <w:rFonts w:cs="Arial"/>
          <w:i/>
        </w:rPr>
        <w:t>To be completed for all cases</w:t>
      </w:r>
    </w:p>
    <w:p w:rsidR="0043080C" w:rsidRPr="0043080C" w:rsidRDefault="0043080C" w:rsidP="0043080C">
      <w:pPr>
        <w:rPr>
          <w:rFonts w:cs="Arial"/>
          <w:szCs w:val="22"/>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64"/>
        <w:gridCol w:w="4129"/>
        <w:gridCol w:w="11"/>
        <w:gridCol w:w="4555"/>
      </w:tblGrid>
      <w:tr w:rsidR="0043080C" w:rsidRPr="0043080C" w:rsidTr="002412D9">
        <w:trPr>
          <w:trHeight w:val="841"/>
        </w:trPr>
        <w:tc>
          <w:tcPr>
            <w:tcW w:w="584" w:type="dxa"/>
          </w:tcPr>
          <w:p w:rsidR="0043080C" w:rsidRPr="0043080C" w:rsidRDefault="0043080C" w:rsidP="0043080C">
            <w:pPr>
              <w:rPr>
                <w:rFonts w:cs="Arial"/>
                <w:szCs w:val="22"/>
              </w:rPr>
            </w:pPr>
            <w:r w:rsidRPr="0043080C">
              <w:rPr>
                <w:rFonts w:cs="Arial"/>
                <w:szCs w:val="22"/>
              </w:rPr>
              <w:t>1</w:t>
            </w:r>
          </w:p>
        </w:tc>
        <w:tc>
          <w:tcPr>
            <w:tcW w:w="4193" w:type="dxa"/>
            <w:gridSpan w:val="2"/>
          </w:tcPr>
          <w:p w:rsidR="0043080C" w:rsidRPr="0043080C" w:rsidRDefault="0043080C" w:rsidP="0043080C">
            <w:pPr>
              <w:rPr>
                <w:rFonts w:cs="Arial"/>
                <w:b/>
                <w:szCs w:val="22"/>
              </w:rPr>
            </w:pPr>
            <w:r w:rsidRPr="0043080C">
              <w:rPr>
                <w:rFonts w:cs="Arial"/>
                <w:b/>
                <w:szCs w:val="22"/>
              </w:rPr>
              <w:t>What is the funding request for?</w:t>
            </w:r>
          </w:p>
        </w:tc>
        <w:tc>
          <w:tcPr>
            <w:tcW w:w="4566" w:type="dxa"/>
            <w:gridSpan w:val="2"/>
          </w:tcPr>
          <w:p w:rsidR="0043080C" w:rsidRPr="0043080C" w:rsidRDefault="0043080C" w:rsidP="0043080C">
            <w:pPr>
              <w:rPr>
                <w:rFonts w:cs="Arial"/>
                <w:szCs w:val="22"/>
              </w:rPr>
            </w:pPr>
          </w:p>
        </w:tc>
      </w:tr>
      <w:tr w:rsidR="0043080C" w:rsidRPr="0043080C" w:rsidTr="002412D9">
        <w:trPr>
          <w:trHeight w:val="1000"/>
        </w:trPr>
        <w:tc>
          <w:tcPr>
            <w:tcW w:w="584" w:type="dxa"/>
          </w:tcPr>
          <w:p w:rsidR="0043080C" w:rsidRPr="0043080C" w:rsidRDefault="0043080C" w:rsidP="0043080C">
            <w:pPr>
              <w:rPr>
                <w:rFonts w:cs="Arial"/>
                <w:szCs w:val="22"/>
              </w:rPr>
            </w:pPr>
            <w:r w:rsidRPr="0043080C">
              <w:rPr>
                <w:rFonts w:cs="Arial"/>
                <w:szCs w:val="22"/>
              </w:rPr>
              <w:t>2</w:t>
            </w:r>
          </w:p>
        </w:tc>
        <w:tc>
          <w:tcPr>
            <w:tcW w:w="4193" w:type="dxa"/>
            <w:gridSpan w:val="2"/>
          </w:tcPr>
          <w:p w:rsidR="0043080C" w:rsidRPr="0043080C" w:rsidRDefault="0043080C" w:rsidP="0043080C">
            <w:pPr>
              <w:rPr>
                <w:rFonts w:cs="Arial"/>
                <w:b/>
                <w:szCs w:val="22"/>
              </w:rPr>
            </w:pPr>
            <w:r w:rsidRPr="0043080C">
              <w:rPr>
                <w:rFonts w:cs="Arial"/>
                <w:b/>
                <w:szCs w:val="22"/>
              </w:rPr>
              <w:t>Brief History</w:t>
            </w:r>
          </w:p>
          <w:p w:rsidR="0043080C" w:rsidRPr="0043080C" w:rsidRDefault="0043080C" w:rsidP="0043080C">
            <w:pPr>
              <w:rPr>
                <w:rFonts w:cs="Arial"/>
                <w:szCs w:val="22"/>
              </w:rPr>
            </w:pPr>
            <w:r w:rsidRPr="0043080C">
              <w:rPr>
                <w:rFonts w:cs="Arial"/>
                <w:szCs w:val="22"/>
              </w:rPr>
              <w:t>Include the patient’s diagnosis, co-existing conditions, current health status and any other relevant health problems.</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3</w:t>
            </w:r>
          </w:p>
        </w:tc>
        <w:tc>
          <w:tcPr>
            <w:tcW w:w="4193" w:type="dxa"/>
            <w:gridSpan w:val="2"/>
          </w:tcPr>
          <w:p w:rsidR="0043080C" w:rsidRPr="0043080C" w:rsidRDefault="0043080C" w:rsidP="0043080C">
            <w:pPr>
              <w:rPr>
                <w:rFonts w:cs="Arial"/>
                <w:b/>
                <w:szCs w:val="22"/>
              </w:rPr>
            </w:pPr>
            <w:r w:rsidRPr="0043080C">
              <w:rPr>
                <w:rFonts w:cs="Arial"/>
                <w:b/>
                <w:szCs w:val="22"/>
              </w:rPr>
              <w:t>Previous interventions</w:t>
            </w:r>
          </w:p>
          <w:p w:rsidR="0043080C" w:rsidRPr="0043080C" w:rsidRDefault="0043080C" w:rsidP="0043080C">
            <w:pPr>
              <w:rPr>
                <w:rFonts w:cs="Arial"/>
                <w:szCs w:val="22"/>
              </w:rPr>
            </w:pPr>
            <w:r w:rsidRPr="0043080C">
              <w:rPr>
                <w:rFonts w:cs="Arial"/>
                <w:szCs w:val="22"/>
              </w:rPr>
              <w:t>Summarise the previous interventions the patient has received for this condition.  When did they occur?  What were the outcomes of these interventions?  What was the reason for stopping?</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4</w:t>
            </w:r>
          </w:p>
        </w:tc>
        <w:tc>
          <w:tcPr>
            <w:tcW w:w="4193" w:type="dxa"/>
            <w:gridSpan w:val="2"/>
          </w:tcPr>
          <w:p w:rsidR="0043080C" w:rsidRPr="0043080C" w:rsidRDefault="0043080C" w:rsidP="0043080C">
            <w:pPr>
              <w:rPr>
                <w:rFonts w:cs="Arial"/>
                <w:b/>
                <w:szCs w:val="22"/>
              </w:rPr>
            </w:pPr>
            <w:r w:rsidRPr="0043080C">
              <w:rPr>
                <w:rFonts w:cs="Arial"/>
                <w:b/>
                <w:szCs w:val="22"/>
              </w:rPr>
              <w:t>Outcomes</w:t>
            </w:r>
          </w:p>
          <w:p w:rsidR="0043080C" w:rsidRPr="0043080C" w:rsidRDefault="0043080C" w:rsidP="0043080C">
            <w:pPr>
              <w:rPr>
                <w:rFonts w:cs="Arial"/>
                <w:bCs/>
                <w:szCs w:val="22"/>
              </w:rPr>
            </w:pPr>
            <w:r w:rsidRPr="0043080C">
              <w:rPr>
                <w:rFonts w:cs="Arial"/>
                <w:szCs w:val="22"/>
              </w:rPr>
              <w:t>What are the specific goals and expected outcomes of this treatment for this patient?  What happens if the intervention is unsuccessful?  Include in your answer the criteria for discontinuing this intervention.</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5</w:t>
            </w:r>
          </w:p>
        </w:tc>
        <w:tc>
          <w:tcPr>
            <w:tcW w:w="4193" w:type="dxa"/>
            <w:gridSpan w:val="2"/>
          </w:tcPr>
          <w:p w:rsidR="0043080C" w:rsidRPr="0043080C" w:rsidRDefault="0043080C" w:rsidP="0043080C">
            <w:pPr>
              <w:rPr>
                <w:rFonts w:cs="Arial"/>
                <w:b/>
                <w:szCs w:val="22"/>
              </w:rPr>
            </w:pPr>
            <w:r w:rsidRPr="0043080C">
              <w:rPr>
                <w:rFonts w:cs="Arial"/>
                <w:b/>
                <w:szCs w:val="22"/>
              </w:rPr>
              <w:t>Impact of refusal</w:t>
            </w:r>
          </w:p>
          <w:p w:rsidR="0043080C" w:rsidRPr="0043080C" w:rsidRDefault="0043080C" w:rsidP="0043080C">
            <w:pPr>
              <w:rPr>
                <w:rFonts w:cs="Arial"/>
                <w:szCs w:val="22"/>
              </w:rPr>
            </w:pPr>
            <w:r w:rsidRPr="0043080C">
              <w:rPr>
                <w:rFonts w:cs="Arial"/>
                <w:szCs w:val="22"/>
              </w:rPr>
              <w:t>What are the implications of not providing the proposed intervention for the patient or carer, eg potential future illness or disability or costs?</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6</w:t>
            </w:r>
          </w:p>
        </w:tc>
        <w:tc>
          <w:tcPr>
            <w:tcW w:w="4193" w:type="dxa"/>
            <w:gridSpan w:val="2"/>
          </w:tcPr>
          <w:p w:rsidR="0043080C" w:rsidRPr="0043080C" w:rsidRDefault="0043080C" w:rsidP="0043080C">
            <w:pPr>
              <w:rPr>
                <w:rFonts w:cs="Arial"/>
                <w:b/>
                <w:szCs w:val="22"/>
              </w:rPr>
            </w:pPr>
            <w:r w:rsidRPr="0043080C">
              <w:rPr>
                <w:rFonts w:cs="Arial"/>
                <w:b/>
                <w:szCs w:val="22"/>
              </w:rPr>
              <w:t>Alternatives</w:t>
            </w:r>
          </w:p>
          <w:p w:rsidR="0043080C" w:rsidRPr="0043080C" w:rsidRDefault="0043080C" w:rsidP="0043080C">
            <w:pPr>
              <w:rPr>
                <w:rFonts w:cs="Arial"/>
                <w:szCs w:val="22"/>
              </w:rPr>
            </w:pPr>
            <w:r w:rsidRPr="0043080C">
              <w:rPr>
                <w:rFonts w:cs="Arial"/>
                <w:szCs w:val="22"/>
              </w:rPr>
              <w:t>What other treatment options are available for this condition?  Please provide details and state reasons why they are considered inappropriate in this case.  Are any alternatives commissioned by the CCG?</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7</w:t>
            </w:r>
          </w:p>
        </w:tc>
        <w:tc>
          <w:tcPr>
            <w:tcW w:w="4193" w:type="dxa"/>
            <w:gridSpan w:val="2"/>
          </w:tcPr>
          <w:p w:rsidR="0043080C" w:rsidRPr="0043080C" w:rsidRDefault="0043080C" w:rsidP="0043080C">
            <w:pPr>
              <w:rPr>
                <w:rFonts w:cs="Arial"/>
                <w:b/>
                <w:szCs w:val="22"/>
              </w:rPr>
            </w:pPr>
            <w:r w:rsidRPr="0043080C">
              <w:rPr>
                <w:rFonts w:cs="Arial"/>
                <w:b/>
                <w:szCs w:val="22"/>
              </w:rPr>
              <w:t>Cost Effectiveness</w:t>
            </w:r>
          </w:p>
          <w:p w:rsidR="0043080C" w:rsidRPr="0043080C" w:rsidRDefault="0043080C" w:rsidP="0043080C">
            <w:pPr>
              <w:rPr>
                <w:rFonts w:cs="Arial"/>
                <w:szCs w:val="22"/>
              </w:rPr>
            </w:pPr>
            <w:r w:rsidRPr="0043080C">
              <w:rPr>
                <w:rFonts w:cs="Arial"/>
                <w:szCs w:val="22"/>
              </w:rPr>
              <w:t>Please state the estimated duration and total costs (cost of drug/procedure and service costs).</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E839D6" w:rsidP="0043080C">
            <w:pPr>
              <w:rPr>
                <w:rFonts w:cs="Arial"/>
                <w:szCs w:val="22"/>
              </w:rPr>
            </w:pPr>
            <w:r>
              <w:rPr>
                <w:rFonts w:cs="Arial"/>
                <w:szCs w:val="22"/>
              </w:rPr>
              <w:t>8</w:t>
            </w:r>
          </w:p>
        </w:tc>
        <w:tc>
          <w:tcPr>
            <w:tcW w:w="4193" w:type="dxa"/>
            <w:gridSpan w:val="2"/>
          </w:tcPr>
          <w:p w:rsidR="0043080C" w:rsidRPr="0043080C" w:rsidRDefault="0043080C" w:rsidP="0043080C">
            <w:pPr>
              <w:rPr>
                <w:rFonts w:cs="Arial"/>
                <w:szCs w:val="22"/>
              </w:rPr>
            </w:pPr>
            <w:r w:rsidRPr="0043080C">
              <w:rPr>
                <w:rFonts w:cs="Arial"/>
                <w:szCs w:val="22"/>
              </w:rPr>
              <w:t xml:space="preserve">Please state any cost savings to be gained from this procedure such as likely downstream procedures/admissions avoided.  When </w:t>
            </w:r>
            <w:r w:rsidRPr="0043080C">
              <w:rPr>
                <w:rFonts w:cs="Arial"/>
                <w:szCs w:val="22"/>
              </w:rPr>
              <w:lastRenderedPageBreak/>
              <w:t>would you expect these savings to be realised against current treatment costs?</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E839D6" w:rsidP="0043080C">
            <w:pPr>
              <w:rPr>
                <w:rFonts w:cs="Arial"/>
                <w:szCs w:val="22"/>
              </w:rPr>
            </w:pPr>
            <w:r>
              <w:rPr>
                <w:rFonts w:cs="Arial"/>
                <w:szCs w:val="22"/>
              </w:rPr>
              <w:lastRenderedPageBreak/>
              <w:t>9</w:t>
            </w:r>
          </w:p>
        </w:tc>
        <w:tc>
          <w:tcPr>
            <w:tcW w:w="4193" w:type="dxa"/>
            <w:gridSpan w:val="2"/>
          </w:tcPr>
          <w:p w:rsidR="0043080C" w:rsidRPr="0043080C" w:rsidRDefault="0043080C" w:rsidP="0043080C">
            <w:pPr>
              <w:rPr>
                <w:rFonts w:cs="Arial"/>
                <w:b/>
                <w:szCs w:val="22"/>
              </w:rPr>
            </w:pPr>
            <w:r w:rsidRPr="0043080C">
              <w:rPr>
                <w:rFonts w:cs="Arial"/>
                <w:b/>
                <w:szCs w:val="22"/>
              </w:rPr>
              <w:t>Evidence and policies</w:t>
            </w:r>
          </w:p>
          <w:p w:rsidR="0043080C" w:rsidRPr="0043080C" w:rsidRDefault="0043080C" w:rsidP="0043080C">
            <w:pPr>
              <w:rPr>
                <w:rFonts w:cs="Arial"/>
                <w:szCs w:val="22"/>
              </w:rPr>
            </w:pPr>
            <w:r w:rsidRPr="0043080C">
              <w:rPr>
                <w:rFonts w:cs="Arial"/>
                <w:szCs w:val="22"/>
              </w:rPr>
              <w:t xml:space="preserve">Are there any local or national policies for the use of the proposed treatment? (Please include local policies, NICE, SIGN, </w:t>
            </w:r>
            <w:smartTag w:uri="urn:schemas-microsoft-com:office:smarttags" w:element="PlaceName">
              <w:smartTag w:uri="urn:schemas-microsoft-com:office:smarttags" w:element="place">
                <w:r w:rsidRPr="0043080C">
                  <w:rPr>
                    <w:rFonts w:cs="Arial"/>
                    <w:szCs w:val="22"/>
                  </w:rPr>
                  <w:t>Royal</w:t>
                </w:r>
              </w:smartTag>
              <w:r w:rsidRPr="0043080C">
                <w:rPr>
                  <w:rFonts w:cs="Arial"/>
                  <w:szCs w:val="22"/>
                </w:rPr>
                <w:t xml:space="preserve"> </w:t>
              </w:r>
              <w:smartTag w:uri="urn:schemas-microsoft-com:office:smarttags" w:element="PlaceType">
                <w:r w:rsidRPr="0043080C">
                  <w:rPr>
                    <w:rFonts w:cs="Arial"/>
                    <w:szCs w:val="22"/>
                  </w:rPr>
                  <w:t>College</w:t>
                </w:r>
              </w:smartTag>
            </w:smartTag>
            <w:r w:rsidRPr="0043080C">
              <w:rPr>
                <w:rFonts w:cs="Arial"/>
                <w:szCs w:val="22"/>
              </w:rPr>
              <w:t xml:space="preserve"> guidance if any).</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1</w:t>
            </w:r>
            <w:r w:rsidR="00E839D6">
              <w:rPr>
                <w:rFonts w:cs="Arial"/>
                <w:szCs w:val="22"/>
              </w:rPr>
              <w:t>0</w:t>
            </w:r>
          </w:p>
        </w:tc>
        <w:tc>
          <w:tcPr>
            <w:tcW w:w="4193" w:type="dxa"/>
            <w:gridSpan w:val="2"/>
          </w:tcPr>
          <w:p w:rsidR="0043080C" w:rsidRPr="0043080C" w:rsidRDefault="0043080C" w:rsidP="0043080C">
            <w:pPr>
              <w:rPr>
                <w:rFonts w:cs="Arial"/>
                <w:b/>
                <w:szCs w:val="22"/>
              </w:rPr>
            </w:pPr>
            <w:r w:rsidRPr="0043080C">
              <w:rPr>
                <w:rFonts w:cs="Arial"/>
                <w:b/>
                <w:szCs w:val="22"/>
              </w:rPr>
              <w:t>Applicability</w:t>
            </w:r>
          </w:p>
          <w:p w:rsidR="0043080C" w:rsidRPr="0043080C" w:rsidRDefault="0043080C" w:rsidP="0043080C">
            <w:pPr>
              <w:rPr>
                <w:rFonts w:cs="Arial"/>
                <w:szCs w:val="22"/>
              </w:rPr>
            </w:pPr>
            <w:r w:rsidRPr="0043080C">
              <w:rPr>
                <w:rFonts w:cs="Arial"/>
                <w:szCs w:val="22"/>
              </w:rPr>
              <w:t>How is the evidence/policies quoted above applicable specifically to this patient?  Does the patient meet the relevant inclusion criteria and if so how?</w:t>
            </w:r>
          </w:p>
        </w:tc>
        <w:tc>
          <w:tcPr>
            <w:tcW w:w="4566" w:type="dxa"/>
            <w:gridSpan w:val="2"/>
          </w:tcPr>
          <w:p w:rsidR="0043080C" w:rsidRPr="0043080C" w:rsidRDefault="0043080C" w:rsidP="0043080C">
            <w:pPr>
              <w:rPr>
                <w:rFonts w:cs="Arial"/>
                <w:i/>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1</w:t>
            </w:r>
            <w:r w:rsidR="00E839D6">
              <w:rPr>
                <w:rFonts w:cs="Arial"/>
                <w:szCs w:val="22"/>
              </w:rPr>
              <w:t>1</w:t>
            </w:r>
          </w:p>
        </w:tc>
        <w:tc>
          <w:tcPr>
            <w:tcW w:w="4193" w:type="dxa"/>
            <w:gridSpan w:val="2"/>
          </w:tcPr>
          <w:p w:rsidR="0043080C" w:rsidRPr="0043080C" w:rsidRDefault="0043080C" w:rsidP="0043080C">
            <w:pPr>
              <w:rPr>
                <w:rFonts w:cs="Arial"/>
                <w:b/>
                <w:szCs w:val="22"/>
              </w:rPr>
            </w:pPr>
            <w:r w:rsidRPr="0043080C">
              <w:rPr>
                <w:rFonts w:cs="Arial"/>
                <w:b/>
                <w:szCs w:val="22"/>
              </w:rPr>
              <w:t>Is this request made because the case is regarded an exception to a policy mentioned above?</w:t>
            </w:r>
          </w:p>
          <w:p w:rsidR="0043080C" w:rsidRPr="0043080C" w:rsidRDefault="0043080C" w:rsidP="00966C19">
            <w:pPr>
              <w:numPr>
                <w:ilvl w:val="0"/>
                <w:numId w:val="11"/>
              </w:numPr>
              <w:autoSpaceDE w:val="0"/>
              <w:autoSpaceDN w:val="0"/>
              <w:adjustRightInd w:val="0"/>
              <w:spacing w:after="60"/>
              <w:ind w:left="316" w:hanging="316"/>
              <w:rPr>
                <w:rFonts w:cs="Arial"/>
                <w:color w:val="000000"/>
                <w:szCs w:val="22"/>
                <w:lang w:val="en-US" w:eastAsia="en-US"/>
              </w:rPr>
            </w:pPr>
            <w:r w:rsidRPr="0043080C">
              <w:rPr>
                <w:rFonts w:cs="Arial"/>
                <w:color w:val="000000"/>
                <w:szCs w:val="22"/>
                <w:lang w:val="en-US" w:eastAsia="en-US"/>
              </w:rPr>
              <w:t xml:space="preserve">Please explain why the benefit from this treatment for the patient in terms of health gain and/or </w:t>
            </w:r>
            <w:r w:rsidRPr="0043080C">
              <w:rPr>
                <w:rFonts w:cs="Arial"/>
                <w:szCs w:val="22"/>
                <w:lang w:val="en-US" w:eastAsia="en-US"/>
              </w:rPr>
              <w:t xml:space="preserve">improvement in the quality of life </w:t>
            </w:r>
            <w:r w:rsidRPr="0043080C">
              <w:rPr>
                <w:rFonts w:cs="Arial"/>
                <w:color w:val="000000"/>
                <w:szCs w:val="22"/>
                <w:lang w:val="en-US" w:eastAsia="en-US"/>
              </w:rPr>
              <w:t>would be significantly greater than would be expected for a typical patient with a similar condition.</w:t>
            </w:r>
          </w:p>
          <w:p w:rsidR="0043080C" w:rsidRPr="0043080C" w:rsidRDefault="0043080C" w:rsidP="00966C19">
            <w:pPr>
              <w:numPr>
                <w:ilvl w:val="0"/>
                <w:numId w:val="11"/>
              </w:numPr>
              <w:autoSpaceDE w:val="0"/>
              <w:autoSpaceDN w:val="0"/>
              <w:adjustRightInd w:val="0"/>
              <w:spacing w:after="60"/>
              <w:ind w:left="316" w:hanging="316"/>
              <w:rPr>
                <w:rFonts w:cs="Arial"/>
                <w:color w:val="000000"/>
                <w:szCs w:val="22"/>
                <w:lang w:val="en-US" w:eastAsia="en-US"/>
              </w:rPr>
            </w:pPr>
            <w:r w:rsidRPr="0043080C">
              <w:rPr>
                <w:rFonts w:cs="Arial"/>
                <w:color w:val="000000"/>
                <w:szCs w:val="22"/>
                <w:lang w:val="en-US" w:eastAsia="en-US"/>
              </w:rPr>
              <w:t>Why is this patient or their clinical condition significantly different when compared with a similar group of patients who are suffering from the same condition.</w:t>
            </w:r>
          </w:p>
        </w:tc>
        <w:tc>
          <w:tcPr>
            <w:tcW w:w="4566" w:type="dxa"/>
            <w:gridSpan w:val="2"/>
          </w:tcPr>
          <w:p w:rsidR="0043080C" w:rsidRPr="0043080C" w:rsidRDefault="0043080C" w:rsidP="0043080C">
            <w:pPr>
              <w:rPr>
                <w:rFonts w:cs="Arial"/>
                <w:szCs w:val="22"/>
              </w:rPr>
            </w:pPr>
            <w:r w:rsidRPr="0043080C">
              <w:rPr>
                <w:rFonts w:cs="Arial"/>
                <w:szCs w:val="22"/>
              </w:rPr>
              <w:t>Yes/No. Please explain.</w:t>
            </w:r>
          </w:p>
          <w:p w:rsidR="0043080C" w:rsidRPr="0043080C" w:rsidRDefault="0043080C" w:rsidP="0043080C">
            <w:pPr>
              <w:rPr>
                <w:rFonts w:cs="Arial"/>
                <w:i/>
                <w:iCs/>
                <w:szCs w:val="22"/>
              </w:rPr>
            </w:pPr>
          </w:p>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1</w:t>
            </w:r>
            <w:r w:rsidR="00E839D6">
              <w:rPr>
                <w:rFonts w:cs="Arial"/>
                <w:szCs w:val="22"/>
              </w:rPr>
              <w:t>2</w:t>
            </w:r>
          </w:p>
        </w:tc>
        <w:tc>
          <w:tcPr>
            <w:tcW w:w="4193" w:type="dxa"/>
            <w:gridSpan w:val="2"/>
          </w:tcPr>
          <w:p w:rsidR="0043080C" w:rsidRPr="0043080C" w:rsidRDefault="0043080C" w:rsidP="0043080C">
            <w:pPr>
              <w:rPr>
                <w:rFonts w:cs="Arial"/>
                <w:b/>
                <w:szCs w:val="22"/>
              </w:rPr>
            </w:pPr>
            <w:r w:rsidRPr="0043080C">
              <w:rPr>
                <w:rFonts w:cs="Arial"/>
                <w:b/>
                <w:szCs w:val="22"/>
              </w:rPr>
              <w:t>Governance</w:t>
            </w:r>
          </w:p>
          <w:p w:rsidR="0043080C" w:rsidRPr="0043080C" w:rsidRDefault="0043080C" w:rsidP="0043080C">
            <w:pPr>
              <w:rPr>
                <w:rFonts w:cs="Arial"/>
                <w:szCs w:val="22"/>
              </w:rPr>
            </w:pPr>
            <w:r w:rsidRPr="0043080C">
              <w:rPr>
                <w:rFonts w:cs="Arial"/>
                <w:szCs w:val="22"/>
              </w:rPr>
              <w:t>Please set out by whom treatment effectiveness will be reviewed.</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1</w:t>
            </w:r>
            <w:r w:rsidR="00E839D6">
              <w:rPr>
                <w:rFonts w:cs="Arial"/>
                <w:szCs w:val="22"/>
              </w:rPr>
              <w:t>3</w:t>
            </w:r>
          </w:p>
        </w:tc>
        <w:tc>
          <w:tcPr>
            <w:tcW w:w="4193" w:type="dxa"/>
            <w:gridSpan w:val="2"/>
          </w:tcPr>
          <w:p w:rsidR="0043080C" w:rsidRPr="0043080C" w:rsidRDefault="0043080C" w:rsidP="0043080C">
            <w:pPr>
              <w:rPr>
                <w:rFonts w:cs="Arial"/>
                <w:szCs w:val="22"/>
              </w:rPr>
            </w:pPr>
            <w:r w:rsidRPr="0043080C">
              <w:rPr>
                <w:rFonts w:cs="Arial"/>
                <w:szCs w:val="22"/>
              </w:rPr>
              <w:t>Location of proposed intervention, (eg which hospital, treatment centre).</w:t>
            </w:r>
          </w:p>
        </w:tc>
        <w:tc>
          <w:tcPr>
            <w:tcW w:w="4566" w:type="dxa"/>
            <w:gridSpan w:val="2"/>
          </w:tcPr>
          <w:p w:rsidR="0043080C" w:rsidRPr="0043080C" w:rsidRDefault="0043080C" w:rsidP="0043080C">
            <w:pPr>
              <w:rPr>
                <w:rFonts w:cs="Arial"/>
                <w:szCs w:val="22"/>
              </w:rPr>
            </w:pPr>
          </w:p>
        </w:tc>
      </w:tr>
      <w:tr w:rsidR="0043080C" w:rsidRPr="0043080C" w:rsidTr="002412D9">
        <w:tc>
          <w:tcPr>
            <w:tcW w:w="584" w:type="dxa"/>
          </w:tcPr>
          <w:p w:rsidR="0043080C" w:rsidRPr="0043080C" w:rsidRDefault="0043080C" w:rsidP="0043080C">
            <w:pPr>
              <w:rPr>
                <w:rFonts w:cs="Arial"/>
                <w:szCs w:val="22"/>
              </w:rPr>
            </w:pPr>
            <w:r w:rsidRPr="0043080C">
              <w:rPr>
                <w:rFonts w:cs="Arial"/>
                <w:szCs w:val="22"/>
              </w:rPr>
              <w:t>1</w:t>
            </w:r>
            <w:r w:rsidR="00E839D6">
              <w:rPr>
                <w:rFonts w:cs="Arial"/>
                <w:szCs w:val="22"/>
              </w:rPr>
              <w:t>4</w:t>
            </w:r>
          </w:p>
        </w:tc>
        <w:tc>
          <w:tcPr>
            <w:tcW w:w="4193" w:type="dxa"/>
            <w:gridSpan w:val="2"/>
          </w:tcPr>
          <w:p w:rsidR="0043080C" w:rsidRPr="0043080C" w:rsidRDefault="0043080C" w:rsidP="0043080C">
            <w:pPr>
              <w:rPr>
                <w:rFonts w:cs="Arial"/>
                <w:szCs w:val="22"/>
              </w:rPr>
            </w:pPr>
            <w:r w:rsidRPr="0043080C">
              <w:rPr>
                <w:rFonts w:cs="Arial"/>
                <w:szCs w:val="22"/>
              </w:rPr>
              <w:t>Is the location accredited for providing this treatment and are there appropriate clinical governance systems in place?</w:t>
            </w:r>
          </w:p>
        </w:tc>
        <w:tc>
          <w:tcPr>
            <w:tcW w:w="4566" w:type="dxa"/>
            <w:gridSpan w:val="2"/>
          </w:tcPr>
          <w:p w:rsidR="0043080C" w:rsidRPr="0043080C" w:rsidRDefault="0043080C" w:rsidP="0043080C">
            <w:pPr>
              <w:rPr>
                <w:rFonts w:cs="Arial"/>
                <w:szCs w:val="22"/>
              </w:rPr>
            </w:pPr>
          </w:p>
        </w:tc>
      </w:tr>
      <w:tr w:rsidR="0043080C" w:rsidRPr="0043080C" w:rsidTr="002412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584" w:type="dxa"/>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r w:rsidRPr="0043080C">
              <w:rPr>
                <w:rFonts w:cs="Arial"/>
                <w:szCs w:val="22"/>
              </w:rPr>
              <w:t>1</w:t>
            </w:r>
            <w:r w:rsidR="00E839D6">
              <w:rPr>
                <w:rFonts w:cs="Arial"/>
                <w:szCs w:val="22"/>
              </w:rPr>
              <w:t>5</w:t>
            </w:r>
          </w:p>
        </w:tc>
        <w:tc>
          <w:tcPr>
            <w:tcW w:w="4193" w:type="dxa"/>
            <w:gridSpan w:val="2"/>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b/>
                <w:szCs w:val="22"/>
              </w:rPr>
            </w:pPr>
            <w:r w:rsidRPr="0043080C">
              <w:rPr>
                <w:rFonts w:cs="Arial"/>
                <w:b/>
                <w:szCs w:val="22"/>
              </w:rPr>
              <w:t>Any additional information relevant to the case?</w:t>
            </w:r>
          </w:p>
        </w:tc>
        <w:tc>
          <w:tcPr>
            <w:tcW w:w="4566" w:type="dxa"/>
            <w:gridSpan w:val="2"/>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p>
        </w:tc>
      </w:tr>
      <w:tr w:rsidR="002412D9" w:rsidRPr="00E839D6" w:rsidTr="002412D9">
        <w:tblPrEx>
          <w:tblLook w:val="0000" w:firstRow="0" w:lastRow="0" w:firstColumn="0" w:lastColumn="0" w:noHBand="0" w:noVBand="0"/>
        </w:tblPrEx>
        <w:trPr>
          <w:cantSplit/>
          <w:trHeight w:val="287"/>
        </w:trPr>
        <w:tc>
          <w:tcPr>
            <w:tcW w:w="9343" w:type="dxa"/>
            <w:gridSpan w:val="5"/>
            <w:tcBorders>
              <w:top w:val="single" w:sz="4" w:space="0" w:color="auto"/>
              <w:left w:val="single" w:sz="4" w:space="0" w:color="auto"/>
              <w:bottom w:val="single" w:sz="4" w:space="0" w:color="auto"/>
              <w:right w:val="single" w:sz="4" w:space="0" w:color="auto"/>
            </w:tcBorders>
            <w:vAlign w:val="center"/>
          </w:tcPr>
          <w:p w:rsidR="002412D9" w:rsidRPr="00E839D6" w:rsidRDefault="002412D9" w:rsidP="002412D9">
            <w:pPr>
              <w:tabs>
                <w:tab w:val="right" w:leader="dot" w:pos="7542"/>
              </w:tabs>
              <w:rPr>
                <w:iCs/>
                <w:szCs w:val="20"/>
              </w:rPr>
            </w:pPr>
            <w:r w:rsidRPr="00E839D6">
              <w:rPr>
                <w:b/>
                <w:iCs/>
                <w:szCs w:val="20"/>
              </w:rPr>
              <w:t>Smoking statement:</w:t>
            </w:r>
          </w:p>
        </w:tc>
      </w:tr>
      <w:tr w:rsidR="002412D9" w:rsidRPr="00E839D6" w:rsidTr="00E839D6">
        <w:tblPrEx>
          <w:tblLook w:val="0000" w:firstRow="0" w:lastRow="0" w:firstColumn="0" w:lastColumn="0" w:noHBand="0" w:noVBand="0"/>
        </w:tblPrEx>
        <w:trPr>
          <w:cantSplit/>
          <w:trHeight w:val="317"/>
        </w:trPr>
        <w:tc>
          <w:tcPr>
            <w:tcW w:w="648" w:type="dxa"/>
            <w:gridSpan w:val="2"/>
            <w:tcBorders>
              <w:top w:val="single" w:sz="4" w:space="0" w:color="auto"/>
              <w:left w:val="single" w:sz="4" w:space="0" w:color="auto"/>
              <w:bottom w:val="single" w:sz="4" w:space="0" w:color="auto"/>
              <w:right w:val="single" w:sz="4" w:space="0" w:color="auto"/>
            </w:tcBorders>
            <w:vAlign w:val="center"/>
          </w:tcPr>
          <w:p w:rsidR="002412D9" w:rsidRPr="00E839D6" w:rsidRDefault="00E839D6" w:rsidP="002412D9">
            <w:pPr>
              <w:rPr>
                <w:rFonts w:cs="Arial"/>
                <w:bCs/>
                <w:caps/>
                <w:szCs w:val="20"/>
              </w:rPr>
            </w:pPr>
            <w:r w:rsidRPr="00E839D6">
              <w:rPr>
                <w:rFonts w:cs="Arial"/>
                <w:bCs/>
                <w:caps/>
                <w:szCs w:val="20"/>
              </w:rPr>
              <w:t>1</w:t>
            </w:r>
            <w:r>
              <w:rPr>
                <w:rFonts w:cs="Arial"/>
                <w:bCs/>
                <w:caps/>
                <w:szCs w:val="20"/>
              </w:rPr>
              <w:t>6</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2412D9" w:rsidRPr="00E839D6" w:rsidRDefault="002412D9" w:rsidP="002412D9">
            <w:pPr>
              <w:tabs>
                <w:tab w:val="right" w:leader="dot" w:pos="7542"/>
              </w:tabs>
              <w:rPr>
                <w:iCs/>
                <w:szCs w:val="20"/>
              </w:rPr>
            </w:pPr>
            <w:r w:rsidRPr="00E839D6">
              <w:rPr>
                <w:iCs/>
                <w:szCs w:val="20"/>
              </w:rPr>
              <w:t>Patient is a non-smoker.</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2412D9" w:rsidRPr="00E839D6" w:rsidRDefault="002412D9" w:rsidP="002412D9">
            <w:pPr>
              <w:tabs>
                <w:tab w:val="right" w:leader="dot" w:pos="7542"/>
              </w:tabs>
              <w:jc w:val="center"/>
              <w:rPr>
                <w:rFonts w:cs="Arial"/>
                <w:iCs/>
                <w:szCs w:val="20"/>
              </w:rPr>
            </w:pPr>
          </w:p>
        </w:tc>
      </w:tr>
      <w:tr w:rsidR="002412D9" w:rsidRPr="00E839D6" w:rsidTr="00E839D6">
        <w:tblPrEx>
          <w:tblLook w:val="0000" w:firstRow="0" w:lastRow="0" w:firstColumn="0" w:lastColumn="0" w:noHBand="0" w:noVBand="0"/>
        </w:tblPrEx>
        <w:trPr>
          <w:cantSplit/>
          <w:trHeight w:val="317"/>
        </w:trPr>
        <w:tc>
          <w:tcPr>
            <w:tcW w:w="648" w:type="dxa"/>
            <w:gridSpan w:val="2"/>
            <w:tcBorders>
              <w:top w:val="single" w:sz="4" w:space="0" w:color="auto"/>
              <w:left w:val="single" w:sz="4" w:space="0" w:color="auto"/>
              <w:bottom w:val="single" w:sz="4" w:space="0" w:color="auto"/>
              <w:right w:val="single" w:sz="4" w:space="0" w:color="auto"/>
            </w:tcBorders>
            <w:vAlign w:val="center"/>
          </w:tcPr>
          <w:p w:rsidR="002412D9" w:rsidRPr="00E839D6" w:rsidRDefault="002412D9" w:rsidP="002412D9">
            <w:pPr>
              <w:rPr>
                <w:rFonts w:cs="Arial"/>
                <w:bCs/>
                <w:szCs w:val="2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2412D9" w:rsidRPr="00E839D6" w:rsidRDefault="002412D9" w:rsidP="002412D9">
            <w:pPr>
              <w:tabs>
                <w:tab w:val="right" w:leader="dot" w:pos="7542"/>
              </w:tabs>
              <w:ind w:left="432" w:hanging="432"/>
              <w:rPr>
                <w:iCs/>
                <w:szCs w:val="20"/>
              </w:rPr>
            </w:pPr>
            <w:r w:rsidRPr="00E839D6">
              <w:rPr>
                <w:iCs/>
                <w:szCs w:val="20"/>
              </w:rPr>
              <w:t>OR</w:t>
            </w:r>
            <w:r w:rsidRPr="00E839D6">
              <w:rPr>
                <w:iCs/>
                <w:szCs w:val="20"/>
              </w:rPr>
              <w:tab/>
              <w:t>Patient has been advised of the surgical and post-surgical risks associated with smoking and referred to a smoking cessation service.</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2412D9" w:rsidRPr="00E839D6" w:rsidRDefault="002412D9" w:rsidP="002412D9">
            <w:pPr>
              <w:tabs>
                <w:tab w:val="right" w:leader="dot" w:pos="7542"/>
              </w:tabs>
              <w:jc w:val="center"/>
              <w:rPr>
                <w:rFonts w:cs="Arial"/>
                <w:iCs/>
                <w:szCs w:val="20"/>
              </w:rPr>
            </w:pPr>
          </w:p>
        </w:tc>
      </w:tr>
      <w:tr w:rsidR="002412D9" w:rsidRPr="00E77BC6" w:rsidTr="00E839D6">
        <w:tblPrEx>
          <w:tblLook w:val="0000" w:firstRow="0" w:lastRow="0" w:firstColumn="0" w:lastColumn="0" w:noHBand="0" w:noVBand="0"/>
        </w:tblPrEx>
        <w:trPr>
          <w:cantSplit/>
          <w:trHeight w:val="317"/>
        </w:trPr>
        <w:tc>
          <w:tcPr>
            <w:tcW w:w="648" w:type="dxa"/>
            <w:gridSpan w:val="2"/>
            <w:tcBorders>
              <w:top w:val="single" w:sz="4" w:space="0" w:color="auto"/>
              <w:left w:val="single" w:sz="4" w:space="0" w:color="auto"/>
              <w:bottom w:val="single" w:sz="4" w:space="0" w:color="auto"/>
              <w:right w:val="single" w:sz="4" w:space="0" w:color="auto"/>
            </w:tcBorders>
            <w:vAlign w:val="center"/>
          </w:tcPr>
          <w:p w:rsidR="002412D9" w:rsidRPr="00E839D6" w:rsidRDefault="002412D9" w:rsidP="002412D9">
            <w:pPr>
              <w:rPr>
                <w:rFonts w:cs="Arial"/>
                <w:bCs/>
                <w:szCs w:val="20"/>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2412D9" w:rsidRPr="00E77BC6" w:rsidRDefault="002412D9" w:rsidP="002412D9">
            <w:pPr>
              <w:tabs>
                <w:tab w:val="right" w:leader="dot" w:pos="7542"/>
              </w:tabs>
              <w:ind w:left="432" w:hanging="432"/>
              <w:rPr>
                <w:iCs/>
                <w:szCs w:val="20"/>
              </w:rPr>
            </w:pPr>
            <w:r w:rsidRPr="00E839D6">
              <w:rPr>
                <w:iCs/>
                <w:szCs w:val="20"/>
              </w:rPr>
              <w:t>OR</w:t>
            </w:r>
            <w:r w:rsidRPr="00E839D6">
              <w:rPr>
                <w:iCs/>
                <w:szCs w:val="20"/>
              </w:rPr>
              <w:tab/>
              <w:t>Patient has been advised of the surgical and post-surgical risks associated with smoking, but does not want to be referred to a smoking cessation service.</w:t>
            </w:r>
          </w:p>
        </w:tc>
        <w:tc>
          <w:tcPr>
            <w:tcW w:w="4555" w:type="dxa"/>
            <w:tcBorders>
              <w:top w:val="single" w:sz="4" w:space="0" w:color="auto"/>
              <w:left w:val="single" w:sz="4" w:space="0" w:color="auto"/>
              <w:bottom w:val="single" w:sz="4" w:space="0" w:color="auto"/>
              <w:right w:val="single" w:sz="4" w:space="0" w:color="auto"/>
            </w:tcBorders>
            <w:shd w:val="clear" w:color="auto" w:fill="auto"/>
            <w:vAlign w:val="center"/>
          </w:tcPr>
          <w:p w:rsidR="002412D9" w:rsidRPr="00E77BC6" w:rsidRDefault="002412D9" w:rsidP="002412D9">
            <w:pPr>
              <w:tabs>
                <w:tab w:val="right" w:leader="dot" w:pos="7542"/>
              </w:tabs>
              <w:jc w:val="center"/>
              <w:rPr>
                <w:rFonts w:cs="Arial"/>
                <w:iCs/>
                <w:szCs w:val="20"/>
              </w:rPr>
            </w:pPr>
          </w:p>
        </w:tc>
      </w:tr>
    </w:tbl>
    <w:p w:rsidR="009A5B09" w:rsidRDefault="009A5B09" w:rsidP="0043080C">
      <w:pPr>
        <w:rPr>
          <w:rFonts w:cs="Arial"/>
          <w:szCs w:val="22"/>
        </w:rPr>
      </w:pPr>
    </w:p>
    <w:p w:rsidR="009A5B09" w:rsidRDefault="009A5B09">
      <w:pPr>
        <w:rPr>
          <w:rFonts w:cs="Arial"/>
          <w:szCs w:val="22"/>
        </w:rPr>
      </w:pPr>
      <w:r>
        <w:rPr>
          <w:rFonts w:cs="Arial"/>
          <w:szCs w:val="22"/>
        </w:rPr>
        <w:br w:type="page"/>
      </w:r>
    </w:p>
    <w:p w:rsidR="0043080C" w:rsidRPr="0043080C" w:rsidRDefault="0043080C" w:rsidP="0043080C">
      <w:pPr>
        <w:rPr>
          <w:rFonts w:cs="Arial"/>
          <w:szCs w:val="22"/>
        </w:rPr>
      </w:pPr>
    </w:p>
    <w:p w:rsidR="0043080C" w:rsidRPr="0043080C" w:rsidRDefault="0043080C" w:rsidP="0043080C">
      <w:pPr>
        <w:rPr>
          <w:rFonts w:cs="Arial"/>
          <w:i/>
          <w:szCs w:val="22"/>
        </w:rPr>
      </w:pPr>
      <w:r w:rsidRPr="0043080C">
        <w:rPr>
          <w:rFonts w:cs="Arial"/>
          <w:b/>
          <w:sz w:val="28"/>
          <w:szCs w:val="28"/>
        </w:rPr>
        <w:t xml:space="preserve">SECTION 3:  </w:t>
      </w:r>
      <w:r w:rsidRPr="009A5B09">
        <w:rPr>
          <w:rFonts w:cs="Arial"/>
          <w:b/>
          <w:sz w:val="28"/>
        </w:rPr>
        <w:t xml:space="preserve">High </w:t>
      </w:r>
      <w:r w:rsidR="00AD6C69" w:rsidRPr="009A5B09">
        <w:rPr>
          <w:rFonts w:cs="Arial"/>
          <w:b/>
          <w:sz w:val="28"/>
        </w:rPr>
        <w:t xml:space="preserve">Cost Interventions and </w:t>
      </w:r>
      <w:r w:rsidRPr="009A5B09">
        <w:rPr>
          <w:rFonts w:cs="Arial"/>
          <w:b/>
          <w:sz w:val="28"/>
        </w:rPr>
        <w:t xml:space="preserve">Drugs </w:t>
      </w:r>
    </w:p>
    <w:p w:rsidR="0043080C" w:rsidRPr="0043080C" w:rsidRDefault="0043080C" w:rsidP="0043080C">
      <w:pPr>
        <w:rPr>
          <w:rFonts w:cs="Arial"/>
          <w:i/>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320"/>
        <w:gridCol w:w="4437"/>
        <w:gridCol w:w="37"/>
      </w:tblGrid>
      <w:tr w:rsidR="0043080C" w:rsidRPr="0043080C" w:rsidTr="009A5B09">
        <w:tc>
          <w:tcPr>
            <w:tcW w:w="9378" w:type="dxa"/>
            <w:gridSpan w:val="4"/>
          </w:tcPr>
          <w:p w:rsidR="0043080C" w:rsidRPr="0043080C" w:rsidRDefault="0043080C" w:rsidP="0043080C">
            <w:pPr>
              <w:rPr>
                <w:rFonts w:cs="Arial"/>
                <w:b/>
                <w:szCs w:val="22"/>
              </w:rPr>
            </w:pPr>
            <w:r w:rsidRPr="0043080C">
              <w:rPr>
                <w:rFonts w:cs="Arial"/>
                <w:b/>
                <w:szCs w:val="22"/>
              </w:rPr>
              <w:t>Standard treatment and proposed new treatment:</w:t>
            </w: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17</w:t>
            </w:r>
          </w:p>
        </w:tc>
        <w:tc>
          <w:tcPr>
            <w:tcW w:w="4320" w:type="dxa"/>
          </w:tcPr>
          <w:p w:rsidR="0043080C" w:rsidRPr="0043080C" w:rsidRDefault="0043080C" w:rsidP="0043080C">
            <w:pPr>
              <w:rPr>
                <w:rFonts w:cs="Arial"/>
                <w:szCs w:val="22"/>
              </w:rPr>
            </w:pPr>
            <w:r w:rsidRPr="0043080C">
              <w:rPr>
                <w:rFonts w:cs="Arial"/>
                <w:szCs w:val="22"/>
              </w:rPr>
              <w:t>What would be the standard treatment at this stage?</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18</w:t>
            </w:r>
          </w:p>
        </w:tc>
        <w:tc>
          <w:tcPr>
            <w:tcW w:w="4320" w:type="dxa"/>
          </w:tcPr>
          <w:p w:rsidR="0043080C" w:rsidRPr="0043080C" w:rsidRDefault="0043080C" w:rsidP="0043080C">
            <w:pPr>
              <w:rPr>
                <w:rFonts w:cs="Arial"/>
                <w:szCs w:val="22"/>
              </w:rPr>
            </w:pPr>
            <w:r w:rsidRPr="0043080C">
              <w:rPr>
                <w:rFonts w:cs="Arial"/>
                <w:szCs w:val="22"/>
              </w:rPr>
              <w:t>What would be the expected outcome from the standard treatment?</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19</w:t>
            </w:r>
          </w:p>
        </w:tc>
        <w:tc>
          <w:tcPr>
            <w:tcW w:w="4320" w:type="dxa"/>
          </w:tcPr>
          <w:p w:rsidR="0043080C" w:rsidRPr="0043080C" w:rsidRDefault="0043080C" w:rsidP="0043080C">
            <w:pPr>
              <w:rPr>
                <w:rFonts w:cs="Arial"/>
                <w:szCs w:val="22"/>
              </w:rPr>
            </w:pPr>
            <w:r w:rsidRPr="0043080C">
              <w:rPr>
                <w:rFonts w:cs="Arial"/>
                <w:szCs w:val="22"/>
              </w:rPr>
              <w:t>Is the requested treatment additional to the standard interventions(s) or a deviation from the standard?</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20</w:t>
            </w:r>
          </w:p>
        </w:tc>
        <w:tc>
          <w:tcPr>
            <w:tcW w:w="4320" w:type="dxa"/>
          </w:tcPr>
          <w:p w:rsidR="0043080C" w:rsidRPr="0043080C" w:rsidRDefault="0043080C" w:rsidP="0043080C">
            <w:pPr>
              <w:rPr>
                <w:rFonts w:cs="Arial"/>
                <w:szCs w:val="22"/>
              </w:rPr>
            </w:pPr>
            <w:r w:rsidRPr="0043080C">
              <w:rPr>
                <w:rFonts w:cs="Arial"/>
                <w:szCs w:val="22"/>
              </w:rPr>
              <w:t>What are the circumstances that make standard treatment inappropriate for this patient?</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21</w:t>
            </w:r>
          </w:p>
        </w:tc>
        <w:tc>
          <w:tcPr>
            <w:tcW w:w="4320" w:type="dxa"/>
          </w:tcPr>
          <w:p w:rsidR="0043080C" w:rsidRPr="0043080C" w:rsidRDefault="0043080C" w:rsidP="0043080C">
            <w:pPr>
              <w:rPr>
                <w:rFonts w:cs="Arial"/>
                <w:szCs w:val="22"/>
              </w:rPr>
            </w:pPr>
            <w:r w:rsidRPr="0043080C">
              <w:rPr>
                <w:rFonts w:cs="Arial"/>
                <w:szCs w:val="22"/>
              </w:rPr>
              <w:t>What is the anticipated benefit of the new treatment as compared to the standard treatment or best supportive care?</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22</w:t>
            </w:r>
          </w:p>
        </w:tc>
        <w:tc>
          <w:tcPr>
            <w:tcW w:w="4320" w:type="dxa"/>
          </w:tcPr>
          <w:p w:rsidR="0043080C" w:rsidRPr="0043080C" w:rsidRDefault="0043080C" w:rsidP="00E839D6">
            <w:pPr>
              <w:rPr>
                <w:rFonts w:cs="Arial"/>
                <w:szCs w:val="22"/>
              </w:rPr>
            </w:pPr>
            <w:r w:rsidRPr="0043080C">
              <w:rPr>
                <w:rFonts w:cs="Arial"/>
                <w:szCs w:val="22"/>
              </w:rPr>
              <w:t xml:space="preserve">What </w:t>
            </w:r>
            <w:r w:rsidR="00E839D6">
              <w:rPr>
                <w:rFonts w:cs="Arial"/>
                <w:szCs w:val="22"/>
              </w:rPr>
              <w:t>is</w:t>
            </w:r>
            <w:r w:rsidRPr="0043080C">
              <w:rPr>
                <w:rFonts w:cs="Arial"/>
                <w:szCs w:val="22"/>
              </w:rPr>
              <w:t xml:space="preserve"> the anticipated risks/harm of this new treatment as compared to the standard?</w:t>
            </w:r>
          </w:p>
        </w:tc>
        <w:tc>
          <w:tcPr>
            <w:tcW w:w="4474"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23</w:t>
            </w:r>
          </w:p>
        </w:tc>
        <w:tc>
          <w:tcPr>
            <w:tcW w:w="4320" w:type="dxa"/>
          </w:tcPr>
          <w:p w:rsidR="0043080C" w:rsidRPr="0043080C" w:rsidRDefault="0043080C" w:rsidP="0043080C">
            <w:pPr>
              <w:rPr>
                <w:rFonts w:cs="Arial"/>
                <w:szCs w:val="22"/>
              </w:rPr>
            </w:pPr>
            <w:r w:rsidRPr="0043080C">
              <w:rPr>
                <w:rFonts w:cs="Arial"/>
                <w:szCs w:val="22"/>
              </w:rPr>
              <w:t>Are there any other patient factors that you would like to be considered?</w:t>
            </w:r>
          </w:p>
        </w:tc>
        <w:tc>
          <w:tcPr>
            <w:tcW w:w="4474" w:type="dxa"/>
            <w:gridSpan w:val="2"/>
          </w:tcPr>
          <w:p w:rsidR="0043080C" w:rsidRPr="0043080C" w:rsidRDefault="0043080C" w:rsidP="0043080C">
            <w:pPr>
              <w:rPr>
                <w:rFonts w:cs="Arial"/>
                <w:szCs w:val="22"/>
              </w:rPr>
            </w:pPr>
          </w:p>
        </w:tc>
      </w:tr>
      <w:tr w:rsidR="0043080C" w:rsidRPr="0043080C" w:rsidTr="009A5B09">
        <w:trPr>
          <w:gridAfter w:val="1"/>
          <w:wAfter w:w="37" w:type="dxa"/>
        </w:trPr>
        <w:tc>
          <w:tcPr>
            <w:tcW w:w="9341" w:type="dxa"/>
            <w:gridSpan w:val="3"/>
          </w:tcPr>
          <w:p w:rsidR="0043080C" w:rsidRPr="0043080C" w:rsidRDefault="0043080C" w:rsidP="0043080C">
            <w:pPr>
              <w:rPr>
                <w:rFonts w:cs="Arial"/>
                <w:b/>
                <w:szCs w:val="22"/>
              </w:rPr>
            </w:pPr>
            <w:r w:rsidRPr="0043080C">
              <w:rPr>
                <w:rFonts w:cs="Arial"/>
                <w:b/>
                <w:szCs w:val="22"/>
              </w:rPr>
              <w:t>Further evidence and policies</w:t>
            </w: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24</w:t>
            </w:r>
          </w:p>
        </w:tc>
        <w:tc>
          <w:tcPr>
            <w:tcW w:w="4320" w:type="dxa"/>
          </w:tcPr>
          <w:p w:rsidR="0043080C" w:rsidRPr="0043080C" w:rsidRDefault="0043080C" w:rsidP="0043080C">
            <w:pPr>
              <w:rPr>
                <w:rFonts w:cs="Arial"/>
                <w:szCs w:val="22"/>
              </w:rPr>
            </w:pPr>
            <w:r w:rsidRPr="0043080C">
              <w:rPr>
                <w:rFonts w:cs="Arial"/>
                <w:szCs w:val="22"/>
              </w:rPr>
              <w:t>Is there further evidence denoting decision/approval status for this treatment?  Please attach relevant policies, minutes or guideline documents.</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24a</w:t>
            </w:r>
          </w:p>
        </w:tc>
        <w:tc>
          <w:tcPr>
            <w:tcW w:w="4320" w:type="dxa"/>
          </w:tcPr>
          <w:p w:rsidR="0043080C" w:rsidRPr="0043080C" w:rsidRDefault="0043080C" w:rsidP="0043080C">
            <w:pPr>
              <w:rPr>
                <w:rFonts w:cs="Arial"/>
                <w:szCs w:val="22"/>
              </w:rPr>
            </w:pPr>
            <w:r w:rsidRPr="0043080C">
              <w:rPr>
                <w:rFonts w:cs="Arial"/>
                <w:szCs w:val="22"/>
              </w:rPr>
              <w:t>Clinical Policies Forum or Cambridgeshire and Peterborough Joint Prescribing Group Policies/Minutes or other local commissioning policies.</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24b</w:t>
            </w:r>
          </w:p>
        </w:tc>
        <w:tc>
          <w:tcPr>
            <w:tcW w:w="4320" w:type="dxa"/>
          </w:tcPr>
          <w:p w:rsidR="0043080C" w:rsidRPr="0043080C" w:rsidRDefault="0043080C" w:rsidP="0043080C">
            <w:pPr>
              <w:rPr>
                <w:rFonts w:cs="Arial"/>
                <w:szCs w:val="22"/>
              </w:rPr>
            </w:pPr>
            <w:r w:rsidRPr="0043080C">
              <w:rPr>
                <w:rFonts w:cs="Arial"/>
                <w:szCs w:val="22"/>
              </w:rPr>
              <w:t>Specialised Commissioning Group or other regional policies.</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24c</w:t>
            </w:r>
          </w:p>
        </w:tc>
        <w:tc>
          <w:tcPr>
            <w:tcW w:w="4320" w:type="dxa"/>
          </w:tcPr>
          <w:p w:rsidR="0043080C" w:rsidRPr="0043080C" w:rsidRDefault="0043080C" w:rsidP="0043080C">
            <w:pPr>
              <w:rPr>
                <w:rFonts w:cs="Arial"/>
                <w:szCs w:val="22"/>
              </w:rPr>
            </w:pPr>
            <w:smartTag w:uri="urn:schemas-microsoft-com:office:smarttags" w:element="PersonName">
              <w:r w:rsidRPr="0043080C">
                <w:rPr>
                  <w:rFonts w:cs="Arial"/>
                  <w:szCs w:val="22"/>
                </w:rPr>
                <w:t>Drugs</w:t>
              </w:r>
            </w:smartTag>
            <w:r w:rsidRPr="0043080C">
              <w:rPr>
                <w:rFonts w:cs="Arial"/>
                <w:szCs w:val="22"/>
              </w:rPr>
              <w:t xml:space="preserve"> and Therapeutics Committee or Chairman’s action.</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24d</w:t>
            </w:r>
          </w:p>
        </w:tc>
        <w:tc>
          <w:tcPr>
            <w:tcW w:w="4320" w:type="dxa"/>
          </w:tcPr>
          <w:p w:rsidR="0043080C" w:rsidRPr="0043080C" w:rsidRDefault="0043080C" w:rsidP="0043080C">
            <w:pPr>
              <w:rPr>
                <w:rFonts w:cs="Arial"/>
                <w:szCs w:val="22"/>
              </w:rPr>
            </w:pPr>
            <w:r w:rsidRPr="0043080C">
              <w:rPr>
                <w:rFonts w:cs="Arial"/>
                <w:szCs w:val="22"/>
              </w:rPr>
              <w:t>Peer Review – with other consultants or MDT:</w:t>
            </w:r>
          </w:p>
          <w:p w:rsidR="0043080C" w:rsidRPr="0043080C" w:rsidRDefault="0043080C" w:rsidP="0043080C">
            <w:pPr>
              <w:rPr>
                <w:rFonts w:cs="Arial"/>
                <w:szCs w:val="22"/>
              </w:rPr>
            </w:pPr>
            <w:r w:rsidRPr="0043080C">
              <w:rPr>
                <w:rFonts w:cs="Arial"/>
                <w:szCs w:val="22"/>
              </w:rPr>
              <w:t>Date of peer review:</w:t>
            </w:r>
          </w:p>
          <w:p w:rsidR="0043080C" w:rsidRPr="0043080C" w:rsidRDefault="0043080C" w:rsidP="0043080C">
            <w:pPr>
              <w:rPr>
                <w:rFonts w:cs="Arial"/>
                <w:szCs w:val="22"/>
              </w:rPr>
            </w:pPr>
            <w:r w:rsidRPr="0043080C">
              <w:rPr>
                <w:rFonts w:cs="Arial"/>
                <w:szCs w:val="22"/>
              </w:rPr>
              <w:t>Consultants present/MDT:</w:t>
            </w:r>
          </w:p>
          <w:p w:rsidR="0043080C" w:rsidRPr="0043080C" w:rsidRDefault="0043080C" w:rsidP="0043080C">
            <w:pPr>
              <w:rPr>
                <w:rFonts w:cs="Arial"/>
                <w:szCs w:val="22"/>
              </w:rPr>
            </w:pPr>
            <w:r w:rsidRPr="0043080C">
              <w:rPr>
                <w:rFonts w:cs="Arial"/>
                <w:szCs w:val="22"/>
              </w:rPr>
              <w:t>Recommendations:</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25</w:t>
            </w:r>
          </w:p>
        </w:tc>
        <w:tc>
          <w:tcPr>
            <w:tcW w:w="4320" w:type="dxa"/>
          </w:tcPr>
          <w:p w:rsidR="0043080C" w:rsidRPr="0043080C" w:rsidRDefault="0043080C" w:rsidP="0043080C">
            <w:pPr>
              <w:rPr>
                <w:rFonts w:cs="Arial"/>
                <w:szCs w:val="22"/>
              </w:rPr>
            </w:pPr>
            <w:r w:rsidRPr="0043080C">
              <w:rPr>
                <w:rFonts w:cs="Arial"/>
                <w:szCs w:val="22"/>
              </w:rPr>
              <w:t xml:space="preserve">Is there any other evidence for the effectiveness of the intervention proposed?  (This can include peer-reviewed articles and internal audit). </w:t>
            </w:r>
          </w:p>
          <w:p w:rsidR="0043080C" w:rsidRPr="0043080C" w:rsidRDefault="0043080C" w:rsidP="0043080C">
            <w:pPr>
              <w:rPr>
                <w:rFonts w:cs="Arial"/>
                <w:i/>
                <w:szCs w:val="22"/>
              </w:rPr>
            </w:pPr>
            <w:r w:rsidRPr="0043080C">
              <w:rPr>
                <w:rFonts w:cs="Arial"/>
                <w:b/>
                <w:i/>
                <w:szCs w:val="22"/>
              </w:rPr>
              <w:t>It is vital to provide electronic copies for the evidence provided to prevent delay in decision making.</w:t>
            </w:r>
          </w:p>
        </w:tc>
        <w:tc>
          <w:tcPr>
            <w:tcW w:w="4437" w:type="dxa"/>
          </w:tcPr>
          <w:p w:rsidR="0043080C" w:rsidRPr="0043080C" w:rsidRDefault="0043080C" w:rsidP="0043080C">
            <w:pPr>
              <w:rPr>
                <w:rFonts w:cs="Arial"/>
                <w:szCs w:val="22"/>
              </w:rPr>
            </w:pPr>
          </w:p>
        </w:tc>
      </w:tr>
      <w:tr w:rsidR="0043080C" w:rsidRPr="0043080C" w:rsidTr="009A5B09">
        <w:trPr>
          <w:gridAfter w:val="1"/>
          <w:wAfter w:w="37" w:type="dxa"/>
        </w:trPr>
        <w:tc>
          <w:tcPr>
            <w:tcW w:w="584" w:type="dxa"/>
          </w:tcPr>
          <w:p w:rsidR="0043080C" w:rsidRPr="0043080C" w:rsidRDefault="0043080C" w:rsidP="0043080C">
            <w:pPr>
              <w:rPr>
                <w:rFonts w:cs="Arial"/>
                <w:szCs w:val="22"/>
              </w:rPr>
            </w:pPr>
            <w:r w:rsidRPr="0043080C">
              <w:rPr>
                <w:rFonts w:cs="Arial"/>
                <w:szCs w:val="22"/>
              </w:rPr>
              <w:t>26</w:t>
            </w:r>
          </w:p>
        </w:tc>
        <w:tc>
          <w:tcPr>
            <w:tcW w:w="4320" w:type="dxa"/>
          </w:tcPr>
          <w:p w:rsidR="0043080C" w:rsidRPr="0043080C" w:rsidRDefault="0043080C" w:rsidP="0043080C">
            <w:pPr>
              <w:rPr>
                <w:rFonts w:cs="Arial"/>
                <w:b/>
                <w:szCs w:val="22"/>
              </w:rPr>
            </w:pPr>
            <w:r w:rsidRPr="0043080C">
              <w:rPr>
                <w:rFonts w:cs="Arial"/>
                <w:b/>
                <w:szCs w:val="22"/>
              </w:rPr>
              <w:t>Applicability</w:t>
            </w:r>
          </w:p>
          <w:p w:rsidR="0043080C" w:rsidRPr="0043080C" w:rsidRDefault="0043080C" w:rsidP="0043080C">
            <w:pPr>
              <w:rPr>
                <w:rFonts w:cs="Arial"/>
                <w:b/>
                <w:szCs w:val="22"/>
              </w:rPr>
            </w:pPr>
            <w:r w:rsidRPr="0043080C">
              <w:rPr>
                <w:rFonts w:cs="Arial"/>
                <w:szCs w:val="22"/>
              </w:rPr>
              <w:t>What is the rationale for use of the proposed treatment and relevant clinical evidence?</w:t>
            </w:r>
          </w:p>
          <w:p w:rsidR="0043080C" w:rsidRPr="0043080C" w:rsidRDefault="0043080C" w:rsidP="0043080C">
            <w:pPr>
              <w:rPr>
                <w:rFonts w:cs="Arial"/>
                <w:szCs w:val="22"/>
              </w:rPr>
            </w:pPr>
            <w:r w:rsidRPr="0043080C">
              <w:rPr>
                <w:rFonts w:cs="Arial"/>
                <w:szCs w:val="22"/>
              </w:rPr>
              <w:t>How is the evidence/policies quoted above applicable specifically to this patient?  Does the patient meet the relevant inclusion criteria and if so how?</w:t>
            </w:r>
          </w:p>
        </w:tc>
        <w:tc>
          <w:tcPr>
            <w:tcW w:w="4437" w:type="dxa"/>
          </w:tcPr>
          <w:p w:rsidR="0043080C" w:rsidRPr="0043080C" w:rsidRDefault="0043080C" w:rsidP="0043080C">
            <w:pPr>
              <w:rPr>
                <w:rFonts w:cs="Arial"/>
                <w:i/>
                <w:szCs w:val="22"/>
              </w:rPr>
            </w:pPr>
          </w:p>
        </w:tc>
      </w:tr>
    </w:tbl>
    <w:p w:rsidR="0043080C" w:rsidRPr="0043080C" w:rsidRDefault="0043080C" w:rsidP="0043080C">
      <w:pPr>
        <w:rPr>
          <w:rFonts w:cs="Arial"/>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4276"/>
        <w:gridCol w:w="18"/>
        <w:gridCol w:w="4467"/>
      </w:tblGrid>
      <w:tr w:rsidR="0043080C" w:rsidRPr="0043080C" w:rsidTr="009A5B09">
        <w:tc>
          <w:tcPr>
            <w:tcW w:w="9345" w:type="dxa"/>
            <w:gridSpan w:val="4"/>
          </w:tcPr>
          <w:p w:rsidR="0043080C" w:rsidRPr="0043080C" w:rsidRDefault="0043080C" w:rsidP="0043080C">
            <w:pPr>
              <w:rPr>
                <w:rFonts w:cs="Arial"/>
                <w:b/>
                <w:szCs w:val="22"/>
              </w:rPr>
            </w:pPr>
            <w:r w:rsidRPr="0043080C">
              <w:rPr>
                <w:rFonts w:cs="Arial"/>
                <w:b/>
                <w:szCs w:val="22"/>
              </w:rPr>
              <w:t>Clinical severity and quality of life (QoL):</w:t>
            </w: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27</w:t>
            </w:r>
          </w:p>
        </w:tc>
        <w:tc>
          <w:tcPr>
            <w:tcW w:w="4294" w:type="dxa"/>
            <w:gridSpan w:val="2"/>
          </w:tcPr>
          <w:p w:rsidR="0043080C" w:rsidRPr="0043080C" w:rsidRDefault="0043080C" w:rsidP="0043080C">
            <w:pPr>
              <w:rPr>
                <w:rFonts w:cs="Arial"/>
                <w:szCs w:val="22"/>
              </w:rPr>
            </w:pPr>
            <w:r w:rsidRPr="0043080C">
              <w:rPr>
                <w:rFonts w:cs="Arial"/>
                <w:szCs w:val="22"/>
              </w:rPr>
              <w:t>What is the clinical severity – using standard scoring systems where possible?</w:t>
            </w:r>
          </w:p>
        </w:tc>
        <w:tc>
          <w:tcPr>
            <w:tcW w:w="4467" w:type="dxa"/>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28</w:t>
            </w:r>
          </w:p>
        </w:tc>
        <w:tc>
          <w:tcPr>
            <w:tcW w:w="4294" w:type="dxa"/>
            <w:gridSpan w:val="2"/>
          </w:tcPr>
          <w:p w:rsidR="0043080C" w:rsidRPr="0043080C" w:rsidRDefault="0043080C" w:rsidP="0043080C">
            <w:pPr>
              <w:rPr>
                <w:rFonts w:cs="Arial"/>
                <w:szCs w:val="22"/>
              </w:rPr>
            </w:pPr>
            <w:r w:rsidRPr="0043080C">
              <w:rPr>
                <w:rFonts w:cs="Arial"/>
                <w:szCs w:val="22"/>
              </w:rPr>
              <w:t>How does the current disease status affect abilities of independence and self-care, QoL, etc and is the proposed treatment going to have any effect on this?</w:t>
            </w:r>
          </w:p>
        </w:tc>
        <w:tc>
          <w:tcPr>
            <w:tcW w:w="4467" w:type="dxa"/>
          </w:tcPr>
          <w:p w:rsidR="0043080C" w:rsidRPr="0043080C" w:rsidRDefault="0043080C" w:rsidP="0043080C">
            <w:pPr>
              <w:rPr>
                <w:rFonts w:cs="Arial"/>
                <w:szCs w:val="22"/>
              </w:rPr>
            </w:pPr>
          </w:p>
        </w:tc>
      </w:tr>
      <w:tr w:rsidR="0043080C" w:rsidRPr="0043080C" w:rsidTr="009A5B09">
        <w:trPr>
          <w:trHeight w:val="560"/>
        </w:trPr>
        <w:tc>
          <w:tcPr>
            <w:tcW w:w="9345" w:type="dxa"/>
            <w:gridSpan w:val="4"/>
          </w:tcPr>
          <w:p w:rsidR="0043080C" w:rsidRPr="0043080C" w:rsidRDefault="0043080C" w:rsidP="0043080C">
            <w:pPr>
              <w:rPr>
                <w:rFonts w:cs="Arial"/>
                <w:b/>
                <w:szCs w:val="22"/>
              </w:rPr>
            </w:pPr>
            <w:r w:rsidRPr="0043080C">
              <w:rPr>
                <w:rFonts w:cs="Arial"/>
                <w:b/>
                <w:szCs w:val="22"/>
              </w:rPr>
              <w:t>Drug treatment details:</w:t>
            </w:r>
          </w:p>
          <w:p w:rsidR="0043080C" w:rsidRPr="0043080C" w:rsidRDefault="0043080C" w:rsidP="0043080C">
            <w:pPr>
              <w:rPr>
                <w:rFonts w:cs="Arial"/>
                <w:szCs w:val="22"/>
              </w:rPr>
            </w:pPr>
            <w:r w:rsidRPr="0043080C">
              <w:rPr>
                <w:rFonts w:cs="Arial"/>
                <w:szCs w:val="22"/>
              </w:rPr>
              <w:t>If the treatment forms part of a regimen, please document full regimen.</w:t>
            </w: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29</w:t>
            </w:r>
          </w:p>
        </w:tc>
        <w:tc>
          <w:tcPr>
            <w:tcW w:w="4276" w:type="dxa"/>
          </w:tcPr>
          <w:p w:rsidR="0043080C" w:rsidRPr="0043080C" w:rsidRDefault="0043080C" w:rsidP="0043080C">
            <w:pPr>
              <w:rPr>
                <w:rFonts w:cs="Arial"/>
                <w:szCs w:val="22"/>
              </w:rPr>
            </w:pPr>
            <w:r w:rsidRPr="0043080C">
              <w:rPr>
                <w:rFonts w:cs="Arial"/>
                <w:szCs w:val="22"/>
              </w:rPr>
              <w:t>Dose, frequency and route of administration:</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30</w:t>
            </w:r>
          </w:p>
        </w:tc>
        <w:tc>
          <w:tcPr>
            <w:tcW w:w="4276" w:type="dxa"/>
          </w:tcPr>
          <w:p w:rsidR="0043080C" w:rsidRPr="0043080C" w:rsidRDefault="0043080C" w:rsidP="0043080C">
            <w:pPr>
              <w:rPr>
                <w:rFonts w:cs="Arial"/>
                <w:szCs w:val="22"/>
              </w:rPr>
            </w:pPr>
            <w:r w:rsidRPr="0043080C">
              <w:rPr>
                <w:rFonts w:cs="Arial"/>
                <w:szCs w:val="22"/>
              </w:rPr>
              <w:t>Planned duration of treatment:</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31</w:t>
            </w:r>
          </w:p>
        </w:tc>
        <w:tc>
          <w:tcPr>
            <w:tcW w:w="4276" w:type="dxa"/>
          </w:tcPr>
          <w:p w:rsidR="0043080C" w:rsidRPr="0043080C" w:rsidRDefault="0043080C" w:rsidP="0043080C">
            <w:pPr>
              <w:rPr>
                <w:rFonts w:cs="Arial"/>
                <w:szCs w:val="22"/>
              </w:rPr>
            </w:pPr>
            <w:r w:rsidRPr="0043080C">
              <w:rPr>
                <w:rFonts w:cs="Arial"/>
                <w:szCs w:val="22"/>
              </w:rPr>
              <w:t>Is the treatment likely to be repeated? How often?</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32</w:t>
            </w:r>
          </w:p>
        </w:tc>
        <w:tc>
          <w:tcPr>
            <w:tcW w:w="4276" w:type="dxa"/>
          </w:tcPr>
          <w:p w:rsidR="0043080C" w:rsidRPr="0043080C" w:rsidRDefault="0043080C" w:rsidP="0043080C">
            <w:pPr>
              <w:rPr>
                <w:rFonts w:cs="Arial"/>
                <w:szCs w:val="22"/>
              </w:rPr>
            </w:pPr>
            <w:r w:rsidRPr="0043080C">
              <w:rPr>
                <w:rFonts w:cs="Arial"/>
                <w:szCs w:val="22"/>
              </w:rPr>
              <w:t>What is the anticipated total number of treatments for this patient?</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33</w:t>
            </w:r>
          </w:p>
        </w:tc>
        <w:tc>
          <w:tcPr>
            <w:tcW w:w="4276" w:type="dxa"/>
          </w:tcPr>
          <w:p w:rsidR="0043080C" w:rsidRPr="0043080C" w:rsidRDefault="0043080C" w:rsidP="0043080C">
            <w:pPr>
              <w:rPr>
                <w:rFonts w:cs="Arial"/>
                <w:szCs w:val="22"/>
              </w:rPr>
            </w:pPr>
            <w:r w:rsidRPr="0043080C">
              <w:rPr>
                <w:rFonts w:cs="Arial"/>
                <w:szCs w:val="22"/>
              </w:rPr>
              <w:t>Give details of the full regimen if relevant (including concomitant therapies).</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34</w:t>
            </w:r>
          </w:p>
        </w:tc>
        <w:tc>
          <w:tcPr>
            <w:tcW w:w="4276" w:type="dxa"/>
          </w:tcPr>
          <w:p w:rsidR="0043080C" w:rsidRPr="0043080C" w:rsidRDefault="0043080C" w:rsidP="0043080C">
            <w:pPr>
              <w:rPr>
                <w:rFonts w:cs="Arial"/>
                <w:szCs w:val="22"/>
              </w:rPr>
            </w:pPr>
            <w:r w:rsidRPr="0043080C">
              <w:rPr>
                <w:rFonts w:cs="Arial"/>
                <w:szCs w:val="22"/>
              </w:rPr>
              <w:t>What would you consider to be a successful clinical outcome for this treatment, eg QoL life expectancy, etc?</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35</w:t>
            </w:r>
          </w:p>
        </w:tc>
        <w:tc>
          <w:tcPr>
            <w:tcW w:w="4276" w:type="dxa"/>
          </w:tcPr>
          <w:p w:rsidR="0043080C" w:rsidRPr="0043080C" w:rsidRDefault="0043080C" w:rsidP="0043080C">
            <w:pPr>
              <w:rPr>
                <w:rFonts w:cs="Arial"/>
                <w:szCs w:val="22"/>
              </w:rPr>
            </w:pPr>
            <w:r w:rsidRPr="0043080C">
              <w:rPr>
                <w:rFonts w:cs="Arial"/>
                <w:szCs w:val="22"/>
              </w:rPr>
              <w:t>Is this treatment likely to facilitate subsequent treatment?</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36</w:t>
            </w:r>
          </w:p>
        </w:tc>
        <w:tc>
          <w:tcPr>
            <w:tcW w:w="4276" w:type="dxa"/>
          </w:tcPr>
          <w:p w:rsidR="0043080C" w:rsidRPr="0043080C" w:rsidRDefault="0043080C" w:rsidP="0043080C">
            <w:pPr>
              <w:rPr>
                <w:rFonts w:cs="Arial"/>
                <w:szCs w:val="22"/>
              </w:rPr>
            </w:pPr>
            <w:r w:rsidRPr="0043080C">
              <w:rPr>
                <w:rFonts w:cs="Arial"/>
                <w:szCs w:val="22"/>
              </w:rPr>
              <w:t>How will you monitor the effectiveness of this treatment, after how many doses and how frequently?  What are the criteria for continuing treatment?</w:t>
            </w:r>
          </w:p>
        </w:tc>
        <w:tc>
          <w:tcPr>
            <w:tcW w:w="4485" w:type="dxa"/>
            <w:gridSpan w:val="2"/>
          </w:tcPr>
          <w:p w:rsidR="0043080C" w:rsidRPr="0043080C" w:rsidRDefault="0043080C" w:rsidP="0043080C">
            <w:pPr>
              <w:rPr>
                <w:rFonts w:cs="Arial"/>
                <w:szCs w:val="22"/>
              </w:rPr>
            </w:pPr>
          </w:p>
        </w:tc>
      </w:tr>
      <w:tr w:rsidR="0043080C" w:rsidRPr="0043080C" w:rsidTr="009A5B09">
        <w:trPr>
          <w:trHeight w:val="560"/>
        </w:trPr>
        <w:tc>
          <w:tcPr>
            <w:tcW w:w="584" w:type="dxa"/>
          </w:tcPr>
          <w:p w:rsidR="0043080C" w:rsidRPr="0043080C" w:rsidRDefault="0043080C" w:rsidP="0043080C">
            <w:pPr>
              <w:rPr>
                <w:rFonts w:cs="Arial"/>
                <w:szCs w:val="22"/>
              </w:rPr>
            </w:pPr>
            <w:r w:rsidRPr="0043080C">
              <w:rPr>
                <w:rFonts w:cs="Arial"/>
                <w:szCs w:val="22"/>
              </w:rPr>
              <w:t>37</w:t>
            </w:r>
          </w:p>
        </w:tc>
        <w:tc>
          <w:tcPr>
            <w:tcW w:w="4276" w:type="dxa"/>
          </w:tcPr>
          <w:p w:rsidR="0043080C" w:rsidRPr="0043080C" w:rsidRDefault="0043080C" w:rsidP="0043080C">
            <w:pPr>
              <w:rPr>
                <w:rFonts w:cs="Arial"/>
                <w:szCs w:val="22"/>
              </w:rPr>
            </w:pPr>
            <w:r w:rsidRPr="0043080C">
              <w:rPr>
                <w:rFonts w:cs="Arial"/>
                <w:szCs w:val="22"/>
              </w:rPr>
              <w:t>What are the stopping/exit criteria for this treatment?  Define fully using objective measurements or recognised assessment scales.</w:t>
            </w:r>
          </w:p>
        </w:tc>
        <w:tc>
          <w:tcPr>
            <w:tcW w:w="4485"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38</w:t>
            </w:r>
          </w:p>
        </w:tc>
        <w:tc>
          <w:tcPr>
            <w:tcW w:w="4276" w:type="dxa"/>
          </w:tcPr>
          <w:p w:rsidR="0043080C" w:rsidRPr="0043080C" w:rsidRDefault="0043080C" w:rsidP="0043080C">
            <w:pPr>
              <w:rPr>
                <w:rFonts w:cs="Arial"/>
                <w:szCs w:val="22"/>
              </w:rPr>
            </w:pPr>
            <w:r w:rsidRPr="0043080C">
              <w:rPr>
                <w:rFonts w:cs="Arial"/>
                <w:szCs w:val="22"/>
              </w:rPr>
              <w:t>If this is a drug that is secondary care initiated and then prescribing might be continued in primary care, have appropriate shared care protocols been agreed?  If yes, please provide details.</w:t>
            </w:r>
          </w:p>
        </w:tc>
        <w:tc>
          <w:tcPr>
            <w:tcW w:w="4485"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39</w:t>
            </w:r>
          </w:p>
        </w:tc>
        <w:tc>
          <w:tcPr>
            <w:tcW w:w="4276" w:type="dxa"/>
          </w:tcPr>
          <w:p w:rsidR="0043080C" w:rsidRPr="0043080C" w:rsidRDefault="0043080C" w:rsidP="0043080C">
            <w:pPr>
              <w:rPr>
                <w:rFonts w:cs="Arial"/>
                <w:szCs w:val="22"/>
              </w:rPr>
            </w:pPr>
            <w:r w:rsidRPr="0043080C">
              <w:rPr>
                <w:rFonts w:cs="Arial"/>
                <w:szCs w:val="22"/>
              </w:rPr>
              <w:t xml:space="preserve">Is the treatment licensed for use for the requested indication in the </w:t>
            </w:r>
            <w:smartTag w:uri="urn:schemas-microsoft-com:office:smarttags" w:element="country-region">
              <w:smartTag w:uri="urn:schemas-microsoft-com:office:smarttags" w:element="place">
                <w:r w:rsidRPr="0043080C">
                  <w:rPr>
                    <w:rFonts w:cs="Arial"/>
                    <w:szCs w:val="22"/>
                  </w:rPr>
                  <w:t>UK</w:t>
                </w:r>
              </w:smartTag>
            </w:smartTag>
            <w:r w:rsidRPr="0043080C">
              <w:rPr>
                <w:rFonts w:cs="Arial"/>
                <w:szCs w:val="22"/>
              </w:rPr>
              <w:t>?</w:t>
            </w:r>
          </w:p>
        </w:tc>
        <w:tc>
          <w:tcPr>
            <w:tcW w:w="4485"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40</w:t>
            </w:r>
          </w:p>
        </w:tc>
        <w:tc>
          <w:tcPr>
            <w:tcW w:w="4276" w:type="dxa"/>
          </w:tcPr>
          <w:p w:rsidR="0043080C" w:rsidRPr="0043080C" w:rsidRDefault="0043080C" w:rsidP="0043080C">
            <w:pPr>
              <w:rPr>
                <w:rFonts w:cs="Arial"/>
                <w:szCs w:val="22"/>
              </w:rPr>
            </w:pPr>
            <w:r w:rsidRPr="0043080C">
              <w:rPr>
                <w:rFonts w:cs="Arial"/>
                <w:szCs w:val="22"/>
              </w:rPr>
              <w:t>Please give information about NNT, NNH – ask your pharmacist if the data is required.</w:t>
            </w:r>
          </w:p>
        </w:tc>
        <w:tc>
          <w:tcPr>
            <w:tcW w:w="4485"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41</w:t>
            </w:r>
          </w:p>
        </w:tc>
        <w:tc>
          <w:tcPr>
            <w:tcW w:w="4276" w:type="dxa"/>
          </w:tcPr>
          <w:p w:rsidR="0043080C" w:rsidRPr="0043080C" w:rsidRDefault="0043080C" w:rsidP="0043080C">
            <w:pPr>
              <w:rPr>
                <w:rFonts w:cs="Arial"/>
                <w:szCs w:val="22"/>
              </w:rPr>
            </w:pPr>
            <w:r w:rsidRPr="0043080C">
              <w:rPr>
                <w:rFonts w:cs="Arial"/>
                <w:szCs w:val="22"/>
              </w:rPr>
              <w:t>Is the requested intervention part of a clinical trial, and what does the trial protocol say about continuation of treatment after the trial ends?</w:t>
            </w:r>
          </w:p>
        </w:tc>
        <w:tc>
          <w:tcPr>
            <w:tcW w:w="4485" w:type="dxa"/>
            <w:gridSpan w:val="2"/>
          </w:tcPr>
          <w:p w:rsidR="0043080C" w:rsidRPr="0043080C" w:rsidRDefault="0043080C" w:rsidP="0043080C">
            <w:pPr>
              <w:rPr>
                <w:rFonts w:cs="Arial"/>
                <w:szCs w:val="22"/>
              </w:rPr>
            </w:pPr>
          </w:p>
        </w:tc>
      </w:tr>
      <w:tr w:rsidR="0043080C" w:rsidRPr="0043080C" w:rsidTr="009A5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 w:type="dxa"/>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r w:rsidRPr="0043080C">
              <w:rPr>
                <w:rFonts w:cs="Arial"/>
                <w:szCs w:val="22"/>
              </w:rPr>
              <w:t>42</w:t>
            </w:r>
          </w:p>
        </w:tc>
        <w:tc>
          <w:tcPr>
            <w:tcW w:w="4276" w:type="dxa"/>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r w:rsidRPr="0043080C">
              <w:rPr>
                <w:rFonts w:cs="Arial"/>
                <w:szCs w:val="22"/>
              </w:rPr>
              <w:t>Has private funding previously been provided?  If yes, why is NHS funding now being sought?</w:t>
            </w:r>
          </w:p>
        </w:tc>
        <w:tc>
          <w:tcPr>
            <w:tcW w:w="4485" w:type="dxa"/>
            <w:gridSpan w:val="2"/>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p>
        </w:tc>
      </w:tr>
      <w:tr w:rsidR="0043080C" w:rsidRPr="0043080C" w:rsidTr="009A5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4" w:type="dxa"/>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r w:rsidRPr="0043080C">
              <w:rPr>
                <w:rFonts w:cs="Arial"/>
                <w:szCs w:val="22"/>
              </w:rPr>
              <w:t>43</w:t>
            </w:r>
          </w:p>
        </w:tc>
        <w:tc>
          <w:tcPr>
            <w:tcW w:w="4276" w:type="dxa"/>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r w:rsidRPr="0043080C">
              <w:rPr>
                <w:rFonts w:cs="Arial"/>
                <w:szCs w:val="22"/>
              </w:rPr>
              <w:t xml:space="preserve">Are there any arrangements with the manufacturer regarding provision of the </w:t>
            </w:r>
            <w:r w:rsidRPr="0043080C">
              <w:rPr>
                <w:rFonts w:cs="Arial"/>
                <w:szCs w:val="22"/>
              </w:rPr>
              <w:lastRenderedPageBreak/>
              <w:t>requested treatment, eg the drug is being provided free or under favourable terms?</w:t>
            </w:r>
          </w:p>
        </w:tc>
        <w:tc>
          <w:tcPr>
            <w:tcW w:w="4485" w:type="dxa"/>
            <w:gridSpan w:val="2"/>
            <w:tcBorders>
              <w:top w:val="single" w:sz="4" w:space="0" w:color="auto"/>
              <w:left w:val="single" w:sz="4" w:space="0" w:color="auto"/>
              <w:bottom w:val="single" w:sz="4" w:space="0" w:color="auto"/>
              <w:right w:val="single" w:sz="4" w:space="0" w:color="auto"/>
            </w:tcBorders>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lastRenderedPageBreak/>
              <w:t>44</w:t>
            </w:r>
          </w:p>
        </w:tc>
        <w:tc>
          <w:tcPr>
            <w:tcW w:w="4276" w:type="dxa"/>
          </w:tcPr>
          <w:p w:rsidR="0043080C" w:rsidRPr="0043080C" w:rsidRDefault="0043080C" w:rsidP="0043080C">
            <w:pPr>
              <w:rPr>
                <w:rFonts w:cs="Arial"/>
                <w:szCs w:val="22"/>
              </w:rPr>
            </w:pPr>
            <w:r w:rsidRPr="0043080C">
              <w:rPr>
                <w:rFonts w:cs="Arial"/>
                <w:szCs w:val="22"/>
              </w:rPr>
              <w:t>Please state the number of cases submitted for funding of this intervention by the Trust in the last 12 months and how this patient differs from others with the same condition.</w:t>
            </w:r>
          </w:p>
          <w:p w:rsidR="0043080C" w:rsidRPr="0043080C" w:rsidRDefault="0043080C" w:rsidP="0043080C">
            <w:pPr>
              <w:rPr>
                <w:rFonts w:cs="Arial"/>
                <w:szCs w:val="22"/>
              </w:rPr>
            </w:pPr>
          </w:p>
          <w:p w:rsidR="0043080C" w:rsidRPr="0043080C" w:rsidRDefault="0043080C" w:rsidP="0043080C">
            <w:pPr>
              <w:rPr>
                <w:rFonts w:cs="Arial"/>
                <w:szCs w:val="22"/>
              </w:rPr>
            </w:pPr>
            <w:r w:rsidRPr="0043080C">
              <w:rPr>
                <w:rFonts w:cs="Arial"/>
                <w:szCs w:val="22"/>
              </w:rPr>
              <w:t>How many other similar patients you may see over the next 12 months?</w:t>
            </w:r>
          </w:p>
          <w:p w:rsidR="0043080C" w:rsidRPr="0043080C" w:rsidRDefault="0043080C" w:rsidP="0043080C">
            <w:pPr>
              <w:rPr>
                <w:rFonts w:cs="Arial"/>
                <w:szCs w:val="22"/>
              </w:rPr>
            </w:pPr>
          </w:p>
          <w:p w:rsidR="0043080C" w:rsidRPr="0043080C" w:rsidRDefault="0043080C" w:rsidP="0043080C">
            <w:pPr>
              <w:rPr>
                <w:rFonts w:cs="Arial"/>
                <w:szCs w:val="22"/>
              </w:rPr>
            </w:pPr>
            <w:r w:rsidRPr="0043080C">
              <w:rPr>
                <w:rFonts w:cs="Arial"/>
                <w:b/>
                <w:szCs w:val="22"/>
              </w:rPr>
              <w:t>Note</w:t>
            </w:r>
            <w:r w:rsidRPr="0043080C">
              <w:rPr>
                <w:rFonts w:cs="Arial"/>
                <w:szCs w:val="22"/>
              </w:rPr>
              <w:t>:  If there are other similar patients (more than 2), please submit a business case or seek ‘group prior approval’.</w:t>
            </w:r>
          </w:p>
          <w:p w:rsidR="0043080C" w:rsidRPr="0043080C" w:rsidRDefault="0043080C" w:rsidP="0043080C">
            <w:pPr>
              <w:rPr>
                <w:rFonts w:cs="Arial"/>
                <w:b/>
                <w:szCs w:val="22"/>
              </w:rPr>
            </w:pPr>
            <w:r w:rsidRPr="0043080C">
              <w:rPr>
                <w:rFonts w:cs="Arial"/>
                <w:b/>
                <w:szCs w:val="22"/>
              </w:rPr>
              <w:t>Your pharmacist and/or commissioning manager can advise you on this.</w:t>
            </w:r>
          </w:p>
        </w:tc>
        <w:tc>
          <w:tcPr>
            <w:tcW w:w="4485" w:type="dxa"/>
            <w:gridSpan w:val="2"/>
          </w:tcPr>
          <w:p w:rsidR="0043080C" w:rsidRPr="0043080C" w:rsidRDefault="0043080C" w:rsidP="0043080C">
            <w:pPr>
              <w:rPr>
                <w:rFonts w:cs="Arial"/>
                <w:szCs w:val="22"/>
              </w:rPr>
            </w:pPr>
          </w:p>
        </w:tc>
      </w:tr>
      <w:tr w:rsidR="0043080C" w:rsidRPr="0043080C" w:rsidTr="009A5B09">
        <w:tc>
          <w:tcPr>
            <w:tcW w:w="584" w:type="dxa"/>
          </w:tcPr>
          <w:p w:rsidR="0043080C" w:rsidRPr="0043080C" w:rsidRDefault="0043080C" w:rsidP="0043080C">
            <w:pPr>
              <w:rPr>
                <w:rFonts w:cs="Arial"/>
                <w:szCs w:val="22"/>
              </w:rPr>
            </w:pPr>
            <w:r w:rsidRPr="0043080C">
              <w:rPr>
                <w:rFonts w:cs="Arial"/>
                <w:szCs w:val="22"/>
              </w:rPr>
              <w:t>45</w:t>
            </w:r>
          </w:p>
        </w:tc>
        <w:tc>
          <w:tcPr>
            <w:tcW w:w="4276" w:type="dxa"/>
          </w:tcPr>
          <w:p w:rsidR="0043080C" w:rsidRPr="0043080C" w:rsidRDefault="0043080C" w:rsidP="0043080C">
            <w:pPr>
              <w:rPr>
                <w:rFonts w:cs="Arial"/>
                <w:szCs w:val="22"/>
              </w:rPr>
            </w:pPr>
            <w:r w:rsidRPr="0043080C">
              <w:rPr>
                <w:rFonts w:cs="Arial"/>
                <w:szCs w:val="22"/>
              </w:rPr>
              <w:t>Please declare any potential conflict of interest.  See guidance on last page.</w:t>
            </w:r>
          </w:p>
          <w:p w:rsidR="0043080C" w:rsidRPr="0043080C" w:rsidRDefault="0043080C" w:rsidP="0043080C">
            <w:pPr>
              <w:rPr>
                <w:rFonts w:cs="Arial"/>
                <w:szCs w:val="22"/>
              </w:rPr>
            </w:pPr>
            <w:r w:rsidRPr="0043080C">
              <w:rPr>
                <w:rFonts w:cs="Arial"/>
                <w:bCs/>
                <w:szCs w:val="22"/>
              </w:rPr>
              <w:t>Support in research projects should also be declared.</w:t>
            </w:r>
          </w:p>
        </w:tc>
        <w:tc>
          <w:tcPr>
            <w:tcW w:w="4485" w:type="dxa"/>
            <w:gridSpan w:val="2"/>
          </w:tcPr>
          <w:p w:rsidR="0043080C" w:rsidRPr="0043080C" w:rsidRDefault="0043080C" w:rsidP="0043080C">
            <w:pPr>
              <w:rPr>
                <w:rFonts w:cs="Arial"/>
                <w:szCs w:val="22"/>
              </w:rPr>
            </w:pPr>
          </w:p>
        </w:tc>
      </w:tr>
      <w:tr w:rsidR="0043080C" w:rsidRPr="0043080C" w:rsidTr="009A5B09">
        <w:trPr>
          <w:trHeight w:val="420"/>
        </w:trPr>
        <w:tc>
          <w:tcPr>
            <w:tcW w:w="584" w:type="dxa"/>
            <w:vMerge w:val="restart"/>
          </w:tcPr>
          <w:p w:rsidR="0043080C" w:rsidRPr="0043080C" w:rsidRDefault="0043080C" w:rsidP="0043080C">
            <w:pPr>
              <w:rPr>
                <w:rFonts w:cs="Arial"/>
                <w:szCs w:val="22"/>
              </w:rPr>
            </w:pPr>
            <w:r w:rsidRPr="0043080C">
              <w:rPr>
                <w:rFonts w:cs="Arial"/>
                <w:szCs w:val="22"/>
              </w:rPr>
              <w:t>46</w:t>
            </w:r>
          </w:p>
        </w:tc>
        <w:tc>
          <w:tcPr>
            <w:tcW w:w="4276" w:type="dxa"/>
            <w:vMerge w:val="restart"/>
          </w:tcPr>
          <w:p w:rsidR="0043080C" w:rsidRPr="0043080C" w:rsidRDefault="0043080C" w:rsidP="0043080C">
            <w:pPr>
              <w:rPr>
                <w:rFonts w:cs="Arial"/>
                <w:szCs w:val="22"/>
              </w:rPr>
            </w:pPr>
            <w:r w:rsidRPr="0043080C">
              <w:rPr>
                <w:rFonts w:cs="Arial"/>
                <w:b/>
                <w:szCs w:val="22"/>
              </w:rPr>
              <w:t>In the case of drug treatments only:</w:t>
            </w:r>
            <w:r w:rsidRPr="0043080C">
              <w:rPr>
                <w:rFonts w:cs="Arial"/>
                <w:szCs w:val="22"/>
              </w:rPr>
              <w:t xml:space="preserve"> All information checked and supplemented where required and application approved by Chief Pharmacist or nominated deputy, eg directorate pharmacist, after checking that all the questions are completed.</w:t>
            </w:r>
          </w:p>
        </w:tc>
        <w:tc>
          <w:tcPr>
            <w:tcW w:w="4485" w:type="dxa"/>
            <w:gridSpan w:val="2"/>
          </w:tcPr>
          <w:p w:rsidR="0043080C" w:rsidRPr="0043080C" w:rsidRDefault="0043080C" w:rsidP="0043080C">
            <w:pPr>
              <w:rPr>
                <w:rFonts w:cs="Arial"/>
                <w:szCs w:val="22"/>
              </w:rPr>
            </w:pPr>
            <w:r w:rsidRPr="0043080C">
              <w:rPr>
                <w:rFonts w:cs="Arial"/>
                <w:szCs w:val="22"/>
              </w:rPr>
              <w:t>Name:</w:t>
            </w:r>
          </w:p>
        </w:tc>
      </w:tr>
      <w:tr w:rsidR="0043080C" w:rsidRPr="0043080C" w:rsidTr="009A5B09">
        <w:trPr>
          <w:trHeight w:val="420"/>
        </w:trPr>
        <w:tc>
          <w:tcPr>
            <w:tcW w:w="584" w:type="dxa"/>
            <w:vMerge/>
          </w:tcPr>
          <w:p w:rsidR="0043080C" w:rsidRPr="0043080C" w:rsidRDefault="0043080C" w:rsidP="0043080C">
            <w:pPr>
              <w:rPr>
                <w:rFonts w:cs="Arial"/>
                <w:szCs w:val="22"/>
              </w:rPr>
            </w:pPr>
          </w:p>
        </w:tc>
        <w:tc>
          <w:tcPr>
            <w:tcW w:w="4276" w:type="dxa"/>
            <w:vMerge/>
          </w:tcPr>
          <w:p w:rsidR="0043080C" w:rsidRPr="0043080C" w:rsidRDefault="0043080C" w:rsidP="0043080C">
            <w:pPr>
              <w:rPr>
                <w:rFonts w:cs="Arial"/>
                <w:b/>
                <w:szCs w:val="22"/>
              </w:rPr>
            </w:pPr>
          </w:p>
        </w:tc>
        <w:tc>
          <w:tcPr>
            <w:tcW w:w="4485" w:type="dxa"/>
            <w:gridSpan w:val="2"/>
          </w:tcPr>
          <w:p w:rsidR="0043080C" w:rsidRPr="0043080C" w:rsidRDefault="0043080C" w:rsidP="0043080C">
            <w:pPr>
              <w:rPr>
                <w:rFonts w:cs="Arial"/>
                <w:szCs w:val="22"/>
              </w:rPr>
            </w:pPr>
            <w:r w:rsidRPr="0043080C">
              <w:rPr>
                <w:rFonts w:cs="Arial"/>
                <w:szCs w:val="22"/>
              </w:rPr>
              <w:t>Contact details:</w:t>
            </w:r>
          </w:p>
        </w:tc>
      </w:tr>
      <w:tr w:rsidR="0043080C" w:rsidRPr="0043080C" w:rsidTr="009A5B09">
        <w:trPr>
          <w:trHeight w:val="526"/>
        </w:trPr>
        <w:tc>
          <w:tcPr>
            <w:tcW w:w="584" w:type="dxa"/>
            <w:vMerge/>
          </w:tcPr>
          <w:p w:rsidR="0043080C" w:rsidRPr="0043080C" w:rsidRDefault="0043080C" w:rsidP="0043080C">
            <w:pPr>
              <w:rPr>
                <w:rFonts w:cs="Arial"/>
                <w:szCs w:val="22"/>
              </w:rPr>
            </w:pPr>
          </w:p>
        </w:tc>
        <w:tc>
          <w:tcPr>
            <w:tcW w:w="4276" w:type="dxa"/>
            <w:vMerge/>
          </w:tcPr>
          <w:p w:rsidR="0043080C" w:rsidRPr="0043080C" w:rsidRDefault="0043080C" w:rsidP="0043080C">
            <w:pPr>
              <w:rPr>
                <w:rFonts w:cs="Arial"/>
                <w:b/>
                <w:szCs w:val="22"/>
              </w:rPr>
            </w:pPr>
          </w:p>
        </w:tc>
        <w:tc>
          <w:tcPr>
            <w:tcW w:w="4485" w:type="dxa"/>
            <w:gridSpan w:val="2"/>
          </w:tcPr>
          <w:p w:rsidR="0043080C" w:rsidRPr="0043080C" w:rsidRDefault="0043080C" w:rsidP="0043080C">
            <w:pPr>
              <w:rPr>
                <w:rFonts w:cs="Arial"/>
                <w:szCs w:val="22"/>
              </w:rPr>
            </w:pPr>
            <w:r w:rsidRPr="0043080C">
              <w:rPr>
                <w:rFonts w:cs="Arial"/>
                <w:szCs w:val="22"/>
              </w:rPr>
              <w:t>Signature or email confirmation:</w:t>
            </w:r>
          </w:p>
        </w:tc>
      </w:tr>
    </w:tbl>
    <w:p w:rsidR="0043080C" w:rsidRPr="0043080C" w:rsidRDefault="0043080C" w:rsidP="0043080C">
      <w:pPr>
        <w:rPr>
          <w:rFonts w:cs="Arial"/>
          <w:szCs w:val="22"/>
        </w:rPr>
      </w:pPr>
    </w:p>
    <w:p w:rsidR="0043080C" w:rsidRPr="0043080C" w:rsidRDefault="0043080C" w:rsidP="0043080C">
      <w:pPr>
        <w:rPr>
          <w:rFonts w:cs="Arial"/>
          <w:b/>
          <w:szCs w:val="22"/>
          <w:u w:val="single"/>
        </w:rPr>
      </w:pPr>
      <w:r w:rsidRPr="0043080C">
        <w:rPr>
          <w:rFonts w:cs="Arial"/>
          <w:b/>
          <w:szCs w:val="22"/>
        </w:rPr>
        <w:t>Signature of requesting clinician:</w:t>
      </w:r>
    </w:p>
    <w:p w:rsidR="0043080C" w:rsidRPr="0043080C" w:rsidRDefault="0043080C" w:rsidP="0043080C">
      <w:pPr>
        <w:rPr>
          <w:rFonts w:cs="Arial"/>
          <w:i/>
          <w:szCs w:val="22"/>
        </w:rPr>
      </w:pPr>
      <w:r w:rsidRPr="0043080C">
        <w:rPr>
          <w:rFonts w:cs="Arial"/>
          <w:i/>
          <w:szCs w:val="22"/>
        </w:rPr>
        <w:t>(electronic signature)</w:t>
      </w:r>
    </w:p>
    <w:p w:rsidR="0043080C" w:rsidRPr="0043080C" w:rsidRDefault="0043080C" w:rsidP="0043080C">
      <w:pPr>
        <w:rPr>
          <w:rFonts w:cs="Arial"/>
        </w:rPr>
      </w:pPr>
      <w:r w:rsidRPr="0043080C">
        <w:rPr>
          <w:rFonts w:cs="Arial"/>
        </w:rPr>
        <w:br w:type="page"/>
      </w:r>
    </w:p>
    <w:p w:rsidR="0043080C" w:rsidRPr="0043080C" w:rsidRDefault="0043080C" w:rsidP="0043080C">
      <w:pPr>
        <w:rPr>
          <w:rFonts w:cs="Arial"/>
          <w:b/>
        </w:rPr>
      </w:pPr>
      <w:r w:rsidRPr="0043080C">
        <w:rPr>
          <w:rFonts w:cs="Arial"/>
          <w:b/>
          <w:sz w:val="28"/>
          <w:szCs w:val="28"/>
        </w:rPr>
        <w:lastRenderedPageBreak/>
        <w:t>SECTION 4:  Additional Information</w:t>
      </w:r>
    </w:p>
    <w:p w:rsidR="0043080C" w:rsidRPr="0043080C" w:rsidRDefault="0043080C" w:rsidP="0043080C">
      <w:pPr>
        <w:rPr>
          <w:rFonts w:cs="Arial"/>
          <w:b/>
        </w:rPr>
      </w:pPr>
    </w:p>
    <w:p w:rsidR="0043080C" w:rsidRPr="0043080C" w:rsidRDefault="0043080C" w:rsidP="0043080C">
      <w:pPr>
        <w:rPr>
          <w:rFonts w:cs="Arial"/>
          <w:szCs w:val="22"/>
          <w:lang w:eastAsia="en-US"/>
        </w:rPr>
      </w:pPr>
      <w:r w:rsidRPr="0043080C">
        <w:rPr>
          <w:rFonts w:cs="Arial"/>
          <w:szCs w:val="22"/>
          <w:lang w:eastAsia="en-US"/>
        </w:rPr>
        <w:t>The Exceptional and Individual Funding Requests Panel considers whether funding should be granted for individual patients who are being considered for a treatment (procedure or drug) that:</w:t>
      </w:r>
    </w:p>
    <w:p w:rsidR="0043080C" w:rsidRPr="0043080C" w:rsidRDefault="0043080C" w:rsidP="0043080C">
      <w:pPr>
        <w:rPr>
          <w:rFonts w:cs="Arial"/>
          <w:szCs w:val="22"/>
        </w:rPr>
      </w:pPr>
    </w:p>
    <w:p w:rsidR="0043080C" w:rsidRPr="0043080C" w:rsidRDefault="0043080C" w:rsidP="00966C19">
      <w:pPr>
        <w:numPr>
          <w:ilvl w:val="0"/>
          <w:numId w:val="10"/>
        </w:numPr>
        <w:overflowPunct w:val="0"/>
        <w:autoSpaceDE w:val="0"/>
        <w:autoSpaceDN w:val="0"/>
        <w:adjustRightInd w:val="0"/>
        <w:ind w:left="360"/>
        <w:textAlignment w:val="baseline"/>
        <w:rPr>
          <w:rFonts w:cs="Arial"/>
          <w:szCs w:val="22"/>
        </w:rPr>
      </w:pPr>
      <w:r w:rsidRPr="0043080C">
        <w:rPr>
          <w:rFonts w:cs="Arial"/>
          <w:szCs w:val="22"/>
        </w:rPr>
        <w:t>does not fall within existing contracts;  and/or</w:t>
      </w:r>
    </w:p>
    <w:p w:rsidR="0043080C" w:rsidRPr="0043080C" w:rsidRDefault="0043080C" w:rsidP="00966C19">
      <w:pPr>
        <w:numPr>
          <w:ilvl w:val="0"/>
          <w:numId w:val="10"/>
        </w:numPr>
        <w:overflowPunct w:val="0"/>
        <w:autoSpaceDE w:val="0"/>
        <w:autoSpaceDN w:val="0"/>
        <w:adjustRightInd w:val="0"/>
        <w:ind w:left="360"/>
        <w:textAlignment w:val="baseline"/>
        <w:rPr>
          <w:rFonts w:cs="Arial"/>
          <w:szCs w:val="22"/>
        </w:rPr>
      </w:pPr>
      <w:r w:rsidRPr="0043080C">
        <w:rPr>
          <w:rFonts w:cs="Arial"/>
          <w:szCs w:val="22"/>
        </w:rPr>
        <w:t xml:space="preserve">is a low priority procedure and/or is a threshold treatment, but the patient does not meet the threshold and there are extenuating circumstances where treatment should be considered. See:  </w:t>
      </w:r>
      <w:hyperlink r:id="rId15" w:tgtFrame="_blank" w:history="1">
        <w:r w:rsidRPr="0043080C">
          <w:rPr>
            <w:rFonts w:ascii="Arial Narrow" w:hAnsi="Arial Narrow" w:cs="Arial"/>
            <w:color w:val="0000FF"/>
            <w:szCs w:val="22"/>
            <w:u w:val="single"/>
          </w:rPr>
          <w:t>http://www.cambsphn.nhs.uk/CCPF/PHPolicies.aspx</w:t>
        </w:r>
      </w:hyperlink>
      <w:r w:rsidRPr="0043080C">
        <w:rPr>
          <w:rFonts w:cs="Arial"/>
          <w:szCs w:val="22"/>
        </w:rPr>
        <w:t xml:space="preserve"> for the full list of current policies;  and/or</w:t>
      </w:r>
    </w:p>
    <w:p w:rsidR="0043080C" w:rsidRPr="0043080C" w:rsidRDefault="0043080C" w:rsidP="00966C19">
      <w:pPr>
        <w:numPr>
          <w:ilvl w:val="0"/>
          <w:numId w:val="10"/>
        </w:numPr>
        <w:overflowPunct w:val="0"/>
        <w:autoSpaceDE w:val="0"/>
        <w:autoSpaceDN w:val="0"/>
        <w:adjustRightInd w:val="0"/>
        <w:ind w:left="360"/>
        <w:textAlignment w:val="baseline"/>
        <w:rPr>
          <w:rFonts w:cs="Arial"/>
          <w:szCs w:val="22"/>
        </w:rPr>
      </w:pPr>
      <w:r w:rsidRPr="0043080C">
        <w:rPr>
          <w:rFonts w:cs="Arial"/>
          <w:szCs w:val="22"/>
        </w:rPr>
        <w:t>is not funded for routine prescribing, eg drugs outside secondary care contracts which practices may be asked to prescribe or support for their patients.  Drugs on the primary care Red List should normally be discussed with your local area Pharmacist Team Manager, who will refer primary care expensive drug requests to the panel if necessary.</w:t>
      </w:r>
    </w:p>
    <w:p w:rsidR="0043080C" w:rsidRPr="0043080C" w:rsidRDefault="0043080C" w:rsidP="0043080C">
      <w:pPr>
        <w:rPr>
          <w:rFonts w:cs="Arial"/>
          <w:szCs w:val="22"/>
        </w:rPr>
      </w:pPr>
    </w:p>
    <w:p w:rsidR="0043080C" w:rsidRPr="0043080C" w:rsidRDefault="0043080C" w:rsidP="0043080C">
      <w:pPr>
        <w:rPr>
          <w:rFonts w:cs="Arial"/>
          <w:szCs w:val="22"/>
          <w:lang w:val="en-US" w:eastAsia="en-US"/>
        </w:rPr>
      </w:pPr>
      <w:r w:rsidRPr="0043080C">
        <w:rPr>
          <w:rFonts w:cs="Arial"/>
          <w:b/>
          <w:szCs w:val="22"/>
          <w:lang w:eastAsia="en-US"/>
        </w:rPr>
        <w:t>I</w:t>
      </w:r>
      <w:r w:rsidRPr="0043080C">
        <w:rPr>
          <w:rFonts w:cs="Arial"/>
          <w:b/>
          <w:szCs w:val="22"/>
          <w:lang w:val="en-US" w:eastAsia="en-US"/>
        </w:rPr>
        <w:t xml:space="preserve">ndividual funding:  </w:t>
      </w:r>
      <w:r w:rsidRPr="0043080C">
        <w:rPr>
          <w:rFonts w:cs="Arial"/>
          <w:szCs w:val="22"/>
          <w:lang w:val="en-US" w:eastAsia="en-US"/>
        </w:rPr>
        <w:t>is a request which seeks funding for a single identified patient for a specific treatment.  There is no policy and not more than 2 patients are expected in a year for this request.  These are usually new or emerging treatments where the CCG has not yet produced a policy or commission</w:t>
      </w:r>
      <w:r w:rsidR="00B316B2">
        <w:rPr>
          <w:rFonts w:cs="Arial"/>
          <w:szCs w:val="22"/>
          <w:lang w:val="en-US" w:eastAsia="en-US"/>
        </w:rPr>
        <w:t>s</w:t>
      </w:r>
      <w:r w:rsidRPr="0043080C">
        <w:rPr>
          <w:rFonts w:cs="Arial"/>
          <w:szCs w:val="22"/>
          <w:lang w:val="en-US" w:eastAsia="en-US"/>
        </w:rPr>
        <w:t xml:space="preserve"> that treatment.</w:t>
      </w:r>
    </w:p>
    <w:p w:rsidR="0043080C" w:rsidRPr="0043080C" w:rsidRDefault="0043080C" w:rsidP="0043080C">
      <w:pPr>
        <w:rPr>
          <w:rFonts w:cs="Arial"/>
          <w:szCs w:val="22"/>
        </w:rPr>
      </w:pPr>
    </w:p>
    <w:p w:rsidR="0043080C" w:rsidRPr="0043080C" w:rsidRDefault="0043080C" w:rsidP="0043080C">
      <w:pPr>
        <w:rPr>
          <w:rFonts w:cs="Arial"/>
          <w:szCs w:val="22"/>
          <w:lang w:val="en-US" w:eastAsia="en-US"/>
        </w:rPr>
      </w:pPr>
      <w:r w:rsidRPr="0043080C">
        <w:rPr>
          <w:rFonts w:cs="Arial"/>
          <w:b/>
          <w:iCs/>
          <w:szCs w:val="22"/>
          <w:lang w:val="en-US" w:eastAsia="en-US"/>
        </w:rPr>
        <w:t xml:space="preserve">Exceptional funding: </w:t>
      </w:r>
      <w:r w:rsidRPr="0043080C">
        <w:rPr>
          <w:rFonts w:cs="Arial"/>
          <w:iCs/>
          <w:szCs w:val="22"/>
          <w:lang w:val="en-US" w:eastAsia="en-US"/>
        </w:rPr>
        <w:t xml:space="preserve">is </w:t>
      </w:r>
      <w:r w:rsidRPr="0043080C">
        <w:rPr>
          <w:rFonts w:cs="Arial"/>
          <w:color w:val="000000"/>
          <w:szCs w:val="22"/>
          <w:lang w:val="en-US" w:eastAsia="en-US"/>
        </w:rPr>
        <w:t>a request to fund healthcare that falls within an existing policy for lower priority treatments that the CCG has agreed, and, both patient and clinician believe that, in this case, the policy is not applicable and hence should be funded.</w:t>
      </w:r>
    </w:p>
    <w:p w:rsidR="0043080C" w:rsidRPr="0043080C" w:rsidRDefault="0043080C" w:rsidP="0043080C">
      <w:pPr>
        <w:rPr>
          <w:rFonts w:cs="Arial"/>
          <w:szCs w:val="22"/>
        </w:rPr>
      </w:pPr>
    </w:p>
    <w:p w:rsidR="0043080C" w:rsidRPr="0043080C" w:rsidRDefault="0043080C" w:rsidP="0043080C">
      <w:pPr>
        <w:rPr>
          <w:rFonts w:cs="Arial"/>
          <w:szCs w:val="22"/>
        </w:rPr>
      </w:pPr>
      <w:smartTag w:uri="urn:schemas-microsoft-com:office:smarttags" w:element="City">
        <w:smartTag w:uri="urn:schemas-microsoft-com:office:smarttags" w:element="place">
          <w:r w:rsidRPr="0043080C">
            <w:rPr>
              <w:rFonts w:cs="Arial"/>
              <w:b/>
              <w:szCs w:val="22"/>
            </w:rPr>
            <w:t>Oxford</w:t>
          </w:r>
        </w:smartTag>
      </w:smartTag>
      <w:r w:rsidRPr="0043080C">
        <w:rPr>
          <w:rFonts w:cs="Arial"/>
          <w:b/>
          <w:szCs w:val="22"/>
        </w:rPr>
        <w:t xml:space="preserve"> Definition of Exceptionality</w:t>
      </w:r>
    </w:p>
    <w:p w:rsidR="0043080C" w:rsidRPr="0043080C" w:rsidRDefault="0043080C" w:rsidP="0043080C">
      <w:pPr>
        <w:autoSpaceDE w:val="0"/>
        <w:autoSpaceDN w:val="0"/>
        <w:adjustRightInd w:val="0"/>
        <w:rPr>
          <w:rFonts w:cs="Arial"/>
          <w:color w:val="000000"/>
          <w:szCs w:val="22"/>
          <w:lang w:val="en-US" w:eastAsia="en-US"/>
        </w:rPr>
      </w:pPr>
      <w:r w:rsidRPr="0043080C">
        <w:rPr>
          <w:rFonts w:cs="Arial"/>
          <w:i/>
          <w:iCs/>
          <w:color w:val="000000"/>
          <w:szCs w:val="22"/>
          <w:lang w:val="en-US" w:eastAsia="en-US"/>
        </w:rPr>
        <w:t>Definition of ‘exception’:  A particular case which falls within the application of a rule, but to which the rule is not applicable.</w:t>
      </w:r>
    </w:p>
    <w:p w:rsidR="0043080C" w:rsidRPr="0043080C" w:rsidRDefault="0043080C" w:rsidP="0043080C">
      <w:pPr>
        <w:autoSpaceDE w:val="0"/>
        <w:autoSpaceDN w:val="0"/>
        <w:adjustRightInd w:val="0"/>
        <w:rPr>
          <w:rFonts w:cs="Arial"/>
          <w:i/>
          <w:iCs/>
          <w:color w:val="000000"/>
          <w:szCs w:val="22"/>
          <w:lang w:val="en-US" w:eastAsia="en-US"/>
        </w:rPr>
      </w:pPr>
    </w:p>
    <w:p w:rsidR="0043080C" w:rsidRPr="0043080C" w:rsidRDefault="0043080C" w:rsidP="0043080C">
      <w:pPr>
        <w:autoSpaceDE w:val="0"/>
        <w:autoSpaceDN w:val="0"/>
        <w:adjustRightInd w:val="0"/>
        <w:rPr>
          <w:rFonts w:cs="Arial"/>
          <w:szCs w:val="22"/>
          <w:lang w:val="en-US" w:eastAsia="en-US"/>
        </w:rPr>
      </w:pPr>
      <w:r w:rsidRPr="0043080C">
        <w:rPr>
          <w:rFonts w:cs="Arial"/>
          <w:i/>
          <w:iCs/>
          <w:color w:val="000000"/>
          <w:szCs w:val="22"/>
          <w:lang w:val="en-US" w:eastAsia="en-US"/>
        </w:rPr>
        <w:t>Definition of ‘exceptional’: of the nature of or forming an exception; unusual or special.</w:t>
      </w:r>
    </w:p>
    <w:p w:rsidR="0043080C" w:rsidRPr="0043080C" w:rsidRDefault="0043080C" w:rsidP="0043080C">
      <w:pPr>
        <w:autoSpaceDE w:val="0"/>
        <w:autoSpaceDN w:val="0"/>
        <w:adjustRightInd w:val="0"/>
        <w:rPr>
          <w:rFonts w:cs="Arial"/>
          <w:color w:val="000000"/>
          <w:szCs w:val="22"/>
          <w:lang w:val="en-US" w:eastAsia="en-US"/>
        </w:rPr>
      </w:pPr>
    </w:p>
    <w:p w:rsidR="0043080C" w:rsidRPr="0043080C" w:rsidRDefault="0043080C" w:rsidP="0043080C">
      <w:pPr>
        <w:autoSpaceDE w:val="0"/>
        <w:autoSpaceDN w:val="0"/>
        <w:adjustRightInd w:val="0"/>
        <w:rPr>
          <w:rFonts w:cs="Arial"/>
          <w:color w:val="000000"/>
          <w:szCs w:val="22"/>
          <w:lang w:val="en-US" w:eastAsia="en-US"/>
        </w:rPr>
      </w:pPr>
    </w:p>
    <w:p w:rsidR="0043080C" w:rsidRPr="0043080C" w:rsidRDefault="0043080C" w:rsidP="0043080C">
      <w:pPr>
        <w:autoSpaceDE w:val="0"/>
        <w:autoSpaceDN w:val="0"/>
        <w:adjustRightInd w:val="0"/>
        <w:rPr>
          <w:rFonts w:cs="Arial"/>
          <w:color w:val="000000"/>
          <w:szCs w:val="22"/>
          <w:lang w:val="en-US" w:eastAsia="en-US"/>
        </w:rPr>
      </w:pPr>
      <w:r w:rsidRPr="0043080C">
        <w:rPr>
          <w:rFonts w:cs="Arial"/>
          <w:b/>
          <w:color w:val="000000"/>
          <w:szCs w:val="22"/>
          <w:lang w:val="en-US" w:eastAsia="en-US"/>
        </w:rPr>
        <w:t>Criteria for Exceptionality:</w:t>
      </w:r>
    </w:p>
    <w:p w:rsidR="0043080C" w:rsidRPr="0043080C" w:rsidRDefault="0043080C" w:rsidP="00966C19">
      <w:pPr>
        <w:numPr>
          <w:ilvl w:val="0"/>
          <w:numId w:val="11"/>
        </w:numPr>
        <w:autoSpaceDE w:val="0"/>
        <w:autoSpaceDN w:val="0"/>
        <w:adjustRightInd w:val="0"/>
        <w:spacing w:after="60"/>
        <w:ind w:left="450" w:hanging="450"/>
        <w:rPr>
          <w:rFonts w:cs="Arial"/>
          <w:color w:val="000000"/>
          <w:szCs w:val="22"/>
          <w:lang w:val="en-US" w:eastAsia="en-US"/>
        </w:rPr>
      </w:pPr>
      <w:r w:rsidRPr="0043080C">
        <w:rPr>
          <w:rFonts w:cs="Arial"/>
          <w:color w:val="000000"/>
          <w:szCs w:val="22"/>
          <w:lang w:val="en-US" w:eastAsia="en-US"/>
        </w:rPr>
        <w:t xml:space="preserve">The benefit from the treatment for the patient in terms of health gain and/or </w:t>
      </w:r>
      <w:r w:rsidRPr="0043080C">
        <w:rPr>
          <w:rFonts w:cs="Arial"/>
          <w:szCs w:val="22"/>
          <w:lang w:val="en-US" w:eastAsia="en-US"/>
        </w:rPr>
        <w:t>improvement in the quality of life</w:t>
      </w:r>
      <w:r w:rsidRPr="0043080C">
        <w:rPr>
          <w:rFonts w:cs="Arial"/>
          <w:color w:val="000000"/>
          <w:szCs w:val="22"/>
          <w:lang w:val="en-US" w:eastAsia="en-US"/>
        </w:rPr>
        <w:t xml:space="preserve"> would be significantly greater than would be expected for a typical patient with a similar condition.</w:t>
      </w:r>
    </w:p>
    <w:p w:rsidR="0043080C" w:rsidRPr="0043080C" w:rsidRDefault="0043080C" w:rsidP="00966C19">
      <w:pPr>
        <w:numPr>
          <w:ilvl w:val="0"/>
          <w:numId w:val="11"/>
        </w:numPr>
        <w:autoSpaceDE w:val="0"/>
        <w:autoSpaceDN w:val="0"/>
        <w:adjustRightInd w:val="0"/>
        <w:spacing w:after="60"/>
        <w:ind w:left="450" w:hanging="450"/>
        <w:rPr>
          <w:rFonts w:cs="Arial"/>
          <w:color w:val="000000"/>
          <w:szCs w:val="22"/>
          <w:lang w:val="en-US" w:eastAsia="en-US"/>
        </w:rPr>
      </w:pPr>
      <w:r w:rsidRPr="0043080C">
        <w:rPr>
          <w:rFonts w:cs="Arial"/>
          <w:color w:val="000000"/>
          <w:szCs w:val="22"/>
          <w:lang w:val="en-US" w:eastAsia="en-US"/>
        </w:rPr>
        <w:t xml:space="preserve">The patient or their clinical condition is shown to be significantly different </w:t>
      </w:r>
      <w:r w:rsidRPr="0043080C">
        <w:rPr>
          <w:rFonts w:cs="Arial"/>
          <w:szCs w:val="22"/>
          <w:lang w:val="en-US" w:eastAsia="en-US"/>
        </w:rPr>
        <w:t>when compared with a similar group of patients who are suffering from the same condition.</w:t>
      </w:r>
    </w:p>
    <w:p w:rsidR="00E839D6" w:rsidRPr="0043080C" w:rsidRDefault="00E839D6" w:rsidP="0043080C">
      <w:pPr>
        <w:autoSpaceDE w:val="0"/>
        <w:autoSpaceDN w:val="0"/>
        <w:adjustRightInd w:val="0"/>
        <w:ind w:left="720" w:hanging="720"/>
        <w:rPr>
          <w:rFonts w:cs="Arial"/>
          <w:color w:val="000000"/>
          <w:szCs w:val="22"/>
          <w:lang w:val="en-US" w:eastAsia="en-US"/>
        </w:rPr>
      </w:pPr>
    </w:p>
    <w:p w:rsidR="0043080C" w:rsidRPr="0043080C" w:rsidRDefault="0043080C" w:rsidP="0043080C">
      <w:pPr>
        <w:autoSpaceDE w:val="0"/>
        <w:autoSpaceDN w:val="0"/>
        <w:adjustRightInd w:val="0"/>
        <w:rPr>
          <w:rFonts w:cs="Arial"/>
          <w:color w:val="000000"/>
          <w:szCs w:val="22"/>
          <w:lang w:val="en-US" w:eastAsia="en-US"/>
        </w:rPr>
      </w:pPr>
      <w:r w:rsidRPr="0043080C">
        <w:rPr>
          <w:rFonts w:cs="Arial"/>
          <w:iCs/>
          <w:color w:val="000000"/>
          <w:szCs w:val="22"/>
          <w:lang w:val="en-US" w:eastAsia="en-US"/>
        </w:rPr>
        <w:t xml:space="preserve">Exceptional clinical circumstances </w:t>
      </w:r>
      <w:r w:rsidRPr="0043080C">
        <w:rPr>
          <w:rFonts w:cs="Arial"/>
          <w:color w:val="000000"/>
          <w:szCs w:val="22"/>
          <w:lang w:val="en-US" w:eastAsia="en-US"/>
        </w:rPr>
        <w:t>refers to a patient who has clinical circumstances which, taken as a whole, are outside the range of clinical circumstances presented by a typical patient with the same medical condition and at a similar stage of progression as the patient.</w:t>
      </w:r>
    </w:p>
    <w:p w:rsidR="0043080C" w:rsidRPr="0043080C" w:rsidRDefault="0043080C" w:rsidP="0043080C">
      <w:pPr>
        <w:rPr>
          <w:rFonts w:cs="Arial"/>
          <w:szCs w:val="22"/>
        </w:rPr>
      </w:pPr>
    </w:p>
    <w:p w:rsidR="0043080C" w:rsidRPr="0043080C" w:rsidRDefault="0043080C" w:rsidP="0043080C">
      <w:pPr>
        <w:rPr>
          <w:rFonts w:cs="Arial"/>
          <w:szCs w:val="22"/>
        </w:rPr>
      </w:pPr>
      <w:r w:rsidRPr="0043080C">
        <w:rPr>
          <w:rFonts w:cs="Arial"/>
          <w:b/>
          <w:szCs w:val="22"/>
        </w:rPr>
        <w:t>Application for Exceptional and Individual Funding Requests</w:t>
      </w:r>
    </w:p>
    <w:p w:rsidR="0043080C" w:rsidRPr="005A1B0B" w:rsidRDefault="0043080C" w:rsidP="0043080C">
      <w:pPr>
        <w:rPr>
          <w:rFonts w:cs="Arial"/>
          <w:b/>
          <w:szCs w:val="22"/>
          <w:lang w:eastAsia="en-US"/>
        </w:rPr>
      </w:pPr>
      <w:r w:rsidRPr="0043080C">
        <w:rPr>
          <w:rFonts w:cs="Arial"/>
          <w:szCs w:val="22"/>
          <w:lang w:eastAsia="en-US"/>
        </w:rPr>
        <w:t xml:space="preserve">Referrals to the Panel can only be made on an individual, named patient basis and should be made by an appropriate referring clinician </w:t>
      </w:r>
      <w:r w:rsidRPr="0043080C">
        <w:rPr>
          <w:rFonts w:cs="Arial"/>
          <w:b/>
          <w:szCs w:val="22"/>
          <w:lang w:eastAsia="en-US"/>
        </w:rPr>
        <w:t>prior</w:t>
      </w:r>
      <w:r w:rsidRPr="0043080C">
        <w:rPr>
          <w:rFonts w:cs="Arial"/>
          <w:szCs w:val="22"/>
          <w:lang w:eastAsia="en-US"/>
        </w:rPr>
        <w:t xml:space="preserve"> to referral for treatment.  For treatments that are urgently required, where significant harm may occur through delay, it must be provided to the patient and retrospective approval for funding should be sought if the cost of the drug is not already in the contract/tariff.  </w:t>
      </w:r>
      <w:r w:rsidRPr="005A1B0B">
        <w:rPr>
          <w:rFonts w:cs="Arial"/>
          <w:b/>
          <w:szCs w:val="22"/>
          <w:lang w:eastAsia="en-US"/>
        </w:rPr>
        <w:t xml:space="preserve">Requests for secondary care drugs or therapeutics must have approval by the relevant secondary care committee prior to this referral. </w:t>
      </w:r>
    </w:p>
    <w:p w:rsidR="0043080C" w:rsidRPr="0043080C" w:rsidRDefault="0043080C" w:rsidP="0043080C">
      <w:pPr>
        <w:rPr>
          <w:rFonts w:cs="Arial"/>
          <w:szCs w:val="22"/>
          <w:lang w:eastAsia="en-US"/>
        </w:rPr>
      </w:pPr>
    </w:p>
    <w:p w:rsidR="00B708A7" w:rsidRDefault="0043080C" w:rsidP="0043080C">
      <w:pPr>
        <w:rPr>
          <w:rFonts w:cs="Arial"/>
          <w:szCs w:val="22"/>
        </w:rPr>
      </w:pPr>
      <w:r w:rsidRPr="0043080C">
        <w:rPr>
          <w:rFonts w:cs="Arial"/>
          <w:szCs w:val="22"/>
        </w:rPr>
        <w:t>The fact that the diagnosis is rare, or that the treatment might be effective for the patient is not in itself grounds for exceptionality.  If a patient’s clinical condition matches the ‘accepted indications’ for a treatment that is not funded, they are by definition not exceptional.</w:t>
      </w:r>
    </w:p>
    <w:p w:rsidR="00B708A7" w:rsidRDefault="00B708A7">
      <w:pPr>
        <w:rPr>
          <w:rFonts w:cs="Arial"/>
          <w:szCs w:val="22"/>
        </w:rPr>
      </w:pPr>
      <w:r>
        <w:rPr>
          <w:rFonts w:cs="Arial"/>
          <w:szCs w:val="22"/>
        </w:rPr>
        <w:br w:type="page"/>
      </w:r>
    </w:p>
    <w:p w:rsidR="00E839D6" w:rsidRDefault="00E839D6" w:rsidP="0043080C">
      <w:pPr>
        <w:rPr>
          <w:rFonts w:cs="Arial"/>
          <w:szCs w:val="22"/>
        </w:rPr>
      </w:pPr>
    </w:p>
    <w:p w:rsidR="00E839D6" w:rsidRPr="00E608FD" w:rsidRDefault="00E839D6" w:rsidP="00E839D6">
      <w:pPr>
        <w:widowControl w:val="0"/>
        <w:autoSpaceDE w:val="0"/>
        <w:autoSpaceDN w:val="0"/>
        <w:adjustRightInd w:val="0"/>
        <w:rPr>
          <w:bCs/>
        </w:rPr>
      </w:pPr>
      <w:r w:rsidRPr="006348C2">
        <w:t>Only e</w:t>
      </w:r>
      <w:r>
        <w:t>vidence of clinical need is</w:t>
      </w:r>
      <w:r w:rsidRPr="006348C2">
        <w:t xml:space="preserve"> taken into consideration.  Factors such as gender, ethnicity, age, or other social factors such as </w:t>
      </w:r>
      <w:r>
        <w:t xml:space="preserve">occupation </w:t>
      </w:r>
      <w:r w:rsidRPr="006348C2">
        <w:t xml:space="preserve">or parenthood </w:t>
      </w:r>
      <w:r>
        <w:t xml:space="preserve">are not normally </w:t>
      </w:r>
      <w:r w:rsidRPr="006348C2">
        <w:t>considered (on grounds of equality and equity).</w:t>
      </w:r>
    </w:p>
    <w:p w:rsidR="00E839D6" w:rsidRPr="0043080C" w:rsidRDefault="00E839D6" w:rsidP="0043080C">
      <w:pPr>
        <w:rPr>
          <w:rFonts w:cs="Arial"/>
          <w:szCs w:val="22"/>
        </w:rPr>
      </w:pPr>
    </w:p>
    <w:p w:rsidR="0043080C" w:rsidRPr="0043080C" w:rsidRDefault="0043080C" w:rsidP="0043080C">
      <w:pPr>
        <w:rPr>
          <w:rFonts w:cs="Arial"/>
          <w:szCs w:val="22"/>
        </w:rPr>
      </w:pPr>
      <w:r w:rsidRPr="0043080C">
        <w:rPr>
          <w:rFonts w:cs="Arial"/>
          <w:szCs w:val="22"/>
        </w:rPr>
        <w:t>Before you request funding for a treatment, please ensure that you have checked the policy position for this treatment with your commissioning department or your pharmacist (where relevant) and by referring to the website given above.</w:t>
      </w:r>
    </w:p>
    <w:p w:rsidR="0043080C" w:rsidRPr="0043080C" w:rsidRDefault="0043080C" w:rsidP="0043080C">
      <w:pPr>
        <w:rPr>
          <w:rFonts w:cs="Arial"/>
          <w:szCs w:val="22"/>
          <w:lang w:eastAsia="en-US"/>
        </w:rPr>
      </w:pPr>
    </w:p>
    <w:p w:rsidR="0043080C" w:rsidRPr="0043080C" w:rsidRDefault="0043080C" w:rsidP="0043080C">
      <w:pPr>
        <w:rPr>
          <w:rFonts w:cs="Arial"/>
          <w:szCs w:val="22"/>
          <w:lang w:eastAsia="en-US"/>
        </w:rPr>
      </w:pPr>
      <w:r w:rsidRPr="0043080C">
        <w:rPr>
          <w:rFonts w:cs="Arial"/>
          <w:szCs w:val="22"/>
          <w:lang w:eastAsia="en-US"/>
        </w:rPr>
        <w:t>Decisions made by the Panel will relate to the individual patient only and are not an indication of the CCG’s policy for the provision of this treatment for other patients.  Neither are positive decisions an absolute approval for the treatment to go ahead.  A decision to treat is a clinical decision and responsibility for this rests with the clinician to whom the patient is referred in consultation with the patients themselves.</w:t>
      </w:r>
    </w:p>
    <w:p w:rsidR="0043080C" w:rsidRPr="0043080C" w:rsidRDefault="0043080C" w:rsidP="0043080C">
      <w:pPr>
        <w:rPr>
          <w:rFonts w:cs="Arial"/>
          <w:szCs w:val="22"/>
          <w:lang w:eastAsia="en-US"/>
        </w:rPr>
      </w:pPr>
    </w:p>
    <w:p w:rsidR="0043080C" w:rsidRPr="0043080C" w:rsidRDefault="0043080C" w:rsidP="0043080C">
      <w:pPr>
        <w:rPr>
          <w:rFonts w:cs="Arial"/>
          <w:szCs w:val="22"/>
          <w:lang w:eastAsia="en-US"/>
        </w:rPr>
      </w:pPr>
      <w:r w:rsidRPr="0043080C">
        <w:rPr>
          <w:rFonts w:cs="Arial"/>
          <w:szCs w:val="22"/>
          <w:lang w:eastAsia="en-US"/>
        </w:rPr>
        <w:t xml:space="preserve">It is worth remembering that marginally better clinical effectiveness by using new treatments is frequently associated with disproportionately higher costs, thus representing poor value for money.  There are many competing demands on the CCG’s limited financial resources.  Thus, disproportionately expensive treatments can threaten the viability of other routine healthcare services that may have greater patient and population benefit.  </w:t>
      </w:r>
      <w:r w:rsidRPr="0043080C">
        <w:rPr>
          <w:rFonts w:cs="Arial"/>
          <w:szCs w:val="22"/>
          <w:lang w:val="en-US" w:eastAsia="en-US"/>
        </w:rPr>
        <w:t>The Panel is required to consider the anticipated health gain and justify the extra cost for the treatment.</w:t>
      </w:r>
    </w:p>
    <w:p w:rsidR="0043080C" w:rsidRPr="0043080C" w:rsidRDefault="0043080C" w:rsidP="0043080C">
      <w:pPr>
        <w:rPr>
          <w:rFonts w:cs="Arial"/>
          <w:szCs w:val="22"/>
          <w:lang w:eastAsia="en-US"/>
        </w:rPr>
      </w:pPr>
    </w:p>
    <w:p w:rsidR="0043080C" w:rsidRPr="0043080C" w:rsidRDefault="0043080C" w:rsidP="0043080C">
      <w:pPr>
        <w:rPr>
          <w:rFonts w:cs="Arial"/>
          <w:szCs w:val="22"/>
          <w:lang w:eastAsia="en-US"/>
        </w:rPr>
      </w:pPr>
    </w:p>
    <w:p w:rsidR="0043080C" w:rsidRPr="0043080C" w:rsidRDefault="0043080C" w:rsidP="0043080C">
      <w:pPr>
        <w:autoSpaceDE w:val="0"/>
        <w:autoSpaceDN w:val="0"/>
        <w:adjustRightInd w:val="0"/>
        <w:ind w:left="720" w:hanging="720"/>
        <w:rPr>
          <w:rFonts w:cs="Arial"/>
          <w:color w:val="000000"/>
          <w:szCs w:val="22"/>
          <w:lang w:val="en-US" w:eastAsia="en-US"/>
        </w:rPr>
      </w:pPr>
      <w:r w:rsidRPr="0043080C">
        <w:rPr>
          <w:rFonts w:cs="Arial"/>
          <w:b/>
          <w:bCs/>
          <w:color w:val="000000"/>
          <w:szCs w:val="22"/>
          <w:lang w:val="en-US" w:eastAsia="en-US"/>
        </w:rPr>
        <w:t>Potential Conflict of Interest</w:t>
      </w:r>
    </w:p>
    <w:p w:rsidR="0043080C" w:rsidRPr="0043080C" w:rsidRDefault="0043080C" w:rsidP="0043080C">
      <w:pPr>
        <w:autoSpaceDE w:val="0"/>
        <w:autoSpaceDN w:val="0"/>
        <w:adjustRightInd w:val="0"/>
        <w:rPr>
          <w:rFonts w:cs="Arial"/>
          <w:color w:val="000000"/>
          <w:szCs w:val="22"/>
          <w:lang w:val="en-US" w:eastAsia="en-US"/>
        </w:rPr>
      </w:pPr>
      <w:r w:rsidRPr="0043080C">
        <w:rPr>
          <w:rFonts w:cs="Arial"/>
          <w:color w:val="000000"/>
          <w:szCs w:val="22"/>
          <w:lang w:val="en-US" w:eastAsia="en-US"/>
        </w:rPr>
        <w:t xml:space="preserve">A competing interest exists when professional </w:t>
      </w:r>
      <w:r w:rsidRPr="0043080C">
        <w:rPr>
          <w:rFonts w:cs="Arial"/>
          <w:color w:val="000000"/>
          <w:szCs w:val="22"/>
          <w:lang w:eastAsia="en-US"/>
        </w:rPr>
        <w:t xml:space="preserve">judgement </w:t>
      </w:r>
      <w:r w:rsidRPr="0043080C">
        <w:rPr>
          <w:rFonts w:cs="Arial"/>
          <w:color w:val="000000"/>
          <w:szCs w:val="22"/>
          <w:lang w:val="en-US" w:eastAsia="en-US"/>
        </w:rPr>
        <w:t>concerning a primary interest (such as patient’s welfare or the validity of research) may be influenced by a secondary interest (such as financial gain or personal rivalry).  It may arise when they have a financial or other interest that may influence – probably without their knowing – their interpretation of their decisions or those of others. (BMJ)</w:t>
      </w:r>
    </w:p>
    <w:p w:rsidR="0043080C" w:rsidRPr="0043080C" w:rsidRDefault="0043080C" w:rsidP="0043080C">
      <w:pPr>
        <w:autoSpaceDE w:val="0"/>
        <w:autoSpaceDN w:val="0"/>
        <w:adjustRightInd w:val="0"/>
        <w:ind w:left="720" w:hanging="720"/>
        <w:rPr>
          <w:rFonts w:cs="Arial"/>
          <w:color w:val="000000"/>
          <w:szCs w:val="22"/>
          <w:lang w:val="en-US" w:eastAsia="en-US"/>
        </w:rPr>
      </w:pPr>
    </w:p>
    <w:p w:rsidR="0043080C" w:rsidRPr="0043080C" w:rsidRDefault="0043080C" w:rsidP="0043080C">
      <w:pPr>
        <w:autoSpaceDE w:val="0"/>
        <w:autoSpaceDN w:val="0"/>
        <w:adjustRightInd w:val="0"/>
        <w:ind w:left="720" w:hanging="720"/>
        <w:rPr>
          <w:rFonts w:cs="Arial"/>
          <w:color w:val="000000"/>
          <w:szCs w:val="22"/>
          <w:lang w:val="en-US" w:eastAsia="en-US"/>
        </w:rPr>
      </w:pPr>
    </w:p>
    <w:p w:rsidR="0043080C" w:rsidRPr="0043080C" w:rsidRDefault="0043080C" w:rsidP="0043080C">
      <w:pPr>
        <w:keepNext/>
        <w:outlineLvl w:val="0"/>
        <w:rPr>
          <w:rFonts w:cs="Arial"/>
          <w:b/>
          <w:bCs/>
          <w:szCs w:val="22"/>
        </w:rPr>
      </w:pPr>
      <w:r w:rsidRPr="0043080C">
        <w:rPr>
          <w:rFonts w:cs="Arial"/>
          <w:b/>
          <w:bCs/>
          <w:szCs w:val="22"/>
        </w:rPr>
        <w:t>Appeals process</w:t>
      </w:r>
    </w:p>
    <w:p w:rsidR="0043080C" w:rsidRPr="0043080C" w:rsidRDefault="0043080C" w:rsidP="0043080C">
      <w:pPr>
        <w:autoSpaceDE w:val="0"/>
        <w:autoSpaceDN w:val="0"/>
        <w:adjustRightInd w:val="0"/>
        <w:rPr>
          <w:rFonts w:cs="Arial"/>
          <w:color w:val="000000"/>
          <w:szCs w:val="22"/>
          <w:lang w:val="en-US" w:eastAsia="en-US"/>
        </w:rPr>
      </w:pPr>
      <w:r w:rsidRPr="0043080C">
        <w:rPr>
          <w:rFonts w:cs="Arial"/>
          <w:szCs w:val="22"/>
          <w:lang w:val="en-US" w:eastAsia="en-US"/>
        </w:rPr>
        <w:t>An appeal process exists to allow the patient, if</w:t>
      </w:r>
      <w:r w:rsidR="00E839D6">
        <w:rPr>
          <w:rFonts w:cs="Arial"/>
          <w:szCs w:val="22"/>
          <w:lang w:val="en-US" w:eastAsia="en-US"/>
        </w:rPr>
        <w:t xml:space="preserve"> they wish</w:t>
      </w:r>
      <w:r w:rsidRPr="0043080C">
        <w:rPr>
          <w:rFonts w:cs="Arial"/>
          <w:szCs w:val="22"/>
          <w:lang w:val="en-US" w:eastAsia="en-US"/>
        </w:rPr>
        <w:t xml:space="preserve"> to have their case re-considered and allows the CCG to examine its own processes to check that they are legally, ethically</w:t>
      </w:r>
      <w:r w:rsidRPr="0043080C">
        <w:rPr>
          <w:rFonts w:cs="Arial"/>
          <w:color w:val="000000"/>
          <w:szCs w:val="22"/>
          <w:lang w:val="en-US" w:eastAsia="en-US"/>
        </w:rPr>
        <w:t xml:space="preserve"> and clinically robust.  If the clinician or patient does not agree with the Panel’s decision, the first step should be to phone or email at the address given on page 1, to get more details about the appeals process.  If you wish to proceed further, you need to apply in writing setting out the reasons for the appeal (there are no forms to be completed to appeal).</w:t>
      </w:r>
    </w:p>
    <w:p w:rsidR="0043080C" w:rsidRPr="0043080C" w:rsidRDefault="0043080C" w:rsidP="0043080C">
      <w:pPr>
        <w:autoSpaceDE w:val="0"/>
        <w:autoSpaceDN w:val="0"/>
        <w:adjustRightInd w:val="0"/>
        <w:rPr>
          <w:rFonts w:cs="Arial"/>
          <w:color w:val="000000"/>
          <w:szCs w:val="22"/>
          <w:lang w:val="en-US" w:eastAsia="en-US"/>
        </w:rPr>
      </w:pPr>
    </w:p>
    <w:p w:rsidR="0043080C" w:rsidRPr="0043080C" w:rsidRDefault="0043080C" w:rsidP="0043080C">
      <w:pPr>
        <w:autoSpaceDE w:val="0"/>
        <w:autoSpaceDN w:val="0"/>
        <w:adjustRightInd w:val="0"/>
        <w:rPr>
          <w:rFonts w:cs="Arial"/>
          <w:b/>
          <w:color w:val="000000"/>
          <w:szCs w:val="22"/>
          <w:lang w:val="en-US" w:eastAsia="en-US"/>
        </w:rPr>
      </w:pPr>
      <w:r w:rsidRPr="0043080C">
        <w:rPr>
          <w:rFonts w:cs="Arial"/>
          <w:color w:val="000000"/>
          <w:szCs w:val="22"/>
          <w:lang w:val="en-US" w:eastAsia="en-US"/>
        </w:rPr>
        <w:t xml:space="preserve">The Exceptional and Individual Funding Requests Policy is available on: </w:t>
      </w:r>
      <w:hyperlink r:id="rId16" w:history="1">
        <w:r w:rsidRPr="0043080C">
          <w:rPr>
            <w:rFonts w:ascii="Arial Narrow" w:hAnsi="Arial Narrow" w:cs="Arial"/>
            <w:color w:val="0000FF"/>
            <w:u w:val="single"/>
            <w:lang w:val="en-US" w:eastAsia="en-US"/>
          </w:rPr>
          <w:t>http://www.cambsphn.nhs.uk/CCPF/ExcptnalandIFR.aspx</w:t>
        </w:r>
      </w:hyperlink>
    </w:p>
    <w:p w:rsidR="00E66455" w:rsidRDefault="00E66455">
      <w:pPr>
        <w:rPr>
          <w:rFonts w:cs="Arial"/>
          <w:szCs w:val="22"/>
        </w:rPr>
      </w:pPr>
    </w:p>
    <w:sectPr w:rsidR="00E66455" w:rsidSect="0052439F">
      <w:footerReference w:type="even" r:id="rId17"/>
      <w:footerReference w:type="default" r:id="rId18"/>
      <w:pgSz w:w="11906" w:h="16838" w:code="9"/>
      <w:pgMar w:top="1152" w:right="1152" w:bottom="1152"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EF" w:rsidRDefault="00200BEF" w:rsidP="0072455C">
      <w:r>
        <w:separator/>
      </w:r>
    </w:p>
  </w:endnote>
  <w:endnote w:type="continuationSeparator" w:id="0">
    <w:p w:rsidR="00200BEF" w:rsidRDefault="00200BEF" w:rsidP="0072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AAD" w:rsidRDefault="00F67AAD" w:rsidP="00AF3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AAD" w:rsidRDefault="00F67AAD" w:rsidP="005A0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09" w:rsidRDefault="009A5B09" w:rsidP="009A5B09">
    <w:pPr>
      <w:pStyle w:val="Footer"/>
      <w:pBdr>
        <w:bottom w:val="single" w:sz="2" w:space="1" w:color="auto"/>
      </w:pBdr>
      <w:tabs>
        <w:tab w:val="clear" w:pos="4513"/>
        <w:tab w:val="clear" w:pos="9026"/>
        <w:tab w:val="right" w:pos="9000"/>
      </w:tabs>
      <w:ind w:right="8"/>
      <w:rPr>
        <w:rFonts w:ascii="Arial Narrow" w:hAnsi="Arial Narrow" w:cs="Arial"/>
        <w:szCs w:val="22"/>
      </w:rPr>
    </w:pPr>
  </w:p>
  <w:p w:rsidR="00F67AAD" w:rsidRPr="00C606E2" w:rsidRDefault="009A5B09" w:rsidP="00BF1447">
    <w:pPr>
      <w:pStyle w:val="Footer"/>
      <w:tabs>
        <w:tab w:val="clear" w:pos="4513"/>
        <w:tab w:val="clear" w:pos="9026"/>
        <w:tab w:val="right" w:pos="9000"/>
      </w:tabs>
      <w:ind w:right="8"/>
      <w:rPr>
        <w:rFonts w:cs="Arial"/>
        <w:sz w:val="20"/>
        <w:szCs w:val="20"/>
      </w:rPr>
    </w:pPr>
    <w:r w:rsidRPr="009A5B09">
      <w:rPr>
        <w:rFonts w:ascii="Arial Narrow" w:hAnsi="Arial Narrow" w:cs="Arial"/>
        <w:szCs w:val="22"/>
      </w:rPr>
      <w:t>Cambridgeshire and Peterborough CCG</w:t>
    </w:r>
    <w:r>
      <w:rPr>
        <w:rFonts w:cs="Arial"/>
        <w:sz w:val="20"/>
        <w:szCs w:val="20"/>
      </w:rPr>
      <w:tab/>
    </w:r>
    <w:r w:rsidRPr="003573F0">
      <w:rPr>
        <w:rFonts w:cs="Arial"/>
        <w:szCs w:val="22"/>
      </w:rPr>
      <w:t xml:space="preserve">Page </w:t>
    </w:r>
    <w:r w:rsidRPr="003573F0">
      <w:rPr>
        <w:rFonts w:cs="Arial"/>
        <w:szCs w:val="22"/>
      </w:rPr>
      <w:fldChar w:fldCharType="begin"/>
    </w:r>
    <w:r w:rsidRPr="003573F0">
      <w:rPr>
        <w:rFonts w:cs="Arial"/>
        <w:szCs w:val="22"/>
      </w:rPr>
      <w:instrText xml:space="preserve"> PAGE </w:instrText>
    </w:r>
    <w:r w:rsidRPr="003573F0">
      <w:rPr>
        <w:rFonts w:cs="Arial"/>
        <w:szCs w:val="22"/>
      </w:rPr>
      <w:fldChar w:fldCharType="separate"/>
    </w:r>
    <w:r w:rsidR="002D4D15">
      <w:rPr>
        <w:rFonts w:cs="Arial"/>
        <w:noProof/>
        <w:szCs w:val="22"/>
      </w:rPr>
      <w:t>1</w:t>
    </w:r>
    <w:r w:rsidRPr="003573F0">
      <w:rPr>
        <w:rFonts w:cs="Arial"/>
        <w:szCs w:val="22"/>
      </w:rPr>
      <w:fldChar w:fldCharType="end"/>
    </w:r>
    <w:r w:rsidRPr="003573F0">
      <w:rPr>
        <w:rFonts w:cs="Arial"/>
        <w:szCs w:val="22"/>
      </w:rPr>
      <w:t xml:space="preserve"> of </w:t>
    </w:r>
    <w:r w:rsidRPr="003573F0">
      <w:rPr>
        <w:rFonts w:cs="Arial"/>
        <w:szCs w:val="22"/>
      </w:rPr>
      <w:fldChar w:fldCharType="begin"/>
    </w:r>
    <w:r w:rsidRPr="003573F0">
      <w:rPr>
        <w:rFonts w:cs="Arial"/>
        <w:szCs w:val="22"/>
      </w:rPr>
      <w:instrText xml:space="preserve"> NUMPAGES </w:instrText>
    </w:r>
    <w:r w:rsidRPr="003573F0">
      <w:rPr>
        <w:rFonts w:cs="Arial"/>
        <w:szCs w:val="22"/>
      </w:rPr>
      <w:fldChar w:fldCharType="separate"/>
    </w:r>
    <w:r w:rsidR="002D4D15">
      <w:rPr>
        <w:rFonts w:cs="Arial"/>
        <w:noProof/>
        <w:szCs w:val="22"/>
      </w:rPr>
      <w:t>9</w:t>
    </w:r>
    <w:r w:rsidRPr="003573F0">
      <w:rPr>
        <w:rFonts w:cs="Arial"/>
        <w:szCs w:val="22"/>
      </w:rPr>
      <w:fldChar w:fldCharType="end"/>
    </w:r>
  </w:p>
  <w:p w:rsidR="00F67AAD" w:rsidRPr="00BF1447" w:rsidRDefault="009A5B09" w:rsidP="00BF1447">
    <w:pPr>
      <w:pStyle w:val="Footer"/>
      <w:tabs>
        <w:tab w:val="clear" w:pos="4513"/>
        <w:tab w:val="clear" w:pos="9026"/>
        <w:tab w:val="right" w:pos="9000"/>
      </w:tabs>
      <w:ind w:right="8"/>
    </w:pPr>
    <w:r w:rsidRPr="009A5B09">
      <w:rPr>
        <w:rFonts w:ascii="Arial Narrow" w:hAnsi="Arial Narrow" w:cs="Arial"/>
        <w:szCs w:val="22"/>
      </w:rPr>
      <w:t>Exceptional and Individual Funding Request Form</w:t>
    </w:r>
    <w:r>
      <w:rPr>
        <w:rFonts w:ascii="Arial Narrow" w:hAnsi="Arial Narrow" w:cs="Arial"/>
        <w:szCs w:val="22"/>
      </w:rPr>
      <w:t xml:space="preserve"> –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EF" w:rsidRDefault="00200BEF" w:rsidP="0072455C">
      <w:r>
        <w:separator/>
      </w:r>
    </w:p>
  </w:footnote>
  <w:footnote w:type="continuationSeparator" w:id="0">
    <w:p w:rsidR="00200BEF" w:rsidRDefault="00200BEF" w:rsidP="0072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CED"/>
    <w:multiLevelType w:val="hybridMultilevel"/>
    <w:tmpl w:val="EC32F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82024F"/>
    <w:multiLevelType w:val="hybridMultilevel"/>
    <w:tmpl w:val="CE704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8965D3"/>
    <w:multiLevelType w:val="hybridMultilevel"/>
    <w:tmpl w:val="05AC177C"/>
    <w:lvl w:ilvl="0" w:tplc="7A6E608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D6DC9"/>
    <w:multiLevelType w:val="hybridMultilevel"/>
    <w:tmpl w:val="04825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81FA1"/>
    <w:multiLevelType w:val="hybridMultilevel"/>
    <w:tmpl w:val="8170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80BD9"/>
    <w:multiLevelType w:val="hybridMultilevel"/>
    <w:tmpl w:val="6CAEC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C93DBD"/>
    <w:multiLevelType w:val="hybridMultilevel"/>
    <w:tmpl w:val="9372285C"/>
    <w:lvl w:ilvl="0" w:tplc="7A6E608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67929"/>
    <w:multiLevelType w:val="multilevel"/>
    <w:tmpl w:val="418C15D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3.%4"/>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BD67C15"/>
    <w:multiLevelType w:val="hybridMultilevel"/>
    <w:tmpl w:val="E974C7D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EA22D39"/>
    <w:multiLevelType w:val="hybridMultilevel"/>
    <w:tmpl w:val="5CEE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D3EEE"/>
    <w:multiLevelType w:val="hybridMultilevel"/>
    <w:tmpl w:val="A6AE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097A32"/>
    <w:multiLevelType w:val="hybridMultilevel"/>
    <w:tmpl w:val="9AF42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7F1E08"/>
    <w:multiLevelType w:val="hybridMultilevel"/>
    <w:tmpl w:val="C5F2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C87500"/>
    <w:multiLevelType w:val="hybridMultilevel"/>
    <w:tmpl w:val="94D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643EAF"/>
    <w:multiLevelType w:val="hybridMultilevel"/>
    <w:tmpl w:val="1D580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1F91F9A"/>
    <w:multiLevelType w:val="hybridMultilevel"/>
    <w:tmpl w:val="2DAA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137217"/>
    <w:multiLevelType w:val="hybridMultilevel"/>
    <w:tmpl w:val="B84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A06E43"/>
    <w:multiLevelType w:val="hybridMultilevel"/>
    <w:tmpl w:val="88A0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8955F2"/>
    <w:multiLevelType w:val="hybridMultilevel"/>
    <w:tmpl w:val="C420A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5155C0"/>
    <w:multiLevelType w:val="hybridMultilevel"/>
    <w:tmpl w:val="D850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9D59B8"/>
    <w:multiLevelType w:val="hybridMultilevel"/>
    <w:tmpl w:val="76D67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F655E6"/>
    <w:multiLevelType w:val="hybridMultilevel"/>
    <w:tmpl w:val="223A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74011D"/>
    <w:multiLevelType w:val="multilevel"/>
    <w:tmpl w:val="0809001F"/>
    <w:lvl w:ilvl="0">
      <w:start w:val="1"/>
      <w:numFmt w:val="bullet"/>
      <w:lvlText w:val=""/>
      <w:lvlJc w:val="left"/>
      <w:pPr>
        <w:tabs>
          <w:tab w:val="num" w:pos="1512"/>
        </w:tabs>
        <w:ind w:left="1512" w:hanging="360"/>
      </w:pPr>
      <w:rPr>
        <w:rFonts w:ascii="Symbol" w:hAnsi="Symbol" w:hint="default"/>
      </w:rPr>
    </w:lvl>
    <w:lvl w:ilvl="1">
      <w:start w:val="1"/>
      <w:numFmt w:val="decimal"/>
      <w:lvlText w:val="%1.%2."/>
      <w:lvlJc w:val="left"/>
      <w:pPr>
        <w:tabs>
          <w:tab w:val="num" w:pos="1944"/>
        </w:tabs>
        <w:ind w:left="1944" w:hanging="432"/>
      </w:pPr>
    </w:lvl>
    <w:lvl w:ilvl="2">
      <w:start w:val="1"/>
      <w:numFmt w:val="decimal"/>
      <w:lvlText w:val="%1.%2.%3."/>
      <w:lvlJc w:val="left"/>
      <w:pPr>
        <w:tabs>
          <w:tab w:val="num" w:pos="2376"/>
        </w:tabs>
        <w:ind w:left="2376" w:hanging="504"/>
      </w:pPr>
    </w:lvl>
    <w:lvl w:ilvl="3">
      <w:start w:val="1"/>
      <w:numFmt w:val="decimal"/>
      <w:lvlText w:val="%1.%2.%3.%4."/>
      <w:lvlJc w:val="left"/>
      <w:pPr>
        <w:tabs>
          <w:tab w:val="num" w:pos="2880"/>
        </w:tabs>
        <w:ind w:left="2880" w:hanging="648"/>
      </w:pPr>
    </w:lvl>
    <w:lvl w:ilvl="4">
      <w:start w:val="1"/>
      <w:numFmt w:val="decimal"/>
      <w:lvlText w:val="%1.%2.%3.%4.%5."/>
      <w:lvlJc w:val="left"/>
      <w:pPr>
        <w:tabs>
          <w:tab w:val="num" w:pos="3384"/>
        </w:tabs>
        <w:ind w:left="3384" w:hanging="792"/>
      </w:pPr>
    </w:lvl>
    <w:lvl w:ilvl="5">
      <w:start w:val="1"/>
      <w:numFmt w:val="decimal"/>
      <w:lvlText w:val="%1.%2.%3.%4.%5.%6."/>
      <w:lvlJc w:val="left"/>
      <w:pPr>
        <w:tabs>
          <w:tab w:val="num" w:pos="3888"/>
        </w:tabs>
        <w:ind w:left="3888" w:hanging="936"/>
      </w:pPr>
    </w:lvl>
    <w:lvl w:ilvl="6">
      <w:start w:val="1"/>
      <w:numFmt w:val="decimal"/>
      <w:lvlText w:val="%1.%2.%3.%4.%5.%6.%7."/>
      <w:lvlJc w:val="left"/>
      <w:pPr>
        <w:tabs>
          <w:tab w:val="num" w:pos="4392"/>
        </w:tabs>
        <w:ind w:left="4392" w:hanging="1080"/>
      </w:pPr>
    </w:lvl>
    <w:lvl w:ilvl="7">
      <w:start w:val="1"/>
      <w:numFmt w:val="decimal"/>
      <w:lvlText w:val="%1.%2.%3.%4.%5.%6.%7.%8."/>
      <w:lvlJc w:val="left"/>
      <w:pPr>
        <w:tabs>
          <w:tab w:val="num" w:pos="4896"/>
        </w:tabs>
        <w:ind w:left="4896" w:hanging="1224"/>
      </w:pPr>
    </w:lvl>
    <w:lvl w:ilvl="8">
      <w:start w:val="1"/>
      <w:numFmt w:val="decimal"/>
      <w:lvlText w:val="%1.%2.%3.%4.%5.%6.%7.%8.%9."/>
      <w:lvlJc w:val="left"/>
      <w:pPr>
        <w:tabs>
          <w:tab w:val="num" w:pos="5472"/>
        </w:tabs>
        <w:ind w:left="5472" w:hanging="1440"/>
      </w:pPr>
    </w:lvl>
  </w:abstractNum>
  <w:abstractNum w:abstractNumId="23">
    <w:nsid w:val="5E5B2511"/>
    <w:multiLevelType w:val="hybridMultilevel"/>
    <w:tmpl w:val="81481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F8E04B2"/>
    <w:multiLevelType w:val="hybridMultilevel"/>
    <w:tmpl w:val="8208D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B8334E"/>
    <w:multiLevelType w:val="hybridMultilevel"/>
    <w:tmpl w:val="DC762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49152FC"/>
    <w:multiLevelType w:val="hybridMultilevel"/>
    <w:tmpl w:val="C66EF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9A062A2"/>
    <w:multiLevelType w:val="hybridMultilevel"/>
    <w:tmpl w:val="82C68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C2402A5"/>
    <w:multiLevelType w:val="hybridMultilevel"/>
    <w:tmpl w:val="379CAE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6DE7085D"/>
    <w:multiLevelType w:val="hybridMultilevel"/>
    <w:tmpl w:val="F46A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E61F2E"/>
    <w:multiLevelType w:val="hybridMultilevel"/>
    <w:tmpl w:val="C99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220C5"/>
    <w:multiLevelType w:val="hybridMultilevel"/>
    <w:tmpl w:val="ABF4450A"/>
    <w:lvl w:ilvl="0" w:tplc="E3D26A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7"/>
  </w:num>
  <w:num w:numId="4">
    <w:abstractNumId w:val="23"/>
  </w:num>
  <w:num w:numId="5">
    <w:abstractNumId w:val="20"/>
  </w:num>
  <w:num w:numId="6">
    <w:abstractNumId w:val="26"/>
  </w:num>
  <w:num w:numId="7">
    <w:abstractNumId w:val="24"/>
  </w:num>
  <w:num w:numId="8">
    <w:abstractNumId w:val="11"/>
  </w:num>
  <w:num w:numId="9">
    <w:abstractNumId w:val="1"/>
  </w:num>
  <w:num w:numId="10">
    <w:abstractNumId w:val="22"/>
  </w:num>
  <w:num w:numId="11">
    <w:abstractNumId w:val="15"/>
  </w:num>
  <w:num w:numId="12">
    <w:abstractNumId w:val="0"/>
  </w:num>
  <w:num w:numId="13">
    <w:abstractNumId w:val="25"/>
  </w:num>
  <w:num w:numId="14">
    <w:abstractNumId w:val="31"/>
  </w:num>
  <w:num w:numId="15">
    <w:abstractNumId w:val="2"/>
  </w:num>
  <w:num w:numId="16">
    <w:abstractNumId w:val="6"/>
  </w:num>
  <w:num w:numId="17">
    <w:abstractNumId w:val="12"/>
  </w:num>
  <w:num w:numId="18">
    <w:abstractNumId w:val="21"/>
  </w:num>
  <w:num w:numId="19">
    <w:abstractNumId w:val="7"/>
  </w:num>
  <w:num w:numId="20">
    <w:abstractNumId w:val="8"/>
  </w:num>
  <w:num w:numId="21">
    <w:abstractNumId w:val="4"/>
  </w:num>
  <w:num w:numId="22">
    <w:abstractNumId w:val="13"/>
  </w:num>
  <w:num w:numId="23">
    <w:abstractNumId w:val="5"/>
  </w:num>
  <w:num w:numId="24">
    <w:abstractNumId w:val="19"/>
  </w:num>
  <w:num w:numId="25">
    <w:abstractNumId w:val="28"/>
  </w:num>
  <w:num w:numId="26">
    <w:abstractNumId w:val="9"/>
  </w:num>
  <w:num w:numId="27">
    <w:abstractNumId w:val="17"/>
  </w:num>
  <w:num w:numId="28">
    <w:abstractNumId w:val="29"/>
  </w:num>
  <w:num w:numId="29">
    <w:abstractNumId w:val="16"/>
  </w:num>
  <w:num w:numId="30">
    <w:abstractNumId w:val="18"/>
  </w:num>
  <w:num w:numId="31">
    <w:abstractNumId w:val="14"/>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33"/>
    <w:rsid w:val="000037D3"/>
    <w:rsid w:val="000054B2"/>
    <w:rsid w:val="00007B92"/>
    <w:rsid w:val="000141D8"/>
    <w:rsid w:val="00016EEA"/>
    <w:rsid w:val="00021BD9"/>
    <w:rsid w:val="0002249F"/>
    <w:rsid w:val="00026ACD"/>
    <w:rsid w:val="000438A4"/>
    <w:rsid w:val="0004614C"/>
    <w:rsid w:val="00050893"/>
    <w:rsid w:val="00053A1A"/>
    <w:rsid w:val="00054220"/>
    <w:rsid w:val="00057E52"/>
    <w:rsid w:val="000618F4"/>
    <w:rsid w:val="00065AB4"/>
    <w:rsid w:val="00067346"/>
    <w:rsid w:val="00070701"/>
    <w:rsid w:val="00071C1F"/>
    <w:rsid w:val="00077358"/>
    <w:rsid w:val="00082AF0"/>
    <w:rsid w:val="00085137"/>
    <w:rsid w:val="00085247"/>
    <w:rsid w:val="00087379"/>
    <w:rsid w:val="00087924"/>
    <w:rsid w:val="0009099B"/>
    <w:rsid w:val="00090BF9"/>
    <w:rsid w:val="0009261E"/>
    <w:rsid w:val="0009371B"/>
    <w:rsid w:val="00095CB2"/>
    <w:rsid w:val="0009729F"/>
    <w:rsid w:val="000A10C2"/>
    <w:rsid w:val="000B1403"/>
    <w:rsid w:val="000B3202"/>
    <w:rsid w:val="000B36F5"/>
    <w:rsid w:val="000B46C2"/>
    <w:rsid w:val="000C01D7"/>
    <w:rsid w:val="000D452E"/>
    <w:rsid w:val="000D4D08"/>
    <w:rsid w:val="000D5BF4"/>
    <w:rsid w:val="000D7D0A"/>
    <w:rsid w:val="000E026C"/>
    <w:rsid w:val="000E0B39"/>
    <w:rsid w:val="000E10EF"/>
    <w:rsid w:val="000F7B98"/>
    <w:rsid w:val="0010075B"/>
    <w:rsid w:val="001073E3"/>
    <w:rsid w:val="0010773E"/>
    <w:rsid w:val="00110EB0"/>
    <w:rsid w:val="00111243"/>
    <w:rsid w:val="00113447"/>
    <w:rsid w:val="0011371C"/>
    <w:rsid w:val="00130002"/>
    <w:rsid w:val="00130E8F"/>
    <w:rsid w:val="00133AFB"/>
    <w:rsid w:val="00136FF6"/>
    <w:rsid w:val="0014343E"/>
    <w:rsid w:val="00143455"/>
    <w:rsid w:val="001446C4"/>
    <w:rsid w:val="00151E74"/>
    <w:rsid w:val="00156BD7"/>
    <w:rsid w:val="00162EFA"/>
    <w:rsid w:val="00164C81"/>
    <w:rsid w:val="00164D4E"/>
    <w:rsid w:val="00165A24"/>
    <w:rsid w:val="00166B1B"/>
    <w:rsid w:val="0016796B"/>
    <w:rsid w:val="0017141B"/>
    <w:rsid w:val="0017424B"/>
    <w:rsid w:val="00186CAA"/>
    <w:rsid w:val="001945C5"/>
    <w:rsid w:val="001A0EED"/>
    <w:rsid w:val="001A18A5"/>
    <w:rsid w:val="001A2EC1"/>
    <w:rsid w:val="001A6292"/>
    <w:rsid w:val="001B1F95"/>
    <w:rsid w:val="001B317A"/>
    <w:rsid w:val="001B46E8"/>
    <w:rsid w:val="001B64B0"/>
    <w:rsid w:val="001B74AD"/>
    <w:rsid w:val="001C13E5"/>
    <w:rsid w:val="001C3D4B"/>
    <w:rsid w:val="001C6051"/>
    <w:rsid w:val="001C705E"/>
    <w:rsid w:val="001C7656"/>
    <w:rsid w:val="001D5889"/>
    <w:rsid w:val="001E0759"/>
    <w:rsid w:val="001E36D4"/>
    <w:rsid w:val="001E3B74"/>
    <w:rsid w:val="001E4294"/>
    <w:rsid w:val="001F0454"/>
    <w:rsid w:val="001F091A"/>
    <w:rsid w:val="00200BEF"/>
    <w:rsid w:val="00202967"/>
    <w:rsid w:val="00203343"/>
    <w:rsid w:val="00204124"/>
    <w:rsid w:val="00204C39"/>
    <w:rsid w:val="00210E7E"/>
    <w:rsid w:val="00211FC9"/>
    <w:rsid w:val="00212787"/>
    <w:rsid w:val="00214666"/>
    <w:rsid w:val="00214B8D"/>
    <w:rsid w:val="00216189"/>
    <w:rsid w:val="00216598"/>
    <w:rsid w:val="002176C8"/>
    <w:rsid w:val="00240827"/>
    <w:rsid w:val="002412D9"/>
    <w:rsid w:val="0024426B"/>
    <w:rsid w:val="002447F9"/>
    <w:rsid w:val="00247362"/>
    <w:rsid w:val="00250886"/>
    <w:rsid w:val="00251460"/>
    <w:rsid w:val="00252BB5"/>
    <w:rsid w:val="00261EE7"/>
    <w:rsid w:val="002648AD"/>
    <w:rsid w:val="00266582"/>
    <w:rsid w:val="00272EC4"/>
    <w:rsid w:val="002756BD"/>
    <w:rsid w:val="00275810"/>
    <w:rsid w:val="0028621F"/>
    <w:rsid w:val="002878CC"/>
    <w:rsid w:val="00290CFF"/>
    <w:rsid w:val="0029495E"/>
    <w:rsid w:val="00295982"/>
    <w:rsid w:val="00297CBE"/>
    <w:rsid w:val="002A094D"/>
    <w:rsid w:val="002A0BDD"/>
    <w:rsid w:val="002A23B3"/>
    <w:rsid w:val="002A68AC"/>
    <w:rsid w:val="002A79D0"/>
    <w:rsid w:val="002A7ACA"/>
    <w:rsid w:val="002B0840"/>
    <w:rsid w:val="002B165C"/>
    <w:rsid w:val="002C14E0"/>
    <w:rsid w:val="002C21F0"/>
    <w:rsid w:val="002D0B9C"/>
    <w:rsid w:val="002D441A"/>
    <w:rsid w:val="002D4D15"/>
    <w:rsid w:val="002D548F"/>
    <w:rsid w:val="002D7471"/>
    <w:rsid w:val="002D7CD6"/>
    <w:rsid w:val="002E080A"/>
    <w:rsid w:val="002E170E"/>
    <w:rsid w:val="002E347D"/>
    <w:rsid w:val="002E52B6"/>
    <w:rsid w:val="002E564E"/>
    <w:rsid w:val="002F0134"/>
    <w:rsid w:val="002F157A"/>
    <w:rsid w:val="002F1DE8"/>
    <w:rsid w:val="002F46A1"/>
    <w:rsid w:val="002F513F"/>
    <w:rsid w:val="002F6227"/>
    <w:rsid w:val="00300D86"/>
    <w:rsid w:val="00307417"/>
    <w:rsid w:val="00311630"/>
    <w:rsid w:val="00314BC4"/>
    <w:rsid w:val="00315A1F"/>
    <w:rsid w:val="00324A55"/>
    <w:rsid w:val="00325A7E"/>
    <w:rsid w:val="00330F21"/>
    <w:rsid w:val="00343DEC"/>
    <w:rsid w:val="00345F17"/>
    <w:rsid w:val="00346C8A"/>
    <w:rsid w:val="00350024"/>
    <w:rsid w:val="003506DA"/>
    <w:rsid w:val="00352747"/>
    <w:rsid w:val="00353AE5"/>
    <w:rsid w:val="00356AD0"/>
    <w:rsid w:val="003573F0"/>
    <w:rsid w:val="0036204E"/>
    <w:rsid w:val="00371608"/>
    <w:rsid w:val="00371A63"/>
    <w:rsid w:val="00384234"/>
    <w:rsid w:val="00387E71"/>
    <w:rsid w:val="00390DF9"/>
    <w:rsid w:val="003A2CFC"/>
    <w:rsid w:val="003A5613"/>
    <w:rsid w:val="003A5A18"/>
    <w:rsid w:val="003B3CB2"/>
    <w:rsid w:val="003C0705"/>
    <w:rsid w:val="003C0AF8"/>
    <w:rsid w:val="003C0D78"/>
    <w:rsid w:val="003C4C00"/>
    <w:rsid w:val="003C7FE6"/>
    <w:rsid w:val="003D087C"/>
    <w:rsid w:val="003D2CD4"/>
    <w:rsid w:val="003D4DCD"/>
    <w:rsid w:val="003E0F95"/>
    <w:rsid w:val="003E29C6"/>
    <w:rsid w:val="003E6005"/>
    <w:rsid w:val="003F0898"/>
    <w:rsid w:val="003F76B6"/>
    <w:rsid w:val="004002FD"/>
    <w:rsid w:val="00405AA7"/>
    <w:rsid w:val="004161A5"/>
    <w:rsid w:val="004168C3"/>
    <w:rsid w:val="00417AEB"/>
    <w:rsid w:val="004204D4"/>
    <w:rsid w:val="00422E69"/>
    <w:rsid w:val="00426C97"/>
    <w:rsid w:val="00427D26"/>
    <w:rsid w:val="0043080C"/>
    <w:rsid w:val="0043267B"/>
    <w:rsid w:val="00432915"/>
    <w:rsid w:val="00433C44"/>
    <w:rsid w:val="004360AA"/>
    <w:rsid w:val="00437AA2"/>
    <w:rsid w:val="00437D96"/>
    <w:rsid w:val="00444977"/>
    <w:rsid w:val="00446D36"/>
    <w:rsid w:val="00452750"/>
    <w:rsid w:val="00453679"/>
    <w:rsid w:val="00461D77"/>
    <w:rsid w:val="00464AC2"/>
    <w:rsid w:val="0046711B"/>
    <w:rsid w:val="00467909"/>
    <w:rsid w:val="00473063"/>
    <w:rsid w:val="00475997"/>
    <w:rsid w:val="00481F7E"/>
    <w:rsid w:val="00485AB3"/>
    <w:rsid w:val="00485BD0"/>
    <w:rsid w:val="00486AD8"/>
    <w:rsid w:val="00490F1E"/>
    <w:rsid w:val="00491EC1"/>
    <w:rsid w:val="004A4C86"/>
    <w:rsid w:val="004A5BD6"/>
    <w:rsid w:val="004A70AB"/>
    <w:rsid w:val="004A7AA0"/>
    <w:rsid w:val="004B35AA"/>
    <w:rsid w:val="004B4F8E"/>
    <w:rsid w:val="004B5677"/>
    <w:rsid w:val="004B5A39"/>
    <w:rsid w:val="004C0EF6"/>
    <w:rsid w:val="004C27A4"/>
    <w:rsid w:val="004C4D94"/>
    <w:rsid w:val="004C6756"/>
    <w:rsid w:val="004D5491"/>
    <w:rsid w:val="004D7E32"/>
    <w:rsid w:val="004E4C45"/>
    <w:rsid w:val="004E5B6A"/>
    <w:rsid w:val="004E5F67"/>
    <w:rsid w:val="004E7850"/>
    <w:rsid w:val="004F0D6A"/>
    <w:rsid w:val="004F2DFA"/>
    <w:rsid w:val="00500DD4"/>
    <w:rsid w:val="005020C8"/>
    <w:rsid w:val="00503E95"/>
    <w:rsid w:val="00505BB9"/>
    <w:rsid w:val="00513A98"/>
    <w:rsid w:val="00521EB8"/>
    <w:rsid w:val="00523ABE"/>
    <w:rsid w:val="0052439F"/>
    <w:rsid w:val="005265B4"/>
    <w:rsid w:val="00535641"/>
    <w:rsid w:val="005479D2"/>
    <w:rsid w:val="00553242"/>
    <w:rsid w:val="00554039"/>
    <w:rsid w:val="005601EE"/>
    <w:rsid w:val="005610E1"/>
    <w:rsid w:val="00564AEC"/>
    <w:rsid w:val="00564AED"/>
    <w:rsid w:val="00565BBC"/>
    <w:rsid w:val="00566090"/>
    <w:rsid w:val="00567547"/>
    <w:rsid w:val="00567741"/>
    <w:rsid w:val="00574894"/>
    <w:rsid w:val="00577967"/>
    <w:rsid w:val="00580E95"/>
    <w:rsid w:val="005814BD"/>
    <w:rsid w:val="0058282B"/>
    <w:rsid w:val="00582EF2"/>
    <w:rsid w:val="00584272"/>
    <w:rsid w:val="005843FE"/>
    <w:rsid w:val="00585324"/>
    <w:rsid w:val="00593CBE"/>
    <w:rsid w:val="00596412"/>
    <w:rsid w:val="005969C1"/>
    <w:rsid w:val="005A026D"/>
    <w:rsid w:val="005A1B0B"/>
    <w:rsid w:val="005A3680"/>
    <w:rsid w:val="005A7BCD"/>
    <w:rsid w:val="005B0890"/>
    <w:rsid w:val="005B30F6"/>
    <w:rsid w:val="005B7140"/>
    <w:rsid w:val="005C0B01"/>
    <w:rsid w:val="005C0B82"/>
    <w:rsid w:val="005C11A3"/>
    <w:rsid w:val="005D1E72"/>
    <w:rsid w:val="005D51D7"/>
    <w:rsid w:val="005D66C8"/>
    <w:rsid w:val="005D7221"/>
    <w:rsid w:val="005E0021"/>
    <w:rsid w:val="005E3325"/>
    <w:rsid w:val="005E6595"/>
    <w:rsid w:val="005F2D57"/>
    <w:rsid w:val="005F7DA6"/>
    <w:rsid w:val="0061354A"/>
    <w:rsid w:val="00624AC2"/>
    <w:rsid w:val="00625A46"/>
    <w:rsid w:val="0062735E"/>
    <w:rsid w:val="006274E8"/>
    <w:rsid w:val="00631D1E"/>
    <w:rsid w:val="00634156"/>
    <w:rsid w:val="00637420"/>
    <w:rsid w:val="006455F2"/>
    <w:rsid w:val="00657FF5"/>
    <w:rsid w:val="00665490"/>
    <w:rsid w:val="00665C6E"/>
    <w:rsid w:val="006676CB"/>
    <w:rsid w:val="00673234"/>
    <w:rsid w:val="006800B1"/>
    <w:rsid w:val="00680468"/>
    <w:rsid w:val="006A011A"/>
    <w:rsid w:val="006A0B40"/>
    <w:rsid w:val="006A398F"/>
    <w:rsid w:val="006A3F28"/>
    <w:rsid w:val="006A543A"/>
    <w:rsid w:val="006B4514"/>
    <w:rsid w:val="006B6D22"/>
    <w:rsid w:val="006C1E21"/>
    <w:rsid w:val="006C27A7"/>
    <w:rsid w:val="006D2969"/>
    <w:rsid w:val="006E44E3"/>
    <w:rsid w:val="006E6DCA"/>
    <w:rsid w:val="006F4FAD"/>
    <w:rsid w:val="00705885"/>
    <w:rsid w:val="0071417A"/>
    <w:rsid w:val="00717278"/>
    <w:rsid w:val="0071762D"/>
    <w:rsid w:val="007240B8"/>
    <w:rsid w:val="0072455C"/>
    <w:rsid w:val="00725E41"/>
    <w:rsid w:val="00731CDD"/>
    <w:rsid w:val="007335B9"/>
    <w:rsid w:val="00745AB1"/>
    <w:rsid w:val="00746057"/>
    <w:rsid w:val="00755E06"/>
    <w:rsid w:val="00762D17"/>
    <w:rsid w:val="00763017"/>
    <w:rsid w:val="00763841"/>
    <w:rsid w:val="007649A2"/>
    <w:rsid w:val="00772C3D"/>
    <w:rsid w:val="00777E9D"/>
    <w:rsid w:val="00783537"/>
    <w:rsid w:val="0079087F"/>
    <w:rsid w:val="00794533"/>
    <w:rsid w:val="007A43FF"/>
    <w:rsid w:val="007A4BB7"/>
    <w:rsid w:val="007A5461"/>
    <w:rsid w:val="007A576A"/>
    <w:rsid w:val="007A7788"/>
    <w:rsid w:val="007D03A4"/>
    <w:rsid w:val="007D1E00"/>
    <w:rsid w:val="007D2CF8"/>
    <w:rsid w:val="007D558C"/>
    <w:rsid w:val="007E20C7"/>
    <w:rsid w:val="007E2246"/>
    <w:rsid w:val="007E2E70"/>
    <w:rsid w:val="007E3762"/>
    <w:rsid w:val="007E782E"/>
    <w:rsid w:val="007F7BCA"/>
    <w:rsid w:val="0080350F"/>
    <w:rsid w:val="008038A5"/>
    <w:rsid w:val="00805B85"/>
    <w:rsid w:val="008177EE"/>
    <w:rsid w:val="00817C95"/>
    <w:rsid w:val="00821B88"/>
    <w:rsid w:val="00824B87"/>
    <w:rsid w:val="008255A1"/>
    <w:rsid w:val="00831DA6"/>
    <w:rsid w:val="00833E2C"/>
    <w:rsid w:val="00836E43"/>
    <w:rsid w:val="00841985"/>
    <w:rsid w:val="00841E8B"/>
    <w:rsid w:val="00843DCF"/>
    <w:rsid w:val="00844F1F"/>
    <w:rsid w:val="00850233"/>
    <w:rsid w:val="00851878"/>
    <w:rsid w:val="00851EE6"/>
    <w:rsid w:val="00852C6F"/>
    <w:rsid w:val="00854989"/>
    <w:rsid w:val="008572B6"/>
    <w:rsid w:val="00857455"/>
    <w:rsid w:val="008617A8"/>
    <w:rsid w:val="00862546"/>
    <w:rsid w:val="00863144"/>
    <w:rsid w:val="00863BFB"/>
    <w:rsid w:val="0086633F"/>
    <w:rsid w:val="00866995"/>
    <w:rsid w:val="00874CA7"/>
    <w:rsid w:val="00891981"/>
    <w:rsid w:val="008931D6"/>
    <w:rsid w:val="008A1CBB"/>
    <w:rsid w:val="008A4DD1"/>
    <w:rsid w:val="008A7352"/>
    <w:rsid w:val="008A7725"/>
    <w:rsid w:val="008B2D68"/>
    <w:rsid w:val="008B4242"/>
    <w:rsid w:val="008B7202"/>
    <w:rsid w:val="008C2FC0"/>
    <w:rsid w:val="008C59C6"/>
    <w:rsid w:val="008C7A92"/>
    <w:rsid w:val="008D6A30"/>
    <w:rsid w:val="008E002C"/>
    <w:rsid w:val="008E0406"/>
    <w:rsid w:val="008E3683"/>
    <w:rsid w:val="008E3CFA"/>
    <w:rsid w:val="008E4ACF"/>
    <w:rsid w:val="008F4F8D"/>
    <w:rsid w:val="008F506B"/>
    <w:rsid w:val="008F631F"/>
    <w:rsid w:val="008F6BFF"/>
    <w:rsid w:val="009012C4"/>
    <w:rsid w:val="00901C64"/>
    <w:rsid w:val="00903099"/>
    <w:rsid w:val="0091538F"/>
    <w:rsid w:val="00915635"/>
    <w:rsid w:val="00920C3E"/>
    <w:rsid w:val="009253AE"/>
    <w:rsid w:val="00925C93"/>
    <w:rsid w:val="00926F84"/>
    <w:rsid w:val="00927A36"/>
    <w:rsid w:val="0093177E"/>
    <w:rsid w:val="0093631D"/>
    <w:rsid w:val="009512E8"/>
    <w:rsid w:val="00951556"/>
    <w:rsid w:val="0095500D"/>
    <w:rsid w:val="0095539A"/>
    <w:rsid w:val="00956D51"/>
    <w:rsid w:val="00965909"/>
    <w:rsid w:val="00966C19"/>
    <w:rsid w:val="009705CC"/>
    <w:rsid w:val="0097498E"/>
    <w:rsid w:val="00975018"/>
    <w:rsid w:val="00983BD2"/>
    <w:rsid w:val="00983BFA"/>
    <w:rsid w:val="0098635F"/>
    <w:rsid w:val="009878AE"/>
    <w:rsid w:val="009925E0"/>
    <w:rsid w:val="0099447E"/>
    <w:rsid w:val="00994A07"/>
    <w:rsid w:val="009A0B5B"/>
    <w:rsid w:val="009A1432"/>
    <w:rsid w:val="009A5B09"/>
    <w:rsid w:val="009B2AE2"/>
    <w:rsid w:val="009C064B"/>
    <w:rsid w:val="009C33FC"/>
    <w:rsid w:val="009C7845"/>
    <w:rsid w:val="009E4159"/>
    <w:rsid w:val="009E666F"/>
    <w:rsid w:val="009F1CCB"/>
    <w:rsid w:val="009F3972"/>
    <w:rsid w:val="009F3AEA"/>
    <w:rsid w:val="00A03516"/>
    <w:rsid w:val="00A068AE"/>
    <w:rsid w:val="00A10277"/>
    <w:rsid w:val="00A14610"/>
    <w:rsid w:val="00A263F2"/>
    <w:rsid w:val="00A26B4A"/>
    <w:rsid w:val="00A26BF6"/>
    <w:rsid w:val="00A27E7E"/>
    <w:rsid w:val="00A32CEE"/>
    <w:rsid w:val="00A3630C"/>
    <w:rsid w:val="00A47050"/>
    <w:rsid w:val="00A47E91"/>
    <w:rsid w:val="00A53D2E"/>
    <w:rsid w:val="00A6071C"/>
    <w:rsid w:val="00A64278"/>
    <w:rsid w:val="00A6686C"/>
    <w:rsid w:val="00A70D0A"/>
    <w:rsid w:val="00A76C60"/>
    <w:rsid w:val="00A777D4"/>
    <w:rsid w:val="00A82D83"/>
    <w:rsid w:val="00A84371"/>
    <w:rsid w:val="00A94A35"/>
    <w:rsid w:val="00A953A7"/>
    <w:rsid w:val="00A972E9"/>
    <w:rsid w:val="00AA37B4"/>
    <w:rsid w:val="00AA489E"/>
    <w:rsid w:val="00AC01B8"/>
    <w:rsid w:val="00AC045A"/>
    <w:rsid w:val="00AD4BD9"/>
    <w:rsid w:val="00AD6714"/>
    <w:rsid w:val="00AD6C69"/>
    <w:rsid w:val="00AD6C71"/>
    <w:rsid w:val="00AE227E"/>
    <w:rsid w:val="00AE22B3"/>
    <w:rsid w:val="00AE258F"/>
    <w:rsid w:val="00AE333B"/>
    <w:rsid w:val="00AE4F0E"/>
    <w:rsid w:val="00AF3127"/>
    <w:rsid w:val="00AF691F"/>
    <w:rsid w:val="00B013E7"/>
    <w:rsid w:val="00B037FC"/>
    <w:rsid w:val="00B069C8"/>
    <w:rsid w:val="00B17DA5"/>
    <w:rsid w:val="00B206CF"/>
    <w:rsid w:val="00B24384"/>
    <w:rsid w:val="00B25878"/>
    <w:rsid w:val="00B259DD"/>
    <w:rsid w:val="00B26CA9"/>
    <w:rsid w:val="00B316B2"/>
    <w:rsid w:val="00B3634F"/>
    <w:rsid w:val="00B40C4C"/>
    <w:rsid w:val="00B41A05"/>
    <w:rsid w:val="00B44C99"/>
    <w:rsid w:val="00B4779D"/>
    <w:rsid w:val="00B500CB"/>
    <w:rsid w:val="00B50212"/>
    <w:rsid w:val="00B50A63"/>
    <w:rsid w:val="00B51E4F"/>
    <w:rsid w:val="00B7047A"/>
    <w:rsid w:val="00B708A7"/>
    <w:rsid w:val="00B7541D"/>
    <w:rsid w:val="00B83451"/>
    <w:rsid w:val="00B84B3B"/>
    <w:rsid w:val="00B85B9D"/>
    <w:rsid w:val="00B95391"/>
    <w:rsid w:val="00B97E28"/>
    <w:rsid w:val="00B97F2F"/>
    <w:rsid w:val="00BB0160"/>
    <w:rsid w:val="00BB090C"/>
    <w:rsid w:val="00BB0FE4"/>
    <w:rsid w:val="00BB162F"/>
    <w:rsid w:val="00BB2244"/>
    <w:rsid w:val="00BC15FE"/>
    <w:rsid w:val="00BE08CB"/>
    <w:rsid w:val="00BE204E"/>
    <w:rsid w:val="00BE5F59"/>
    <w:rsid w:val="00BF0B5E"/>
    <w:rsid w:val="00BF13A2"/>
    <w:rsid w:val="00BF1447"/>
    <w:rsid w:val="00BF32E6"/>
    <w:rsid w:val="00BF3946"/>
    <w:rsid w:val="00C017E2"/>
    <w:rsid w:val="00C0453F"/>
    <w:rsid w:val="00C0513C"/>
    <w:rsid w:val="00C0579C"/>
    <w:rsid w:val="00C1251B"/>
    <w:rsid w:val="00C1281C"/>
    <w:rsid w:val="00C13200"/>
    <w:rsid w:val="00C1397F"/>
    <w:rsid w:val="00C13F5C"/>
    <w:rsid w:val="00C142FA"/>
    <w:rsid w:val="00C14E30"/>
    <w:rsid w:val="00C15C81"/>
    <w:rsid w:val="00C17488"/>
    <w:rsid w:val="00C251D0"/>
    <w:rsid w:val="00C33508"/>
    <w:rsid w:val="00C33774"/>
    <w:rsid w:val="00C3418B"/>
    <w:rsid w:val="00C34337"/>
    <w:rsid w:val="00C436BA"/>
    <w:rsid w:val="00C50959"/>
    <w:rsid w:val="00C516B0"/>
    <w:rsid w:val="00C54822"/>
    <w:rsid w:val="00C55A43"/>
    <w:rsid w:val="00C606E2"/>
    <w:rsid w:val="00C72238"/>
    <w:rsid w:val="00C743A0"/>
    <w:rsid w:val="00C762B6"/>
    <w:rsid w:val="00C76688"/>
    <w:rsid w:val="00C8086D"/>
    <w:rsid w:val="00C815B7"/>
    <w:rsid w:val="00C81B98"/>
    <w:rsid w:val="00C850FD"/>
    <w:rsid w:val="00C8641A"/>
    <w:rsid w:val="00C87467"/>
    <w:rsid w:val="00C9751E"/>
    <w:rsid w:val="00CA2081"/>
    <w:rsid w:val="00CA5541"/>
    <w:rsid w:val="00CB16E5"/>
    <w:rsid w:val="00CB2871"/>
    <w:rsid w:val="00CC2752"/>
    <w:rsid w:val="00CC29A9"/>
    <w:rsid w:val="00CC36FE"/>
    <w:rsid w:val="00CC5E7C"/>
    <w:rsid w:val="00CE3E66"/>
    <w:rsid w:val="00CF487F"/>
    <w:rsid w:val="00CF6162"/>
    <w:rsid w:val="00CF6899"/>
    <w:rsid w:val="00D03BBC"/>
    <w:rsid w:val="00D1240B"/>
    <w:rsid w:val="00D12D8F"/>
    <w:rsid w:val="00D17907"/>
    <w:rsid w:val="00D2454C"/>
    <w:rsid w:val="00D2563F"/>
    <w:rsid w:val="00D26E49"/>
    <w:rsid w:val="00D447C6"/>
    <w:rsid w:val="00D44F55"/>
    <w:rsid w:val="00D460F4"/>
    <w:rsid w:val="00D51BA5"/>
    <w:rsid w:val="00D51E6E"/>
    <w:rsid w:val="00D55AD5"/>
    <w:rsid w:val="00D55ADE"/>
    <w:rsid w:val="00D63CC9"/>
    <w:rsid w:val="00D64B22"/>
    <w:rsid w:val="00D663EB"/>
    <w:rsid w:val="00D76567"/>
    <w:rsid w:val="00D773E9"/>
    <w:rsid w:val="00D77648"/>
    <w:rsid w:val="00D777AE"/>
    <w:rsid w:val="00D96787"/>
    <w:rsid w:val="00DA1638"/>
    <w:rsid w:val="00DA1729"/>
    <w:rsid w:val="00DA2FF5"/>
    <w:rsid w:val="00DA371C"/>
    <w:rsid w:val="00DA3D77"/>
    <w:rsid w:val="00DA5BE0"/>
    <w:rsid w:val="00DA7B6C"/>
    <w:rsid w:val="00DB53CB"/>
    <w:rsid w:val="00DC1E3B"/>
    <w:rsid w:val="00DD0095"/>
    <w:rsid w:val="00DD0EDF"/>
    <w:rsid w:val="00DD45F3"/>
    <w:rsid w:val="00DD7BE2"/>
    <w:rsid w:val="00DE1421"/>
    <w:rsid w:val="00DE3DE4"/>
    <w:rsid w:val="00DE418D"/>
    <w:rsid w:val="00E016E3"/>
    <w:rsid w:val="00E06412"/>
    <w:rsid w:val="00E074BC"/>
    <w:rsid w:val="00E12534"/>
    <w:rsid w:val="00E134AD"/>
    <w:rsid w:val="00E13779"/>
    <w:rsid w:val="00E1476A"/>
    <w:rsid w:val="00E14D94"/>
    <w:rsid w:val="00E16FEE"/>
    <w:rsid w:val="00E17100"/>
    <w:rsid w:val="00E21444"/>
    <w:rsid w:val="00E22025"/>
    <w:rsid w:val="00E2285B"/>
    <w:rsid w:val="00E23DAC"/>
    <w:rsid w:val="00E25D07"/>
    <w:rsid w:val="00E27B9F"/>
    <w:rsid w:val="00E41F15"/>
    <w:rsid w:val="00E45FFB"/>
    <w:rsid w:val="00E529DA"/>
    <w:rsid w:val="00E52EC7"/>
    <w:rsid w:val="00E548C5"/>
    <w:rsid w:val="00E54B93"/>
    <w:rsid w:val="00E55D00"/>
    <w:rsid w:val="00E60880"/>
    <w:rsid w:val="00E6161B"/>
    <w:rsid w:val="00E66081"/>
    <w:rsid w:val="00E66455"/>
    <w:rsid w:val="00E66877"/>
    <w:rsid w:val="00E66C4A"/>
    <w:rsid w:val="00E7046E"/>
    <w:rsid w:val="00E723F8"/>
    <w:rsid w:val="00E75620"/>
    <w:rsid w:val="00E7634F"/>
    <w:rsid w:val="00E839D6"/>
    <w:rsid w:val="00E84061"/>
    <w:rsid w:val="00E97008"/>
    <w:rsid w:val="00EA1F95"/>
    <w:rsid w:val="00EA377B"/>
    <w:rsid w:val="00EA38EA"/>
    <w:rsid w:val="00EA420A"/>
    <w:rsid w:val="00EA4543"/>
    <w:rsid w:val="00EA51E4"/>
    <w:rsid w:val="00EA5DDF"/>
    <w:rsid w:val="00EA6DC7"/>
    <w:rsid w:val="00EB4A1D"/>
    <w:rsid w:val="00EB4B5D"/>
    <w:rsid w:val="00EC2E0E"/>
    <w:rsid w:val="00EC32F0"/>
    <w:rsid w:val="00EC4490"/>
    <w:rsid w:val="00EC7411"/>
    <w:rsid w:val="00EC7E2B"/>
    <w:rsid w:val="00ED0B09"/>
    <w:rsid w:val="00ED4A48"/>
    <w:rsid w:val="00ED5A3C"/>
    <w:rsid w:val="00EE448E"/>
    <w:rsid w:val="00EF0E57"/>
    <w:rsid w:val="00EF1E73"/>
    <w:rsid w:val="00EF555F"/>
    <w:rsid w:val="00EF5D61"/>
    <w:rsid w:val="00EF63FA"/>
    <w:rsid w:val="00F012C2"/>
    <w:rsid w:val="00F03684"/>
    <w:rsid w:val="00F03AB5"/>
    <w:rsid w:val="00F14B27"/>
    <w:rsid w:val="00F15D4C"/>
    <w:rsid w:val="00F17D10"/>
    <w:rsid w:val="00F206B7"/>
    <w:rsid w:val="00F24E45"/>
    <w:rsid w:val="00F25866"/>
    <w:rsid w:val="00F27005"/>
    <w:rsid w:val="00F31ED8"/>
    <w:rsid w:val="00F321C1"/>
    <w:rsid w:val="00F3502F"/>
    <w:rsid w:val="00F35E3E"/>
    <w:rsid w:val="00F46631"/>
    <w:rsid w:val="00F5191A"/>
    <w:rsid w:val="00F51C07"/>
    <w:rsid w:val="00F55CAE"/>
    <w:rsid w:val="00F56782"/>
    <w:rsid w:val="00F621F2"/>
    <w:rsid w:val="00F63AE4"/>
    <w:rsid w:val="00F67AAD"/>
    <w:rsid w:val="00F72E76"/>
    <w:rsid w:val="00F73686"/>
    <w:rsid w:val="00F74874"/>
    <w:rsid w:val="00F74DDF"/>
    <w:rsid w:val="00F77C2A"/>
    <w:rsid w:val="00F87490"/>
    <w:rsid w:val="00F87EA9"/>
    <w:rsid w:val="00F9245E"/>
    <w:rsid w:val="00F92B86"/>
    <w:rsid w:val="00FA25F7"/>
    <w:rsid w:val="00FB0B77"/>
    <w:rsid w:val="00FB3819"/>
    <w:rsid w:val="00FB68DD"/>
    <w:rsid w:val="00FC1ED7"/>
    <w:rsid w:val="00FC1F51"/>
    <w:rsid w:val="00FC57F3"/>
    <w:rsid w:val="00FC699E"/>
    <w:rsid w:val="00FD0BC8"/>
    <w:rsid w:val="00FD15B7"/>
    <w:rsid w:val="00FD5EA1"/>
    <w:rsid w:val="00FE0F0E"/>
    <w:rsid w:val="00FF03FD"/>
    <w:rsid w:val="00FF2772"/>
    <w:rsid w:val="00FF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0"/>
    <w:lsdException w:name="footer" w:unhideWhenUsed="0"/>
    <w:lsdException w:name="caption" w:uiPriority="35" w:qFormat="1"/>
    <w:lsdException w:name="annotation reference" w:uiPriority="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iPriority="0" w:unhideWhenUsed="0"/>
    <w:lsdException w:name="FollowedHyperlink" w:uiPriority="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AB"/>
    <w:rPr>
      <w:rFonts w:ascii="Arial" w:hAnsi="Arial"/>
      <w:szCs w:val="24"/>
    </w:rPr>
  </w:style>
  <w:style w:type="paragraph" w:styleId="Heading1">
    <w:name w:val="heading 1"/>
    <w:basedOn w:val="Normal"/>
    <w:next w:val="Normal"/>
    <w:link w:val="Heading1Char"/>
    <w:uiPriority w:val="9"/>
    <w:qFormat/>
    <w:rsid w:val="00AC01B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46711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22025"/>
    <w:pPr>
      <w:spacing w:before="200" w:line="271" w:lineRule="auto"/>
      <w:outlineLvl w:val="2"/>
    </w:pPr>
    <w:rPr>
      <w:rFonts w:asciiTheme="majorHAnsi" w:eastAsiaTheme="majorEastAsia" w:hAnsiTheme="majorHAnsi" w:cstheme="majorBidi"/>
      <w:i/>
      <w:iCs/>
      <w:smallCaps/>
      <w:spacing w:val="5"/>
      <w:sz w:val="26"/>
      <w:szCs w:val="26"/>
    </w:rPr>
  </w:style>
  <w:style w:type="paragraph" w:styleId="Heading4">
    <w:name w:val="heading 4"/>
    <w:basedOn w:val="Normal"/>
    <w:next w:val="Normal"/>
    <w:link w:val="Heading4Char"/>
    <w:unhideWhenUsed/>
    <w:qFormat/>
    <w:rsid w:val="00E22025"/>
    <w:pPr>
      <w:spacing w:line="271" w:lineRule="auto"/>
      <w:outlineLvl w:val="3"/>
    </w:pPr>
    <w:rPr>
      <w:rFonts w:asciiTheme="majorHAnsi" w:eastAsiaTheme="majorEastAsia" w:hAnsiTheme="majorHAnsi" w:cstheme="majorBidi"/>
      <w:b/>
      <w:bCs/>
      <w:spacing w:val="5"/>
    </w:rPr>
  </w:style>
  <w:style w:type="paragraph" w:styleId="Heading5">
    <w:name w:val="heading 5"/>
    <w:basedOn w:val="Normal"/>
    <w:next w:val="Normal"/>
    <w:link w:val="Heading5Char"/>
    <w:uiPriority w:val="9"/>
    <w:qFormat/>
    <w:rsid w:val="00C815B7"/>
    <w:pPr>
      <w:keepNext/>
      <w:shd w:val="pct30" w:color="auto" w:fill="auto"/>
      <w:jc w:val="center"/>
      <w:outlineLvl w:val="4"/>
    </w:pPr>
    <w:rPr>
      <w:rFonts w:ascii="Tahoma" w:hAnsi="Tahoma" w:cs="Tahoma"/>
      <w:b/>
      <w:bCs/>
      <w:sz w:val="28"/>
      <w:szCs w:val="28"/>
      <w:lang w:eastAsia="en-US"/>
    </w:rPr>
  </w:style>
  <w:style w:type="paragraph" w:styleId="Heading6">
    <w:name w:val="heading 6"/>
    <w:basedOn w:val="Normal"/>
    <w:next w:val="Normal"/>
    <w:link w:val="Heading6Char"/>
    <w:uiPriority w:val="9"/>
    <w:semiHidden/>
    <w:unhideWhenUsed/>
    <w:qFormat/>
    <w:rsid w:val="00E22025"/>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Cs w:val="22"/>
    </w:rPr>
  </w:style>
  <w:style w:type="paragraph" w:styleId="Heading7">
    <w:name w:val="heading 7"/>
    <w:basedOn w:val="Normal"/>
    <w:next w:val="Normal"/>
    <w:link w:val="Heading7Char"/>
    <w:uiPriority w:val="9"/>
    <w:semiHidden/>
    <w:unhideWhenUsed/>
    <w:qFormat/>
    <w:rsid w:val="00E22025"/>
    <w:pPr>
      <w:spacing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22025"/>
    <w:pPr>
      <w:spacing w:line="276" w:lineRule="auto"/>
      <w:outlineLvl w:val="7"/>
    </w:pPr>
    <w:rPr>
      <w:rFonts w:asciiTheme="majorHAnsi" w:eastAsiaTheme="majorEastAsia" w:hAnsiTheme="majorHAnsi" w:cstheme="majorBid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22025"/>
    <w:pPr>
      <w:spacing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Cambria"/>
      <w:b/>
      <w:bCs/>
      <w:kern w:val="32"/>
      <w:sz w:val="32"/>
      <w:szCs w:val="32"/>
    </w:rPr>
  </w:style>
  <w:style w:type="character" w:customStyle="1" w:styleId="Heading2Char">
    <w:name w:val="Heading 2 Char"/>
    <w:basedOn w:val="DefaultParagraphFont"/>
    <w:link w:val="Heading2"/>
    <w:uiPriority w:val="9"/>
    <w:semiHidden/>
    <w:rPr>
      <w:rFonts w:ascii="Cambria" w:hAnsi="Cambria" w:cs="Cambria"/>
      <w:b/>
      <w:bCs/>
      <w:i/>
      <w:iCs/>
      <w:sz w:val="28"/>
      <w:szCs w:val="28"/>
    </w:rPr>
  </w:style>
  <w:style w:type="character" w:customStyle="1" w:styleId="Heading5Char">
    <w:name w:val="Heading 5 Char"/>
    <w:basedOn w:val="DefaultParagraphFont"/>
    <w:link w:val="Heading5"/>
    <w:uiPriority w:val="9"/>
    <w:rsid w:val="00C815B7"/>
    <w:rPr>
      <w:rFonts w:ascii="Tahoma" w:hAnsi="Tahoma" w:cs="Tahoma"/>
      <w:b/>
      <w:bCs/>
      <w:sz w:val="28"/>
      <w:szCs w:val="28"/>
      <w:shd w:val="pct30" w:color="auto" w:fill="auto"/>
      <w:lang w:eastAsia="en-US"/>
    </w:rPr>
  </w:style>
  <w:style w:type="paragraph" w:styleId="ListParagraph">
    <w:name w:val="List Paragraph"/>
    <w:basedOn w:val="Normal"/>
    <w:uiPriority w:val="34"/>
    <w:qFormat/>
    <w:rsid w:val="00850233"/>
    <w:pPr>
      <w:ind w:left="720"/>
      <w:contextualSpacing/>
    </w:pPr>
  </w:style>
  <w:style w:type="paragraph" w:styleId="BalloonText">
    <w:name w:val="Balloon Text"/>
    <w:basedOn w:val="Normal"/>
    <w:link w:val="BalloonTextChar"/>
    <w:rsid w:val="00850233"/>
    <w:rPr>
      <w:rFonts w:ascii="Tahoma" w:hAnsi="Tahoma" w:cs="Tahoma"/>
      <w:sz w:val="16"/>
      <w:szCs w:val="16"/>
    </w:rPr>
  </w:style>
  <w:style w:type="character" w:customStyle="1" w:styleId="BalloonTextChar">
    <w:name w:val="Balloon Text Char"/>
    <w:basedOn w:val="DefaultParagraphFont"/>
    <w:link w:val="BalloonText"/>
    <w:rsid w:val="00850233"/>
    <w:rPr>
      <w:rFonts w:ascii="Tahoma" w:hAnsi="Tahoma" w:cs="Tahoma"/>
      <w:sz w:val="16"/>
      <w:szCs w:val="16"/>
    </w:rPr>
  </w:style>
  <w:style w:type="table" w:styleId="TableGrid">
    <w:name w:val="Table Grid"/>
    <w:basedOn w:val="TableNormal"/>
    <w:uiPriority w:val="59"/>
    <w:rsid w:val="00851E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455C"/>
    <w:pPr>
      <w:tabs>
        <w:tab w:val="center" w:pos="4513"/>
        <w:tab w:val="right" w:pos="9026"/>
      </w:tabs>
    </w:pPr>
  </w:style>
  <w:style w:type="character" w:customStyle="1" w:styleId="HeaderChar">
    <w:name w:val="Header Char"/>
    <w:basedOn w:val="DefaultParagraphFont"/>
    <w:link w:val="Header"/>
    <w:uiPriority w:val="99"/>
    <w:rsid w:val="0072455C"/>
    <w:rPr>
      <w:sz w:val="24"/>
      <w:szCs w:val="24"/>
    </w:rPr>
  </w:style>
  <w:style w:type="paragraph" w:styleId="Footer">
    <w:name w:val="footer"/>
    <w:basedOn w:val="Normal"/>
    <w:link w:val="FooterChar"/>
    <w:uiPriority w:val="99"/>
    <w:rsid w:val="0072455C"/>
    <w:pPr>
      <w:tabs>
        <w:tab w:val="center" w:pos="4513"/>
        <w:tab w:val="right" w:pos="9026"/>
      </w:tabs>
    </w:pPr>
  </w:style>
  <w:style w:type="character" w:customStyle="1" w:styleId="FooterChar">
    <w:name w:val="Footer Char"/>
    <w:basedOn w:val="DefaultParagraphFont"/>
    <w:link w:val="Footer"/>
    <w:uiPriority w:val="99"/>
    <w:rsid w:val="0072455C"/>
    <w:rPr>
      <w:sz w:val="24"/>
      <w:szCs w:val="24"/>
    </w:rPr>
  </w:style>
  <w:style w:type="paragraph" w:styleId="NormalWeb">
    <w:name w:val="Normal (Web)"/>
    <w:basedOn w:val="Normal"/>
    <w:uiPriority w:val="99"/>
    <w:rsid w:val="00951556"/>
    <w:pPr>
      <w:spacing w:before="100" w:beforeAutospacing="1" w:after="100" w:afterAutospacing="1"/>
    </w:pPr>
  </w:style>
  <w:style w:type="paragraph" w:styleId="BodyText3">
    <w:name w:val="Body Text 3"/>
    <w:basedOn w:val="Normal"/>
    <w:link w:val="BodyText3Char"/>
    <w:uiPriority w:val="99"/>
    <w:rsid w:val="00C815B7"/>
    <w:pPr>
      <w:spacing w:after="120"/>
    </w:pPr>
    <w:rPr>
      <w:rFonts w:cs="Arial"/>
      <w:sz w:val="16"/>
      <w:szCs w:val="16"/>
      <w:lang w:eastAsia="en-US"/>
    </w:rPr>
  </w:style>
  <w:style w:type="character" w:customStyle="1" w:styleId="BodyText3Char">
    <w:name w:val="Body Text 3 Char"/>
    <w:basedOn w:val="DefaultParagraphFont"/>
    <w:link w:val="BodyText3"/>
    <w:uiPriority w:val="99"/>
    <w:rsid w:val="00C815B7"/>
    <w:rPr>
      <w:rFonts w:ascii="Arial" w:hAnsi="Arial" w:cs="Arial"/>
      <w:sz w:val="16"/>
      <w:szCs w:val="16"/>
      <w:lang w:eastAsia="en-US"/>
    </w:rPr>
  </w:style>
  <w:style w:type="paragraph" w:styleId="BodyTextIndent2">
    <w:name w:val="Body Text Indent 2"/>
    <w:basedOn w:val="Normal"/>
    <w:link w:val="BodyTextIndent2Char"/>
    <w:uiPriority w:val="99"/>
    <w:rsid w:val="00C815B7"/>
    <w:pPr>
      <w:spacing w:after="120" w:line="480" w:lineRule="auto"/>
      <w:ind w:left="283"/>
    </w:pPr>
    <w:rPr>
      <w:rFonts w:cs="Arial"/>
      <w:szCs w:val="22"/>
      <w:lang w:eastAsia="en-US"/>
    </w:rPr>
  </w:style>
  <w:style w:type="character" w:customStyle="1" w:styleId="BodyTextIndent2Char">
    <w:name w:val="Body Text Indent 2 Char"/>
    <w:basedOn w:val="DefaultParagraphFont"/>
    <w:link w:val="BodyTextIndent2"/>
    <w:uiPriority w:val="99"/>
    <w:rsid w:val="00C815B7"/>
    <w:rPr>
      <w:rFonts w:ascii="Arial" w:hAnsi="Arial" w:cs="Arial"/>
      <w:sz w:val="24"/>
      <w:szCs w:val="24"/>
      <w:lang w:eastAsia="en-US"/>
    </w:rPr>
  </w:style>
  <w:style w:type="character" w:styleId="Hyperlink">
    <w:name w:val="Hyperlink"/>
    <w:basedOn w:val="DefaultParagraphFont"/>
    <w:rsid w:val="00C815B7"/>
    <w:rPr>
      <w:color w:val="0000FF"/>
      <w:u w:val="single"/>
    </w:rPr>
  </w:style>
  <w:style w:type="paragraph" w:styleId="PlainText">
    <w:name w:val="Plain Text"/>
    <w:basedOn w:val="Normal"/>
    <w:link w:val="PlainTextChar"/>
    <w:uiPriority w:val="99"/>
    <w:rsid w:val="00C815B7"/>
    <w:pPr>
      <w:spacing w:before="100" w:beforeAutospacing="1" w:after="100" w:afterAutospacing="1"/>
    </w:pPr>
  </w:style>
  <w:style w:type="character" w:customStyle="1" w:styleId="PlainTextChar">
    <w:name w:val="Plain Text Char"/>
    <w:basedOn w:val="DefaultParagraphFont"/>
    <w:link w:val="PlainText"/>
    <w:uiPriority w:val="99"/>
    <w:rsid w:val="00C815B7"/>
    <w:rPr>
      <w:sz w:val="24"/>
      <w:szCs w:val="24"/>
    </w:rPr>
  </w:style>
  <w:style w:type="paragraph" w:customStyle="1" w:styleId="Default">
    <w:name w:val="Default"/>
    <w:rsid w:val="00C815B7"/>
    <w:pPr>
      <w:autoSpaceDE w:val="0"/>
      <w:autoSpaceDN w:val="0"/>
      <w:adjustRightInd w:val="0"/>
    </w:pPr>
    <w:rPr>
      <w:rFonts w:ascii="Arial" w:hAnsi="Arial" w:cs="Arial"/>
      <w:color w:val="000000"/>
      <w:sz w:val="24"/>
      <w:szCs w:val="24"/>
    </w:rPr>
  </w:style>
  <w:style w:type="paragraph" w:customStyle="1" w:styleId="Temporaryindent">
    <w:name w:val="Temporary indent"/>
    <w:basedOn w:val="Normal"/>
    <w:uiPriority w:val="99"/>
    <w:rsid w:val="0093631D"/>
    <w:pPr>
      <w:ind w:left="720" w:hanging="720"/>
      <w:jc w:val="both"/>
    </w:pPr>
    <w:rPr>
      <w:rFonts w:cs="Arial"/>
      <w:szCs w:val="22"/>
      <w:lang w:eastAsia="en-US"/>
    </w:rPr>
  </w:style>
  <w:style w:type="paragraph" w:styleId="BodyText2">
    <w:name w:val="Body Text 2"/>
    <w:basedOn w:val="Normal"/>
    <w:link w:val="BodyText2Char"/>
    <w:uiPriority w:val="99"/>
    <w:rsid w:val="00AC01B8"/>
    <w:pPr>
      <w:spacing w:after="120"/>
      <w:ind w:left="283"/>
    </w:p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rsid w:val="0046711B"/>
    <w:pPr>
      <w:spacing w:after="120"/>
    </w:pPr>
  </w:style>
  <w:style w:type="character" w:customStyle="1" w:styleId="BodyTextChar">
    <w:name w:val="Body Text Char"/>
    <w:basedOn w:val="DefaultParagraphFont"/>
    <w:link w:val="BodyText"/>
    <w:uiPriority w:val="99"/>
    <w:semiHidden/>
    <w:rPr>
      <w:sz w:val="24"/>
      <w:szCs w:val="24"/>
    </w:rPr>
  </w:style>
  <w:style w:type="character" w:styleId="PageNumber">
    <w:name w:val="page number"/>
    <w:basedOn w:val="DefaultParagraphFont"/>
    <w:uiPriority w:val="99"/>
    <w:rsid w:val="005A026D"/>
  </w:style>
  <w:style w:type="character" w:styleId="CommentReference">
    <w:name w:val="annotation reference"/>
    <w:basedOn w:val="DefaultParagraphFont"/>
    <w:unhideWhenUsed/>
    <w:rsid w:val="007E20C7"/>
    <w:rPr>
      <w:sz w:val="16"/>
      <w:szCs w:val="16"/>
    </w:rPr>
  </w:style>
  <w:style w:type="paragraph" w:styleId="CommentText">
    <w:name w:val="annotation text"/>
    <w:basedOn w:val="Normal"/>
    <w:link w:val="CommentTextChar"/>
    <w:unhideWhenUsed/>
    <w:rsid w:val="007E20C7"/>
    <w:rPr>
      <w:sz w:val="20"/>
      <w:szCs w:val="20"/>
    </w:rPr>
  </w:style>
  <w:style w:type="character" w:customStyle="1" w:styleId="CommentTextChar">
    <w:name w:val="Comment Text Char"/>
    <w:basedOn w:val="DefaultParagraphFont"/>
    <w:link w:val="CommentText"/>
    <w:rsid w:val="007E20C7"/>
    <w:rPr>
      <w:sz w:val="20"/>
      <w:szCs w:val="20"/>
    </w:rPr>
  </w:style>
  <w:style w:type="paragraph" w:styleId="CommentSubject">
    <w:name w:val="annotation subject"/>
    <w:basedOn w:val="CommentText"/>
    <w:next w:val="CommentText"/>
    <w:link w:val="CommentSubjectChar"/>
    <w:unhideWhenUsed/>
    <w:rsid w:val="007E20C7"/>
    <w:rPr>
      <w:b/>
      <w:bCs/>
    </w:rPr>
  </w:style>
  <w:style w:type="character" w:customStyle="1" w:styleId="CommentSubjectChar">
    <w:name w:val="Comment Subject Char"/>
    <w:basedOn w:val="CommentTextChar"/>
    <w:link w:val="CommentSubject"/>
    <w:rsid w:val="007E20C7"/>
    <w:rPr>
      <w:b/>
      <w:bCs/>
      <w:sz w:val="20"/>
      <w:szCs w:val="20"/>
    </w:rPr>
  </w:style>
  <w:style w:type="table" w:styleId="LightShading-Accent1">
    <w:name w:val="Light Shading Accent 1"/>
    <w:basedOn w:val="TableNormal"/>
    <w:uiPriority w:val="60"/>
    <w:rsid w:val="00A470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E22025"/>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E22025"/>
    <w:rPr>
      <w:rFonts w:asciiTheme="majorHAnsi" w:eastAsiaTheme="majorEastAsia" w:hAnsiTheme="majorHAnsi" w:cstheme="majorBidi"/>
      <w:b/>
      <w:bCs/>
      <w:spacing w:val="5"/>
      <w:sz w:val="24"/>
      <w:szCs w:val="24"/>
    </w:rPr>
  </w:style>
  <w:style w:type="character" w:customStyle="1" w:styleId="Heading6Char">
    <w:name w:val="Heading 6 Char"/>
    <w:basedOn w:val="DefaultParagraphFont"/>
    <w:link w:val="Heading6"/>
    <w:uiPriority w:val="9"/>
    <w:semiHidden/>
    <w:rsid w:val="00E22025"/>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22025"/>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E22025"/>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E22025"/>
    <w:rPr>
      <w:rFonts w:asciiTheme="majorHAnsi" w:eastAsiaTheme="majorEastAsia" w:hAnsiTheme="majorHAnsi" w:cstheme="majorBidi"/>
      <w:b/>
      <w:bCs/>
      <w:i/>
      <w:iCs/>
      <w:color w:val="7F7F7F" w:themeColor="text1" w:themeTint="80"/>
      <w:sz w:val="18"/>
      <w:szCs w:val="18"/>
    </w:rPr>
  </w:style>
  <w:style w:type="character" w:styleId="Emphasis">
    <w:name w:val="Emphasis"/>
    <w:uiPriority w:val="20"/>
    <w:qFormat/>
    <w:rsid w:val="00E22025"/>
    <w:rPr>
      <w:b/>
      <w:bCs/>
      <w:i/>
      <w:iCs/>
      <w:spacing w:val="10"/>
    </w:rPr>
  </w:style>
  <w:style w:type="paragraph" w:styleId="Title">
    <w:name w:val="Title"/>
    <w:basedOn w:val="Normal"/>
    <w:next w:val="Normal"/>
    <w:link w:val="TitleChar"/>
    <w:uiPriority w:val="10"/>
    <w:qFormat/>
    <w:rsid w:val="00E22025"/>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E22025"/>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E22025"/>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E22025"/>
    <w:rPr>
      <w:rFonts w:asciiTheme="majorHAnsi" w:eastAsiaTheme="majorEastAsia" w:hAnsiTheme="majorHAnsi" w:cstheme="majorBidi"/>
      <w:i/>
      <w:iCs/>
      <w:smallCaps/>
      <w:spacing w:val="10"/>
      <w:sz w:val="28"/>
      <w:szCs w:val="28"/>
    </w:rPr>
  </w:style>
  <w:style w:type="character" w:styleId="Strong">
    <w:name w:val="Strong"/>
    <w:uiPriority w:val="22"/>
    <w:qFormat/>
    <w:rsid w:val="00E22025"/>
    <w:rPr>
      <w:b/>
      <w:bCs/>
    </w:rPr>
  </w:style>
  <w:style w:type="paragraph" w:styleId="NoSpacing">
    <w:name w:val="No Spacing"/>
    <w:basedOn w:val="Normal"/>
    <w:uiPriority w:val="1"/>
    <w:qFormat/>
    <w:rsid w:val="00E22025"/>
    <w:rPr>
      <w:rFonts w:asciiTheme="majorHAnsi" w:eastAsiaTheme="majorEastAsia" w:hAnsiTheme="majorHAnsi" w:cstheme="majorBidi"/>
      <w:szCs w:val="22"/>
    </w:rPr>
  </w:style>
  <w:style w:type="paragraph" w:styleId="Quote">
    <w:name w:val="Quote"/>
    <w:basedOn w:val="Normal"/>
    <w:next w:val="Normal"/>
    <w:link w:val="QuoteChar"/>
    <w:uiPriority w:val="29"/>
    <w:qFormat/>
    <w:rsid w:val="00E22025"/>
    <w:pPr>
      <w:spacing w:after="200" w:line="276" w:lineRule="auto"/>
    </w:pPr>
    <w:rPr>
      <w:rFonts w:asciiTheme="majorHAnsi" w:eastAsiaTheme="majorEastAsia" w:hAnsiTheme="majorHAnsi" w:cstheme="majorBidi"/>
      <w:i/>
      <w:iCs/>
      <w:szCs w:val="22"/>
    </w:rPr>
  </w:style>
  <w:style w:type="character" w:customStyle="1" w:styleId="QuoteChar">
    <w:name w:val="Quote Char"/>
    <w:basedOn w:val="DefaultParagraphFont"/>
    <w:link w:val="Quote"/>
    <w:uiPriority w:val="29"/>
    <w:rsid w:val="00E22025"/>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E22025"/>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Cs w:val="22"/>
    </w:rPr>
  </w:style>
  <w:style w:type="character" w:customStyle="1" w:styleId="IntenseQuoteChar">
    <w:name w:val="Intense Quote Char"/>
    <w:basedOn w:val="DefaultParagraphFont"/>
    <w:link w:val="IntenseQuote"/>
    <w:uiPriority w:val="30"/>
    <w:rsid w:val="00E22025"/>
    <w:rPr>
      <w:rFonts w:asciiTheme="majorHAnsi" w:eastAsiaTheme="majorEastAsia" w:hAnsiTheme="majorHAnsi" w:cstheme="majorBidi"/>
      <w:i/>
      <w:iCs/>
    </w:rPr>
  </w:style>
  <w:style w:type="character" w:styleId="SubtleEmphasis">
    <w:name w:val="Subtle Emphasis"/>
    <w:uiPriority w:val="19"/>
    <w:qFormat/>
    <w:rsid w:val="00E22025"/>
    <w:rPr>
      <w:i/>
      <w:iCs/>
    </w:rPr>
  </w:style>
  <w:style w:type="character" w:styleId="IntenseEmphasis">
    <w:name w:val="Intense Emphasis"/>
    <w:uiPriority w:val="21"/>
    <w:qFormat/>
    <w:rsid w:val="00E22025"/>
    <w:rPr>
      <w:b/>
      <w:bCs/>
      <w:i/>
      <w:iCs/>
    </w:rPr>
  </w:style>
  <w:style w:type="character" w:styleId="SubtleReference">
    <w:name w:val="Subtle Reference"/>
    <w:basedOn w:val="DefaultParagraphFont"/>
    <w:uiPriority w:val="31"/>
    <w:qFormat/>
    <w:rsid w:val="00E22025"/>
    <w:rPr>
      <w:smallCaps/>
    </w:rPr>
  </w:style>
  <w:style w:type="character" w:styleId="IntenseReference">
    <w:name w:val="Intense Reference"/>
    <w:uiPriority w:val="32"/>
    <w:qFormat/>
    <w:rsid w:val="00E22025"/>
    <w:rPr>
      <w:b/>
      <w:bCs/>
      <w:smallCaps/>
    </w:rPr>
  </w:style>
  <w:style w:type="character" w:styleId="BookTitle">
    <w:name w:val="Book Title"/>
    <w:basedOn w:val="DefaultParagraphFont"/>
    <w:uiPriority w:val="33"/>
    <w:qFormat/>
    <w:rsid w:val="00E22025"/>
    <w:rPr>
      <w:i/>
      <w:iCs/>
      <w:smallCaps/>
      <w:spacing w:val="5"/>
    </w:rPr>
  </w:style>
  <w:style w:type="paragraph" w:styleId="TOCHeading">
    <w:name w:val="TOC Heading"/>
    <w:basedOn w:val="Heading1"/>
    <w:next w:val="Normal"/>
    <w:uiPriority w:val="39"/>
    <w:semiHidden/>
    <w:unhideWhenUsed/>
    <w:qFormat/>
    <w:rsid w:val="00E22025"/>
    <w:pPr>
      <w:keepNext w:val="0"/>
      <w:spacing w:before="480" w:after="0" w:line="276" w:lineRule="auto"/>
      <w:contextualSpacing/>
      <w:outlineLvl w:val="9"/>
    </w:pPr>
    <w:rPr>
      <w:rFonts w:asciiTheme="majorHAnsi" w:eastAsiaTheme="majorEastAsia" w:hAnsiTheme="majorHAnsi" w:cstheme="majorBidi"/>
      <w:b w:val="0"/>
      <w:bCs w:val="0"/>
      <w:smallCaps/>
      <w:spacing w:val="5"/>
      <w:kern w:val="0"/>
      <w:sz w:val="36"/>
      <w:szCs w:val="36"/>
      <w:lang w:bidi="en-US"/>
    </w:rPr>
  </w:style>
  <w:style w:type="character" w:styleId="FollowedHyperlink">
    <w:name w:val="FollowedHyperlink"/>
    <w:basedOn w:val="DefaultParagraphFont"/>
    <w:rsid w:val="00E22025"/>
    <w:rPr>
      <w:color w:val="800080" w:themeColor="followedHyperlink"/>
      <w:u w:val="single"/>
    </w:rPr>
  </w:style>
  <w:style w:type="paragraph" w:styleId="BodyTextIndent3">
    <w:name w:val="Body Text Indent 3"/>
    <w:basedOn w:val="Normal"/>
    <w:link w:val="BodyTextIndent3Char"/>
    <w:uiPriority w:val="99"/>
    <w:semiHidden/>
    <w:unhideWhenUsed/>
    <w:rsid w:val="003A2C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2CFC"/>
    <w:rPr>
      <w:sz w:val="16"/>
      <w:szCs w:val="16"/>
    </w:rPr>
  </w:style>
  <w:style w:type="paragraph" w:styleId="TOC1">
    <w:name w:val="toc 1"/>
    <w:basedOn w:val="Head1"/>
    <w:next w:val="Normal"/>
    <w:autoRedefine/>
    <w:uiPriority w:val="39"/>
    <w:unhideWhenUsed/>
    <w:rsid w:val="007A4BB7"/>
    <w:pPr>
      <w:spacing w:before="120" w:after="100"/>
      <w:outlineLvl w:val="0"/>
    </w:pPr>
  </w:style>
  <w:style w:type="paragraph" w:customStyle="1" w:styleId="Head1">
    <w:name w:val="Head1"/>
    <w:basedOn w:val="Normal"/>
    <w:qFormat/>
    <w:rsid w:val="0016796B"/>
    <w:pPr>
      <w:keepNext/>
      <w:widowControl w:val="0"/>
      <w:autoSpaceDE w:val="0"/>
      <w:autoSpaceDN w:val="0"/>
      <w:adjustRightInd w:val="0"/>
      <w:ind w:left="720" w:hanging="720"/>
      <w:outlineLvl w:val="4"/>
    </w:pPr>
    <w:rPr>
      <w:rFonts w:cs="Arial"/>
      <w:b/>
      <w:bCs/>
      <w:iCs/>
      <w:noProof/>
      <w:color w:val="000000"/>
      <w:sz w:val="28"/>
      <w:szCs w:val="28"/>
      <w:lang w:eastAsia="en-US"/>
    </w:rPr>
  </w:style>
  <w:style w:type="paragraph" w:customStyle="1" w:styleId="Head2">
    <w:name w:val="Head2"/>
    <w:basedOn w:val="Normal"/>
    <w:qFormat/>
    <w:rsid w:val="007A4BB7"/>
    <w:pPr>
      <w:autoSpaceDE w:val="0"/>
      <w:autoSpaceDN w:val="0"/>
      <w:adjustRightInd w:val="0"/>
      <w:ind w:left="720" w:right="720" w:hanging="720"/>
    </w:pPr>
    <w:rPr>
      <w:rFonts w:cs="Arial"/>
      <w:b/>
      <w:bCs/>
      <w:color w:val="000000"/>
      <w:szCs w:val="22"/>
    </w:rPr>
  </w:style>
  <w:style w:type="paragraph" w:customStyle="1" w:styleId="Appendix">
    <w:name w:val="Appendix"/>
    <w:basedOn w:val="Normal"/>
    <w:qFormat/>
    <w:rsid w:val="00843DCF"/>
    <w:pPr>
      <w:jc w:val="right"/>
    </w:pPr>
    <w:rPr>
      <w:rFonts w:cs="Arial"/>
      <w:b/>
      <w:sz w:val="28"/>
    </w:rPr>
  </w:style>
  <w:style w:type="paragraph" w:styleId="TOC2">
    <w:name w:val="toc 2"/>
    <w:basedOn w:val="Head2"/>
    <w:next w:val="Head2"/>
    <w:autoRedefine/>
    <w:uiPriority w:val="39"/>
    <w:unhideWhenUsed/>
    <w:rsid w:val="00F03684"/>
    <w:pPr>
      <w:tabs>
        <w:tab w:val="right" w:leader="dot" w:pos="10168"/>
      </w:tabs>
      <w:ind w:left="1440" w:right="1440"/>
      <w:outlineLvl w:val="0"/>
    </w:pPr>
    <w:rPr>
      <w:noProof/>
    </w:rPr>
  </w:style>
  <w:style w:type="paragraph" w:styleId="TOC3">
    <w:name w:val="toc 3"/>
    <w:basedOn w:val="Appendix"/>
    <w:next w:val="Normal"/>
    <w:autoRedefine/>
    <w:uiPriority w:val="39"/>
    <w:unhideWhenUsed/>
    <w:rsid w:val="00F27005"/>
    <w:pPr>
      <w:jc w:val="left"/>
      <w:outlineLvl w:val="0"/>
    </w:pPr>
  </w:style>
  <w:style w:type="paragraph" w:styleId="TOC4">
    <w:name w:val="toc 4"/>
    <w:basedOn w:val="Normal"/>
    <w:next w:val="Normal"/>
    <w:autoRedefine/>
    <w:uiPriority w:val="39"/>
    <w:unhideWhenUsed/>
    <w:rsid w:val="00B069C8"/>
    <w:pPr>
      <w:spacing w:after="100"/>
      <w:ind w:left="660"/>
    </w:pPr>
  </w:style>
  <w:style w:type="paragraph" w:styleId="TOC7">
    <w:name w:val="toc 7"/>
    <w:basedOn w:val="Normal"/>
    <w:next w:val="Normal"/>
    <w:autoRedefine/>
    <w:uiPriority w:val="39"/>
    <w:semiHidden/>
    <w:unhideWhenUsed/>
    <w:rsid w:val="00B069C8"/>
    <w:pPr>
      <w:spacing w:after="100"/>
      <w:ind w:left="1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0"/>
    <w:lsdException w:name="footer" w:unhideWhenUsed="0"/>
    <w:lsdException w:name="caption" w:uiPriority="35" w:qFormat="1"/>
    <w:lsdException w:name="annotation reference" w:uiPriority="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iPriority="0" w:unhideWhenUsed="0"/>
    <w:lsdException w:name="FollowedHyperlink" w:uiPriority="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AB"/>
    <w:rPr>
      <w:rFonts w:ascii="Arial" w:hAnsi="Arial"/>
      <w:szCs w:val="24"/>
    </w:rPr>
  </w:style>
  <w:style w:type="paragraph" w:styleId="Heading1">
    <w:name w:val="heading 1"/>
    <w:basedOn w:val="Normal"/>
    <w:next w:val="Normal"/>
    <w:link w:val="Heading1Char"/>
    <w:uiPriority w:val="9"/>
    <w:qFormat/>
    <w:rsid w:val="00AC01B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46711B"/>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22025"/>
    <w:pPr>
      <w:spacing w:before="200" w:line="271" w:lineRule="auto"/>
      <w:outlineLvl w:val="2"/>
    </w:pPr>
    <w:rPr>
      <w:rFonts w:asciiTheme="majorHAnsi" w:eastAsiaTheme="majorEastAsia" w:hAnsiTheme="majorHAnsi" w:cstheme="majorBidi"/>
      <w:i/>
      <w:iCs/>
      <w:smallCaps/>
      <w:spacing w:val="5"/>
      <w:sz w:val="26"/>
      <w:szCs w:val="26"/>
    </w:rPr>
  </w:style>
  <w:style w:type="paragraph" w:styleId="Heading4">
    <w:name w:val="heading 4"/>
    <w:basedOn w:val="Normal"/>
    <w:next w:val="Normal"/>
    <w:link w:val="Heading4Char"/>
    <w:unhideWhenUsed/>
    <w:qFormat/>
    <w:rsid w:val="00E22025"/>
    <w:pPr>
      <w:spacing w:line="271" w:lineRule="auto"/>
      <w:outlineLvl w:val="3"/>
    </w:pPr>
    <w:rPr>
      <w:rFonts w:asciiTheme="majorHAnsi" w:eastAsiaTheme="majorEastAsia" w:hAnsiTheme="majorHAnsi" w:cstheme="majorBidi"/>
      <w:b/>
      <w:bCs/>
      <w:spacing w:val="5"/>
    </w:rPr>
  </w:style>
  <w:style w:type="paragraph" w:styleId="Heading5">
    <w:name w:val="heading 5"/>
    <w:basedOn w:val="Normal"/>
    <w:next w:val="Normal"/>
    <w:link w:val="Heading5Char"/>
    <w:uiPriority w:val="9"/>
    <w:qFormat/>
    <w:rsid w:val="00C815B7"/>
    <w:pPr>
      <w:keepNext/>
      <w:shd w:val="pct30" w:color="auto" w:fill="auto"/>
      <w:jc w:val="center"/>
      <w:outlineLvl w:val="4"/>
    </w:pPr>
    <w:rPr>
      <w:rFonts w:ascii="Tahoma" w:hAnsi="Tahoma" w:cs="Tahoma"/>
      <w:b/>
      <w:bCs/>
      <w:sz w:val="28"/>
      <w:szCs w:val="28"/>
      <w:lang w:eastAsia="en-US"/>
    </w:rPr>
  </w:style>
  <w:style w:type="paragraph" w:styleId="Heading6">
    <w:name w:val="heading 6"/>
    <w:basedOn w:val="Normal"/>
    <w:next w:val="Normal"/>
    <w:link w:val="Heading6Char"/>
    <w:uiPriority w:val="9"/>
    <w:semiHidden/>
    <w:unhideWhenUsed/>
    <w:qFormat/>
    <w:rsid w:val="00E22025"/>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Cs w:val="22"/>
    </w:rPr>
  </w:style>
  <w:style w:type="paragraph" w:styleId="Heading7">
    <w:name w:val="heading 7"/>
    <w:basedOn w:val="Normal"/>
    <w:next w:val="Normal"/>
    <w:link w:val="Heading7Char"/>
    <w:uiPriority w:val="9"/>
    <w:semiHidden/>
    <w:unhideWhenUsed/>
    <w:qFormat/>
    <w:rsid w:val="00E22025"/>
    <w:pPr>
      <w:spacing w:line="276" w:lineRule="auto"/>
      <w:outlineLvl w:val="6"/>
    </w:pPr>
    <w:rPr>
      <w:rFonts w:asciiTheme="majorHAnsi" w:eastAsiaTheme="majorEastAsia" w:hAnsiTheme="majorHAnsi" w:cstheme="majorBid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22025"/>
    <w:pPr>
      <w:spacing w:line="276" w:lineRule="auto"/>
      <w:outlineLvl w:val="7"/>
    </w:pPr>
    <w:rPr>
      <w:rFonts w:asciiTheme="majorHAnsi" w:eastAsiaTheme="majorEastAsia" w:hAnsiTheme="majorHAnsi" w:cstheme="majorBid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22025"/>
    <w:pPr>
      <w:spacing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Cambria"/>
      <w:b/>
      <w:bCs/>
      <w:kern w:val="32"/>
      <w:sz w:val="32"/>
      <w:szCs w:val="32"/>
    </w:rPr>
  </w:style>
  <w:style w:type="character" w:customStyle="1" w:styleId="Heading2Char">
    <w:name w:val="Heading 2 Char"/>
    <w:basedOn w:val="DefaultParagraphFont"/>
    <w:link w:val="Heading2"/>
    <w:uiPriority w:val="9"/>
    <w:semiHidden/>
    <w:rPr>
      <w:rFonts w:ascii="Cambria" w:hAnsi="Cambria" w:cs="Cambria"/>
      <w:b/>
      <w:bCs/>
      <w:i/>
      <w:iCs/>
      <w:sz w:val="28"/>
      <w:szCs w:val="28"/>
    </w:rPr>
  </w:style>
  <w:style w:type="character" w:customStyle="1" w:styleId="Heading5Char">
    <w:name w:val="Heading 5 Char"/>
    <w:basedOn w:val="DefaultParagraphFont"/>
    <w:link w:val="Heading5"/>
    <w:uiPriority w:val="9"/>
    <w:rsid w:val="00C815B7"/>
    <w:rPr>
      <w:rFonts w:ascii="Tahoma" w:hAnsi="Tahoma" w:cs="Tahoma"/>
      <w:b/>
      <w:bCs/>
      <w:sz w:val="28"/>
      <w:szCs w:val="28"/>
      <w:shd w:val="pct30" w:color="auto" w:fill="auto"/>
      <w:lang w:eastAsia="en-US"/>
    </w:rPr>
  </w:style>
  <w:style w:type="paragraph" w:styleId="ListParagraph">
    <w:name w:val="List Paragraph"/>
    <w:basedOn w:val="Normal"/>
    <w:uiPriority w:val="34"/>
    <w:qFormat/>
    <w:rsid w:val="00850233"/>
    <w:pPr>
      <w:ind w:left="720"/>
      <w:contextualSpacing/>
    </w:pPr>
  </w:style>
  <w:style w:type="paragraph" w:styleId="BalloonText">
    <w:name w:val="Balloon Text"/>
    <w:basedOn w:val="Normal"/>
    <w:link w:val="BalloonTextChar"/>
    <w:rsid w:val="00850233"/>
    <w:rPr>
      <w:rFonts w:ascii="Tahoma" w:hAnsi="Tahoma" w:cs="Tahoma"/>
      <w:sz w:val="16"/>
      <w:szCs w:val="16"/>
    </w:rPr>
  </w:style>
  <w:style w:type="character" w:customStyle="1" w:styleId="BalloonTextChar">
    <w:name w:val="Balloon Text Char"/>
    <w:basedOn w:val="DefaultParagraphFont"/>
    <w:link w:val="BalloonText"/>
    <w:rsid w:val="00850233"/>
    <w:rPr>
      <w:rFonts w:ascii="Tahoma" w:hAnsi="Tahoma" w:cs="Tahoma"/>
      <w:sz w:val="16"/>
      <w:szCs w:val="16"/>
    </w:rPr>
  </w:style>
  <w:style w:type="table" w:styleId="TableGrid">
    <w:name w:val="Table Grid"/>
    <w:basedOn w:val="TableNormal"/>
    <w:uiPriority w:val="59"/>
    <w:rsid w:val="00851E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455C"/>
    <w:pPr>
      <w:tabs>
        <w:tab w:val="center" w:pos="4513"/>
        <w:tab w:val="right" w:pos="9026"/>
      </w:tabs>
    </w:pPr>
  </w:style>
  <w:style w:type="character" w:customStyle="1" w:styleId="HeaderChar">
    <w:name w:val="Header Char"/>
    <w:basedOn w:val="DefaultParagraphFont"/>
    <w:link w:val="Header"/>
    <w:uiPriority w:val="99"/>
    <w:rsid w:val="0072455C"/>
    <w:rPr>
      <w:sz w:val="24"/>
      <w:szCs w:val="24"/>
    </w:rPr>
  </w:style>
  <w:style w:type="paragraph" w:styleId="Footer">
    <w:name w:val="footer"/>
    <w:basedOn w:val="Normal"/>
    <w:link w:val="FooterChar"/>
    <w:uiPriority w:val="99"/>
    <w:rsid w:val="0072455C"/>
    <w:pPr>
      <w:tabs>
        <w:tab w:val="center" w:pos="4513"/>
        <w:tab w:val="right" w:pos="9026"/>
      </w:tabs>
    </w:pPr>
  </w:style>
  <w:style w:type="character" w:customStyle="1" w:styleId="FooterChar">
    <w:name w:val="Footer Char"/>
    <w:basedOn w:val="DefaultParagraphFont"/>
    <w:link w:val="Footer"/>
    <w:uiPriority w:val="99"/>
    <w:rsid w:val="0072455C"/>
    <w:rPr>
      <w:sz w:val="24"/>
      <w:szCs w:val="24"/>
    </w:rPr>
  </w:style>
  <w:style w:type="paragraph" w:styleId="NormalWeb">
    <w:name w:val="Normal (Web)"/>
    <w:basedOn w:val="Normal"/>
    <w:uiPriority w:val="99"/>
    <w:rsid w:val="00951556"/>
    <w:pPr>
      <w:spacing w:before="100" w:beforeAutospacing="1" w:after="100" w:afterAutospacing="1"/>
    </w:pPr>
  </w:style>
  <w:style w:type="paragraph" w:styleId="BodyText3">
    <w:name w:val="Body Text 3"/>
    <w:basedOn w:val="Normal"/>
    <w:link w:val="BodyText3Char"/>
    <w:uiPriority w:val="99"/>
    <w:rsid w:val="00C815B7"/>
    <w:pPr>
      <w:spacing w:after="120"/>
    </w:pPr>
    <w:rPr>
      <w:rFonts w:cs="Arial"/>
      <w:sz w:val="16"/>
      <w:szCs w:val="16"/>
      <w:lang w:eastAsia="en-US"/>
    </w:rPr>
  </w:style>
  <w:style w:type="character" w:customStyle="1" w:styleId="BodyText3Char">
    <w:name w:val="Body Text 3 Char"/>
    <w:basedOn w:val="DefaultParagraphFont"/>
    <w:link w:val="BodyText3"/>
    <w:uiPriority w:val="99"/>
    <w:rsid w:val="00C815B7"/>
    <w:rPr>
      <w:rFonts w:ascii="Arial" w:hAnsi="Arial" w:cs="Arial"/>
      <w:sz w:val="16"/>
      <w:szCs w:val="16"/>
      <w:lang w:eastAsia="en-US"/>
    </w:rPr>
  </w:style>
  <w:style w:type="paragraph" w:styleId="BodyTextIndent2">
    <w:name w:val="Body Text Indent 2"/>
    <w:basedOn w:val="Normal"/>
    <w:link w:val="BodyTextIndent2Char"/>
    <w:uiPriority w:val="99"/>
    <w:rsid w:val="00C815B7"/>
    <w:pPr>
      <w:spacing w:after="120" w:line="480" w:lineRule="auto"/>
      <w:ind w:left="283"/>
    </w:pPr>
    <w:rPr>
      <w:rFonts w:cs="Arial"/>
      <w:szCs w:val="22"/>
      <w:lang w:eastAsia="en-US"/>
    </w:rPr>
  </w:style>
  <w:style w:type="character" w:customStyle="1" w:styleId="BodyTextIndent2Char">
    <w:name w:val="Body Text Indent 2 Char"/>
    <w:basedOn w:val="DefaultParagraphFont"/>
    <w:link w:val="BodyTextIndent2"/>
    <w:uiPriority w:val="99"/>
    <w:rsid w:val="00C815B7"/>
    <w:rPr>
      <w:rFonts w:ascii="Arial" w:hAnsi="Arial" w:cs="Arial"/>
      <w:sz w:val="24"/>
      <w:szCs w:val="24"/>
      <w:lang w:eastAsia="en-US"/>
    </w:rPr>
  </w:style>
  <w:style w:type="character" w:styleId="Hyperlink">
    <w:name w:val="Hyperlink"/>
    <w:basedOn w:val="DefaultParagraphFont"/>
    <w:rsid w:val="00C815B7"/>
    <w:rPr>
      <w:color w:val="0000FF"/>
      <w:u w:val="single"/>
    </w:rPr>
  </w:style>
  <w:style w:type="paragraph" w:styleId="PlainText">
    <w:name w:val="Plain Text"/>
    <w:basedOn w:val="Normal"/>
    <w:link w:val="PlainTextChar"/>
    <w:uiPriority w:val="99"/>
    <w:rsid w:val="00C815B7"/>
    <w:pPr>
      <w:spacing w:before="100" w:beforeAutospacing="1" w:after="100" w:afterAutospacing="1"/>
    </w:pPr>
  </w:style>
  <w:style w:type="character" w:customStyle="1" w:styleId="PlainTextChar">
    <w:name w:val="Plain Text Char"/>
    <w:basedOn w:val="DefaultParagraphFont"/>
    <w:link w:val="PlainText"/>
    <w:uiPriority w:val="99"/>
    <w:rsid w:val="00C815B7"/>
    <w:rPr>
      <w:sz w:val="24"/>
      <w:szCs w:val="24"/>
    </w:rPr>
  </w:style>
  <w:style w:type="paragraph" w:customStyle="1" w:styleId="Default">
    <w:name w:val="Default"/>
    <w:rsid w:val="00C815B7"/>
    <w:pPr>
      <w:autoSpaceDE w:val="0"/>
      <w:autoSpaceDN w:val="0"/>
      <w:adjustRightInd w:val="0"/>
    </w:pPr>
    <w:rPr>
      <w:rFonts w:ascii="Arial" w:hAnsi="Arial" w:cs="Arial"/>
      <w:color w:val="000000"/>
      <w:sz w:val="24"/>
      <w:szCs w:val="24"/>
    </w:rPr>
  </w:style>
  <w:style w:type="paragraph" w:customStyle="1" w:styleId="Temporaryindent">
    <w:name w:val="Temporary indent"/>
    <w:basedOn w:val="Normal"/>
    <w:uiPriority w:val="99"/>
    <w:rsid w:val="0093631D"/>
    <w:pPr>
      <w:ind w:left="720" w:hanging="720"/>
      <w:jc w:val="both"/>
    </w:pPr>
    <w:rPr>
      <w:rFonts w:cs="Arial"/>
      <w:szCs w:val="22"/>
      <w:lang w:eastAsia="en-US"/>
    </w:rPr>
  </w:style>
  <w:style w:type="paragraph" w:styleId="BodyText2">
    <w:name w:val="Body Text 2"/>
    <w:basedOn w:val="Normal"/>
    <w:link w:val="BodyText2Char"/>
    <w:uiPriority w:val="99"/>
    <w:rsid w:val="00AC01B8"/>
    <w:pPr>
      <w:spacing w:after="120"/>
      <w:ind w:left="283"/>
    </w:p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rsid w:val="0046711B"/>
    <w:pPr>
      <w:spacing w:after="120"/>
    </w:pPr>
  </w:style>
  <w:style w:type="character" w:customStyle="1" w:styleId="BodyTextChar">
    <w:name w:val="Body Text Char"/>
    <w:basedOn w:val="DefaultParagraphFont"/>
    <w:link w:val="BodyText"/>
    <w:uiPriority w:val="99"/>
    <w:semiHidden/>
    <w:rPr>
      <w:sz w:val="24"/>
      <w:szCs w:val="24"/>
    </w:rPr>
  </w:style>
  <w:style w:type="character" w:styleId="PageNumber">
    <w:name w:val="page number"/>
    <w:basedOn w:val="DefaultParagraphFont"/>
    <w:uiPriority w:val="99"/>
    <w:rsid w:val="005A026D"/>
  </w:style>
  <w:style w:type="character" w:styleId="CommentReference">
    <w:name w:val="annotation reference"/>
    <w:basedOn w:val="DefaultParagraphFont"/>
    <w:unhideWhenUsed/>
    <w:rsid w:val="007E20C7"/>
    <w:rPr>
      <w:sz w:val="16"/>
      <w:szCs w:val="16"/>
    </w:rPr>
  </w:style>
  <w:style w:type="paragraph" w:styleId="CommentText">
    <w:name w:val="annotation text"/>
    <w:basedOn w:val="Normal"/>
    <w:link w:val="CommentTextChar"/>
    <w:unhideWhenUsed/>
    <w:rsid w:val="007E20C7"/>
    <w:rPr>
      <w:sz w:val="20"/>
      <w:szCs w:val="20"/>
    </w:rPr>
  </w:style>
  <w:style w:type="character" w:customStyle="1" w:styleId="CommentTextChar">
    <w:name w:val="Comment Text Char"/>
    <w:basedOn w:val="DefaultParagraphFont"/>
    <w:link w:val="CommentText"/>
    <w:rsid w:val="007E20C7"/>
    <w:rPr>
      <w:sz w:val="20"/>
      <w:szCs w:val="20"/>
    </w:rPr>
  </w:style>
  <w:style w:type="paragraph" w:styleId="CommentSubject">
    <w:name w:val="annotation subject"/>
    <w:basedOn w:val="CommentText"/>
    <w:next w:val="CommentText"/>
    <w:link w:val="CommentSubjectChar"/>
    <w:unhideWhenUsed/>
    <w:rsid w:val="007E20C7"/>
    <w:rPr>
      <w:b/>
      <w:bCs/>
    </w:rPr>
  </w:style>
  <w:style w:type="character" w:customStyle="1" w:styleId="CommentSubjectChar">
    <w:name w:val="Comment Subject Char"/>
    <w:basedOn w:val="CommentTextChar"/>
    <w:link w:val="CommentSubject"/>
    <w:rsid w:val="007E20C7"/>
    <w:rPr>
      <w:b/>
      <w:bCs/>
      <w:sz w:val="20"/>
      <w:szCs w:val="20"/>
    </w:rPr>
  </w:style>
  <w:style w:type="table" w:styleId="LightShading-Accent1">
    <w:name w:val="Light Shading Accent 1"/>
    <w:basedOn w:val="TableNormal"/>
    <w:uiPriority w:val="60"/>
    <w:rsid w:val="00A4705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semiHidden/>
    <w:rsid w:val="00E22025"/>
    <w:rPr>
      <w:rFonts w:asciiTheme="majorHAnsi" w:eastAsiaTheme="majorEastAsia" w:hAnsiTheme="majorHAnsi" w:cstheme="majorBidi"/>
      <w:i/>
      <w:iCs/>
      <w:smallCaps/>
      <w:spacing w:val="5"/>
      <w:sz w:val="26"/>
      <w:szCs w:val="26"/>
    </w:rPr>
  </w:style>
  <w:style w:type="character" w:customStyle="1" w:styleId="Heading4Char">
    <w:name w:val="Heading 4 Char"/>
    <w:basedOn w:val="DefaultParagraphFont"/>
    <w:link w:val="Heading4"/>
    <w:uiPriority w:val="9"/>
    <w:semiHidden/>
    <w:rsid w:val="00E22025"/>
    <w:rPr>
      <w:rFonts w:asciiTheme="majorHAnsi" w:eastAsiaTheme="majorEastAsia" w:hAnsiTheme="majorHAnsi" w:cstheme="majorBidi"/>
      <w:b/>
      <w:bCs/>
      <w:spacing w:val="5"/>
      <w:sz w:val="24"/>
      <w:szCs w:val="24"/>
    </w:rPr>
  </w:style>
  <w:style w:type="character" w:customStyle="1" w:styleId="Heading6Char">
    <w:name w:val="Heading 6 Char"/>
    <w:basedOn w:val="DefaultParagraphFont"/>
    <w:link w:val="Heading6"/>
    <w:uiPriority w:val="9"/>
    <w:semiHidden/>
    <w:rsid w:val="00E22025"/>
    <w:rPr>
      <w:rFonts w:asciiTheme="majorHAnsi" w:eastAsiaTheme="majorEastAsia" w:hAnsiTheme="majorHAnsi"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22025"/>
    <w:rPr>
      <w:rFonts w:asciiTheme="majorHAnsi" w:eastAsiaTheme="majorEastAsia" w:hAnsiTheme="majorHAnsi" w:cstheme="majorBidi"/>
      <w:b/>
      <w:bCs/>
      <w:i/>
      <w:iCs/>
      <w:color w:val="5A5A5A" w:themeColor="text1" w:themeTint="A5"/>
      <w:sz w:val="20"/>
      <w:szCs w:val="20"/>
    </w:rPr>
  </w:style>
  <w:style w:type="character" w:customStyle="1" w:styleId="Heading8Char">
    <w:name w:val="Heading 8 Char"/>
    <w:basedOn w:val="DefaultParagraphFont"/>
    <w:link w:val="Heading8"/>
    <w:uiPriority w:val="9"/>
    <w:semiHidden/>
    <w:rsid w:val="00E22025"/>
    <w:rPr>
      <w:rFonts w:asciiTheme="majorHAnsi" w:eastAsiaTheme="majorEastAsia" w:hAnsiTheme="majorHAnsi" w:cstheme="majorBidi"/>
      <w:b/>
      <w:bCs/>
      <w:color w:val="7F7F7F" w:themeColor="text1" w:themeTint="80"/>
      <w:sz w:val="20"/>
      <w:szCs w:val="20"/>
    </w:rPr>
  </w:style>
  <w:style w:type="character" w:customStyle="1" w:styleId="Heading9Char">
    <w:name w:val="Heading 9 Char"/>
    <w:basedOn w:val="DefaultParagraphFont"/>
    <w:link w:val="Heading9"/>
    <w:uiPriority w:val="9"/>
    <w:semiHidden/>
    <w:rsid w:val="00E22025"/>
    <w:rPr>
      <w:rFonts w:asciiTheme="majorHAnsi" w:eastAsiaTheme="majorEastAsia" w:hAnsiTheme="majorHAnsi" w:cstheme="majorBidi"/>
      <w:b/>
      <w:bCs/>
      <w:i/>
      <w:iCs/>
      <w:color w:val="7F7F7F" w:themeColor="text1" w:themeTint="80"/>
      <w:sz w:val="18"/>
      <w:szCs w:val="18"/>
    </w:rPr>
  </w:style>
  <w:style w:type="character" w:styleId="Emphasis">
    <w:name w:val="Emphasis"/>
    <w:uiPriority w:val="20"/>
    <w:qFormat/>
    <w:rsid w:val="00E22025"/>
    <w:rPr>
      <w:b/>
      <w:bCs/>
      <w:i/>
      <w:iCs/>
      <w:spacing w:val="10"/>
    </w:rPr>
  </w:style>
  <w:style w:type="paragraph" w:styleId="Title">
    <w:name w:val="Title"/>
    <w:basedOn w:val="Normal"/>
    <w:next w:val="Normal"/>
    <w:link w:val="TitleChar"/>
    <w:uiPriority w:val="10"/>
    <w:qFormat/>
    <w:rsid w:val="00E22025"/>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E22025"/>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rsid w:val="00E22025"/>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E22025"/>
    <w:rPr>
      <w:rFonts w:asciiTheme="majorHAnsi" w:eastAsiaTheme="majorEastAsia" w:hAnsiTheme="majorHAnsi" w:cstheme="majorBidi"/>
      <w:i/>
      <w:iCs/>
      <w:smallCaps/>
      <w:spacing w:val="10"/>
      <w:sz w:val="28"/>
      <w:szCs w:val="28"/>
    </w:rPr>
  </w:style>
  <w:style w:type="character" w:styleId="Strong">
    <w:name w:val="Strong"/>
    <w:uiPriority w:val="22"/>
    <w:qFormat/>
    <w:rsid w:val="00E22025"/>
    <w:rPr>
      <w:b/>
      <w:bCs/>
    </w:rPr>
  </w:style>
  <w:style w:type="paragraph" w:styleId="NoSpacing">
    <w:name w:val="No Spacing"/>
    <w:basedOn w:val="Normal"/>
    <w:uiPriority w:val="1"/>
    <w:qFormat/>
    <w:rsid w:val="00E22025"/>
    <w:rPr>
      <w:rFonts w:asciiTheme="majorHAnsi" w:eastAsiaTheme="majorEastAsia" w:hAnsiTheme="majorHAnsi" w:cstheme="majorBidi"/>
      <w:szCs w:val="22"/>
    </w:rPr>
  </w:style>
  <w:style w:type="paragraph" w:styleId="Quote">
    <w:name w:val="Quote"/>
    <w:basedOn w:val="Normal"/>
    <w:next w:val="Normal"/>
    <w:link w:val="QuoteChar"/>
    <w:uiPriority w:val="29"/>
    <w:qFormat/>
    <w:rsid w:val="00E22025"/>
    <w:pPr>
      <w:spacing w:after="200" w:line="276" w:lineRule="auto"/>
    </w:pPr>
    <w:rPr>
      <w:rFonts w:asciiTheme="majorHAnsi" w:eastAsiaTheme="majorEastAsia" w:hAnsiTheme="majorHAnsi" w:cstheme="majorBidi"/>
      <w:i/>
      <w:iCs/>
      <w:szCs w:val="22"/>
    </w:rPr>
  </w:style>
  <w:style w:type="character" w:customStyle="1" w:styleId="QuoteChar">
    <w:name w:val="Quote Char"/>
    <w:basedOn w:val="DefaultParagraphFont"/>
    <w:link w:val="Quote"/>
    <w:uiPriority w:val="29"/>
    <w:rsid w:val="00E22025"/>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E22025"/>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Cs w:val="22"/>
    </w:rPr>
  </w:style>
  <w:style w:type="character" w:customStyle="1" w:styleId="IntenseQuoteChar">
    <w:name w:val="Intense Quote Char"/>
    <w:basedOn w:val="DefaultParagraphFont"/>
    <w:link w:val="IntenseQuote"/>
    <w:uiPriority w:val="30"/>
    <w:rsid w:val="00E22025"/>
    <w:rPr>
      <w:rFonts w:asciiTheme="majorHAnsi" w:eastAsiaTheme="majorEastAsia" w:hAnsiTheme="majorHAnsi" w:cstheme="majorBidi"/>
      <w:i/>
      <w:iCs/>
    </w:rPr>
  </w:style>
  <w:style w:type="character" w:styleId="SubtleEmphasis">
    <w:name w:val="Subtle Emphasis"/>
    <w:uiPriority w:val="19"/>
    <w:qFormat/>
    <w:rsid w:val="00E22025"/>
    <w:rPr>
      <w:i/>
      <w:iCs/>
    </w:rPr>
  </w:style>
  <w:style w:type="character" w:styleId="IntenseEmphasis">
    <w:name w:val="Intense Emphasis"/>
    <w:uiPriority w:val="21"/>
    <w:qFormat/>
    <w:rsid w:val="00E22025"/>
    <w:rPr>
      <w:b/>
      <w:bCs/>
      <w:i/>
      <w:iCs/>
    </w:rPr>
  </w:style>
  <w:style w:type="character" w:styleId="SubtleReference">
    <w:name w:val="Subtle Reference"/>
    <w:basedOn w:val="DefaultParagraphFont"/>
    <w:uiPriority w:val="31"/>
    <w:qFormat/>
    <w:rsid w:val="00E22025"/>
    <w:rPr>
      <w:smallCaps/>
    </w:rPr>
  </w:style>
  <w:style w:type="character" w:styleId="IntenseReference">
    <w:name w:val="Intense Reference"/>
    <w:uiPriority w:val="32"/>
    <w:qFormat/>
    <w:rsid w:val="00E22025"/>
    <w:rPr>
      <w:b/>
      <w:bCs/>
      <w:smallCaps/>
    </w:rPr>
  </w:style>
  <w:style w:type="character" w:styleId="BookTitle">
    <w:name w:val="Book Title"/>
    <w:basedOn w:val="DefaultParagraphFont"/>
    <w:uiPriority w:val="33"/>
    <w:qFormat/>
    <w:rsid w:val="00E22025"/>
    <w:rPr>
      <w:i/>
      <w:iCs/>
      <w:smallCaps/>
      <w:spacing w:val="5"/>
    </w:rPr>
  </w:style>
  <w:style w:type="paragraph" w:styleId="TOCHeading">
    <w:name w:val="TOC Heading"/>
    <w:basedOn w:val="Heading1"/>
    <w:next w:val="Normal"/>
    <w:uiPriority w:val="39"/>
    <w:semiHidden/>
    <w:unhideWhenUsed/>
    <w:qFormat/>
    <w:rsid w:val="00E22025"/>
    <w:pPr>
      <w:keepNext w:val="0"/>
      <w:spacing w:before="480" w:after="0" w:line="276" w:lineRule="auto"/>
      <w:contextualSpacing/>
      <w:outlineLvl w:val="9"/>
    </w:pPr>
    <w:rPr>
      <w:rFonts w:asciiTheme="majorHAnsi" w:eastAsiaTheme="majorEastAsia" w:hAnsiTheme="majorHAnsi" w:cstheme="majorBidi"/>
      <w:b w:val="0"/>
      <w:bCs w:val="0"/>
      <w:smallCaps/>
      <w:spacing w:val="5"/>
      <w:kern w:val="0"/>
      <w:sz w:val="36"/>
      <w:szCs w:val="36"/>
      <w:lang w:bidi="en-US"/>
    </w:rPr>
  </w:style>
  <w:style w:type="character" w:styleId="FollowedHyperlink">
    <w:name w:val="FollowedHyperlink"/>
    <w:basedOn w:val="DefaultParagraphFont"/>
    <w:rsid w:val="00E22025"/>
    <w:rPr>
      <w:color w:val="800080" w:themeColor="followedHyperlink"/>
      <w:u w:val="single"/>
    </w:rPr>
  </w:style>
  <w:style w:type="paragraph" w:styleId="BodyTextIndent3">
    <w:name w:val="Body Text Indent 3"/>
    <w:basedOn w:val="Normal"/>
    <w:link w:val="BodyTextIndent3Char"/>
    <w:uiPriority w:val="99"/>
    <w:semiHidden/>
    <w:unhideWhenUsed/>
    <w:rsid w:val="003A2C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2CFC"/>
    <w:rPr>
      <w:sz w:val="16"/>
      <w:szCs w:val="16"/>
    </w:rPr>
  </w:style>
  <w:style w:type="paragraph" w:styleId="TOC1">
    <w:name w:val="toc 1"/>
    <w:basedOn w:val="Head1"/>
    <w:next w:val="Normal"/>
    <w:autoRedefine/>
    <w:uiPriority w:val="39"/>
    <w:unhideWhenUsed/>
    <w:rsid w:val="007A4BB7"/>
    <w:pPr>
      <w:spacing w:before="120" w:after="100"/>
      <w:outlineLvl w:val="0"/>
    </w:pPr>
  </w:style>
  <w:style w:type="paragraph" w:customStyle="1" w:styleId="Head1">
    <w:name w:val="Head1"/>
    <w:basedOn w:val="Normal"/>
    <w:qFormat/>
    <w:rsid w:val="0016796B"/>
    <w:pPr>
      <w:keepNext/>
      <w:widowControl w:val="0"/>
      <w:autoSpaceDE w:val="0"/>
      <w:autoSpaceDN w:val="0"/>
      <w:adjustRightInd w:val="0"/>
      <w:ind w:left="720" w:hanging="720"/>
      <w:outlineLvl w:val="4"/>
    </w:pPr>
    <w:rPr>
      <w:rFonts w:cs="Arial"/>
      <w:b/>
      <w:bCs/>
      <w:iCs/>
      <w:noProof/>
      <w:color w:val="000000"/>
      <w:sz w:val="28"/>
      <w:szCs w:val="28"/>
      <w:lang w:eastAsia="en-US"/>
    </w:rPr>
  </w:style>
  <w:style w:type="paragraph" w:customStyle="1" w:styleId="Head2">
    <w:name w:val="Head2"/>
    <w:basedOn w:val="Normal"/>
    <w:qFormat/>
    <w:rsid w:val="007A4BB7"/>
    <w:pPr>
      <w:autoSpaceDE w:val="0"/>
      <w:autoSpaceDN w:val="0"/>
      <w:adjustRightInd w:val="0"/>
      <w:ind w:left="720" w:right="720" w:hanging="720"/>
    </w:pPr>
    <w:rPr>
      <w:rFonts w:cs="Arial"/>
      <w:b/>
      <w:bCs/>
      <w:color w:val="000000"/>
      <w:szCs w:val="22"/>
    </w:rPr>
  </w:style>
  <w:style w:type="paragraph" w:customStyle="1" w:styleId="Appendix">
    <w:name w:val="Appendix"/>
    <w:basedOn w:val="Normal"/>
    <w:qFormat/>
    <w:rsid w:val="00843DCF"/>
    <w:pPr>
      <w:jc w:val="right"/>
    </w:pPr>
    <w:rPr>
      <w:rFonts w:cs="Arial"/>
      <w:b/>
      <w:sz w:val="28"/>
    </w:rPr>
  </w:style>
  <w:style w:type="paragraph" w:styleId="TOC2">
    <w:name w:val="toc 2"/>
    <w:basedOn w:val="Head2"/>
    <w:next w:val="Head2"/>
    <w:autoRedefine/>
    <w:uiPriority w:val="39"/>
    <w:unhideWhenUsed/>
    <w:rsid w:val="00F03684"/>
    <w:pPr>
      <w:tabs>
        <w:tab w:val="right" w:leader="dot" w:pos="10168"/>
      </w:tabs>
      <w:ind w:left="1440" w:right="1440"/>
      <w:outlineLvl w:val="0"/>
    </w:pPr>
    <w:rPr>
      <w:noProof/>
    </w:rPr>
  </w:style>
  <w:style w:type="paragraph" w:styleId="TOC3">
    <w:name w:val="toc 3"/>
    <w:basedOn w:val="Appendix"/>
    <w:next w:val="Normal"/>
    <w:autoRedefine/>
    <w:uiPriority w:val="39"/>
    <w:unhideWhenUsed/>
    <w:rsid w:val="00F27005"/>
    <w:pPr>
      <w:jc w:val="left"/>
      <w:outlineLvl w:val="0"/>
    </w:pPr>
  </w:style>
  <w:style w:type="paragraph" w:styleId="TOC4">
    <w:name w:val="toc 4"/>
    <w:basedOn w:val="Normal"/>
    <w:next w:val="Normal"/>
    <w:autoRedefine/>
    <w:uiPriority w:val="39"/>
    <w:unhideWhenUsed/>
    <w:rsid w:val="00B069C8"/>
    <w:pPr>
      <w:spacing w:after="100"/>
      <w:ind w:left="660"/>
    </w:pPr>
  </w:style>
  <w:style w:type="paragraph" w:styleId="TOC7">
    <w:name w:val="toc 7"/>
    <w:basedOn w:val="Normal"/>
    <w:next w:val="Normal"/>
    <w:autoRedefine/>
    <w:uiPriority w:val="39"/>
    <w:semiHidden/>
    <w:unhideWhenUsed/>
    <w:rsid w:val="00B069C8"/>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1069">
      <w:bodyDiv w:val="1"/>
      <w:marLeft w:val="0"/>
      <w:marRight w:val="0"/>
      <w:marTop w:val="0"/>
      <w:marBottom w:val="0"/>
      <w:divBdr>
        <w:top w:val="none" w:sz="0" w:space="0" w:color="auto"/>
        <w:left w:val="none" w:sz="0" w:space="0" w:color="auto"/>
        <w:bottom w:val="none" w:sz="0" w:space="0" w:color="auto"/>
        <w:right w:val="none" w:sz="0" w:space="0" w:color="auto"/>
      </w:divBdr>
    </w:div>
    <w:div w:id="362439176">
      <w:bodyDiv w:val="1"/>
      <w:marLeft w:val="0"/>
      <w:marRight w:val="0"/>
      <w:marTop w:val="0"/>
      <w:marBottom w:val="0"/>
      <w:divBdr>
        <w:top w:val="none" w:sz="0" w:space="0" w:color="auto"/>
        <w:left w:val="none" w:sz="0" w:space="0" w:color="auto"/>
        <w:bottom w:val="none" w:sz="0" w:space="0" w:color="auto"/>
        <w:right w:val="none" w:sz="0" w:space="0" w:color="auto"/>
      </w:divBdr>
      <w:divsChild>
        <w:div w:id="33774272">
          <w:marLeft w:val="0"/>
          <w:marRight w:val="0"/>
          <w:marTop w:val="0"/>
          <w:marBottom w:val="0"/>
          <w:divBdr>
            <w:top w:val="none" w:sz="0" w:space="0" w:color="auto"/>
            <w:left w:val="none" w:sz="0" w:space="0" w:color="auto"/>
            <w:bottom w:val="none" w:sz="0" w:space="0" w:color="auto"/>
            <w:right w:val="none" w:sz="0" w:space="0" w:color="auto"/>
          </w:divBdr>
          <w:divsChild>
            <w:div w:id="1984894791">
              <w:marLeft w:val="0"/>
              <w:marRight w:val="0"/>
              <w:marTop w:val="0"/>
              <w:marBottom w:val="0"/>
              <w:divBdr>
                <w:top w:val="none" w:sz="0" w:space="0" w:color="auto"/>
                <w:left w:val="none" w:sz="0" w:space="0" w:color="auto"/>
                <w:bottom w:val="none" w:sz="0" w:space="0" w:color="auto"/>
                <w:right w:val="none" w:sz="0" w:space="0" w:color="auto"/>
              </w:divBdr>
              <w:divsChild>
                <w:div w:id="900944601">
                  <w:marLeft w:val="0"/>
                  <w:marRight w:val="0"/>
                  <w:marTop w:val="0"/>
                  <w:marBottom w:val="300"/>
                  <w:divBdr>
                    <w:top w:val="none" w:sz="0" w:space="0" w:color="auto"/>
                    <w:left w:val="none" w:sz="0" w:space="0" w:color="auto"/>
                    <w:bottom w:val="none" w:sz="0" w:space="0" w:color="auto"/>
                    <w:right w:val="none" w:sz="0" w:space="0" w:color="auto"/>
                  </w:divBdr>
                  <w:divsChild>
                    <w:div w:id="555749455">
                      <w:marLeft w:val="0"/>
                      <w:marRight w:val="0"/>
                      <w:marTop w:val="0"/>
                      <w:marBottom w:val="0"/>
                      <w:divBdr>
                        <w:top w:val="none" w:sz="0" w:space="0" w:color="auto"/>
                        <w:left w:val="none" w:sz="0" w:space="0" w:color="auto"/>
                        <w:bottom w:val="none" w:sz="0" w:space="0" w:color="auto"/>
                        <w:right w:val="none" w:sz="0" w:space="0" w:color="auto"/>
                      </w:divBdr>
                      <w:divsChild>
                        <w:div w:id="1007705956">
                          <w:marLeft w:val="0"/>
                          <w:marRight w:val="0"/>
                          <w:marTop w:val="0"/>
                          <w:marBottom w:val="300"/>
                          <w:divBdr>
                            <w:top w:val="none" w:sz="0" w:space="0" w:color="auto"/>
                            <w:left w:val="none" w:sz="0" w:space="0" w:color="auto"/>
                            <w:bottom w:val="none" w:sz="0" w:space="0" w:color="auto"/>
                            <w:right w:val="none" w:sz="0" w:space="0" w:color="auto"/>
                          </w:divBdr>
                          <w:divsChild>
                            <w:div w:id="418602639">
                              <w:marLeft w:val="0"/>
                              <w:marRight w:val="0"/>
                              <w:marTop w:val="0"/>
                              <w:marBottom w:val="0"/>
                              <w:divBdr>
                                <w:top w:val="none" w:sz="0" w:space="0" w:color="auto"/>
                                <w:left w:val="none" w:sz="0" w:space="0" w:color="auto"/>
                                <w:bottom w:val="none" w:sz="0" w:space="0" w:color="auto"/>
                                <w:right w:val="none" w:sz="0" w:space="0" w:color="auto"/>
                              </w:divBdr>
                              <w:divsChild>
                                <w:div w:id="19234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05601">
      <w:bodyDiv w:val="1"/>
      <w:marLeft w:val="0"/>
      <w:marRight w:val="0"/>
      <w:marTop w:val="0"/>
      <w:marBottom w:val="0"/>
      <w:divBdr>
        <w:top w:val="none" w:sz="0" w:space="0" w:color="auto"/>
        <w:left w:val="none" w:sz="0" w:space="0" w:color="auto"/>
        <w:bottom w:val="none" w:sz="0" w:space="0" w:color="auto"/>
        <w:right w:val="none" w:sz="0" w:space="0" w:color="auto"/>
      </w:divBdr>
      <w:divsChild>
        <w:div w:id="134370868">
          <w:marLeft w:val="0"/>
          <w:marRight w:val="0"/>
          <w:marTop w:val="0"/>
          <w:marBottom w:val="0"/>
          <w:divBdr>
            <w:top w:val="none" w:sz="0" w:space="0" w:color="auto"/>
            <w:left w:val="none" w:sz="0" w:space="0" w:color="auto"/>
            <w:bottom w:val="none" w:sz="0" w:space="0" w:color="auto"/>
            <w:right w:val="none" w:sz="0" w:space="0" w:color="auto"/>
          </w:divBdr>
          <w:divsChild>
            <w:div w:id="548759126">
              <w:marLeft w:val="0"/>
              <w:marRight w:val="0"/>
              <w:marTop w:val="0"/>
              <w:marBottom w:val="0"/>
              <w:divBdr>
                <w:top w:val="none" w:sz="0" w:space="0" w:color="auto"/>
                <w:left w:val="none" w:sz="0" w:space="0" w:color="auto"/>
                <w:bottom w:val="none" w:sz="0" w:space="0" w:color="auto"/>
                <w:right w:val="none" w:sz="0" w:space="0" w:color="auto"/>
              </w:divBdr>
              <w:divsChild>
                <w:div w:id="960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5498">
      <w:bodyDiv w:val="1"/>
      <w:marLeft w:val="0"/>
      <w:marRight w:val="0"/>
      <w:marTop w:val="0"/>
      <w:marBottom w:val="0"/>
      <w:divBdr>
        <w:top w:val="none" w:sz="0" w:space="0" w:color="auto"/>
        <w:left w:val="none" w:sz="0" w:space="0" w:color="auto"/>
        <w:bottom w:val="none" w:sz="0" w:space="0" w:color="auto"/>
        <w:right w:val="none" w:sz="0" w:space="0" w:color="auto"/>
      </w:divBdr>
      <w:divsChild>
        <w:div w:id="786850257">
          <w:marLeft w:val="0"/>
          <w:marRight w:val="0"/>
          <w:marTop w:val="0"/>
          <w:marBottom w:val="0"/>
          <w:divBdr>
            <w:top w:val="none" w:sz="0" w:space="0" w:color="auto"/>
            <w:left w:val="none" w:sz="0" w:space="0" w:color="auto"/>
            <w:bottom w:val="none" w:sz="0" w:space="0" w:color="auto"/>
            <w:right w:val="none" w:sz="0" w:space="0" w:color="auto"/>
          </w:divBdr>
          <w:divsChild>
            <w:div w:id="457721475">
              <w:marLeft w:val="0"/>
              <w:marRight w:val="0"/>
              <w:marTop w:val="0"/>
              <w:marBottom w:val="0"/>
              <w:divBdr>
                <w:top w:val="none" w:sz="0" w:space="0" w:color="auto"/>
                <w:left w:val="none" w:sz="0" w:space="0" w:color="auto"/>
                <w:bottom w:val="none" w:sz="0" w:space="0" w:color="auto"/>
                <w:right w:val="none" w:sz="0" w:space="0" w:color="auto"/>
              </w:divBdr>
              <w:divsChild>
                <w:div w:id="1338657034">
                  <w:marLeft w:val="0"/>
                  <w:marRight w:val="0"/>
                  <w:marTop w:val="0"/>
                  <w:marBottom w:val="0"/>
                  <w:divBdr>
                    <w:top w:val="none" w:sz="0" w:space="0" w:color="auto"/>
                    <w:left w:val="none" w:sz="0" w:space="0" w:color="auto"/>
                    <w:bottom w:val="none" w:sz="0" w:space="0" w:color="auto"/>
                    <w:right w:val="none" w:sz="0" w:space="0" w:color="auto"/>
                  </w:divBdr>
                  <w:divsChild>
                    <w:div w:id="1022784886">
                      <w:marLeft w:val="0"/>
                      <w:marRight w:val="0"/>
                      <w:marTop w:val="0"/>
                      <w:marBottom w:val="0"/>
                      <w:divBdr>
                        <w:top w:val="none" w:sz="0" w:space="0" w:color="auto"/>
                        <w:left w:val="none" w:sz="0" w:space="0" w:color="auto"/>
                        <w:bottom w:val="none" w:sz="0" w:space="0" w:color="auto"/>
                        <w:right w:val="none" w:sz="0" w:space="0" w:color="auto"/>
                      </w:divBdr>
                      <w:divsChild>
                        <w:div w:id="18081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52640">
      <w:bodyDiv w:val="1"/>
      <w:marLeft w:val="0"/>
      <w:marRight w:val="0"/>
      <w:marTop w:val="0"/>
      <w:marBottom w:val="0"/>
      <w:divBdr>
        <w:top w:val="none" w:sz="0" w:space="0" w:color="auto"/>
        <w:left w:val="none" w:sz="0" w:space="0" w:color="auto"/>
        <w:bottom w:val="none" w:sz="0" w:space="0" w:color="auto"/>
        <w:right w:val="none" w:sz="0" w:space="0" w:color="auto"/>
      </w:divBdr>
    </w:div>
    <w:div w:id="849685486">
      <w:bodyDiv w:val="1"/>
      <w:marLeft w:val="0"/>
      <w:marRight w:val="0"/>
      <w:marTop w:val="0"/>
      <w:marBottom w:val="0"/>
      <w:divBdr>
        <w:top w:val="none" w:sz="0" w:space="0" w:color="auto"/>
        <w:left w:val="none" w:sz="0" w:space="0" w:color="auto"/>
        <w:bottom w:val="none" w:sz="0" w:space="0" w:color="auto"/>
        <w:right w:val="none" w:sz="0" w:space="0" w:color="auto"/>
      </w:divBdr>
    </w:div>
    <w:div w:id="942952531">
      <w:bodyDiv w:val="1"/>
      <w:marLeft w:val="0"/>
      <w:marRight w:val="0"/>
      <w:marTop w:val="0"/>
      <w:marBottom w:val="0"/>
      <w:divBdr>
        <w:top w:val="none" w:sz="0" w:space="0" w:color="auto"/>
        <w:left w:val="none" w:sz="0" w:space="0" w:color="auto"/>
        <w:bottom w:val="none" w:sz="0" w:space="0" w:color="auto"/>
        <w:right w:val="none" w:sz="0" w:space="0" w:color="auto"/>
      </w:divBdr>
    </w:div>
    <w:div w:id="1108887273">
      <w:bodyDiv w:val="1"/>
      <w:marLeft w:val="0"/>
      <w:marRight w:val="0"/>
      <w:marTop w:val="0"/>
      <w:marBottom w:val="0"/>
      <w:divBdr>
        <w:top w:val="none" w:sz="0" w:space="0" w:color="auto"/>
        <w:left w:val="none" w:sz="0" w:space="0" w:color="auto"/>
        <w:bottom w:val="none" w:sz="0" w:space="0" w:color="auto"/>
        <w:right w:val="none" w:sz="0" w:space="0" w:color="auto"/>
      </w:divBdr>
    </w:div>
    <w:div w:id="1391079487">
      <w:bodyDiv w:val="1"/>
      <w:marLeft w:val="0"/>
      <w:marRight w:val="0"/>
      <w:marTop w:val="0"/>
      <w:marBottom w:val="0"/>
      <w:divBdr>
        <w:top w:val="none" w:sz="0" w:space="0" w:color="auto"/>
        <w:left w:val="none" w:sz="0" w:space="0" w:color="auto"/>
        <w:bottom w:val="none" w:sz="0" w:space="0" w:color="auto"/>
        <w:right w:val="none" w:sz="0" w:space="0" w:color="auto"/>
      </w:divBdr>
    </w:div>
    <w:div w:id="1573663115">
      <w:marLeft w:val="0"/>
      <w:marRight w:val="0"/>
      <w:marTop w:val="0"/>
      <w:marBottom w:val="0"/>
      <w:divBdr>
        <w:top w:val="none" w:sz="0" w:space="0" w:color="auto"/>
        <w:left w:val="none" w:sz="0" w:space="0" w:color="auto"/>
        <w:bottom w:val="none" w:sz="0" w:space="0" w:color="auto"/>
        <w:right w:val="none" w:sz="0" w:space="0" w:color="auto"/>
      </w:divBdr>
    </w:div>
    <w:div w:id="1573663116">
      <w:marLeft w:val="0"/>
      <w:marRight w:val="0"/>
      <w:marTop w:val="0"/>
      <w:marBottom w:val="0"/>
      <w:divBdr>
        <w:top w:val="none" w:sz="0" w:space="0" w:color="auto"/>
        <w:left w:val="none" w:sz="0" w:space="0" w:color="auto"/>
        <w:bottom w:val="none" w:sz="0" w:space="0" w:color="auto"/>
        <w:right w:val="none" w:sz="0" w:space="0" w:color="auto"/>
      </w:divBdr>
    </w:div>
    <w:div w:id="1573663117">
      <w:marLeft w:val="0"/>
      <w:marRight w:val="0"/>
      <w:marTop w:val="0"/>
      <w:marBottom w:val="0"/>
      <w:divBdr>
        <w:top w:val="none" w:sz="0" w:space="0" w:color="auto"/>
        <w:left w:val="none" w:sz="0" w:space="0" w:color="auto"/>
        <w:bottom w:val="none" w:sz="0" w:space="0" w:color="auto"/>
        <w:right w:val="none" w:sz="0" w:space="0" w:color="auto"/>
      </w:divBdr>
    </w:div>
    <w:div w:id="1573663118">
      <w:marLeft w:val="0"/>
      <w:marRight w:val="0"/>
      <w:marTop w:val="0"/>
      <w:marBottom w:val="0"/>
      <w:divBdr>
        <w:top w:val="none" w:sz="0" w:space="0" w:color="auto"/>
        <w:left w:val="none" w:sz="0" w:space="0" w:color="auto"/>
        <w:bottom w:val="none" w:sz="0" w:space="0" w:color="auto"/>
        <w:right w:val="none" w:sz="0" w:space="0" w:color="auto"/>
      </w:divBdr>
    </w:div>
    <w:div w:id="1573663119">
      <w:marLeft w:val="0"/>
      <w:marRight w:val="0"/>
      <w:marTop w:val="0"/>
      <w:marBottom w:val="0"/>
      <w:divBdr>
        <w:top w:val="none" w:sz="0" w:space="0" w:color="auto"/>
        <w:left w:val="none" w:sz="0" w:space="0" w:color="auto"/>
        <w:bottom w:val="none" w:sz="0" w:space="0" w:color="auto"/>
        <w:right w:val="none" w:sz="0" w:space="0" w:color="auto"/>
      </w:divBdr>
    </w:div>
    <w:div w:id="1573663120">
      <w:marLeft w:val="0"/>
      <w:marRight w:val="0"/>
      <w:marTop w:val="0"/>
      <w:marBottom w:val="0"/>
      <w:divBdr>
        <w:top w:val="none" w:sz="0" w:space="0" w:color="auto"/>
        <w:left w:val="none" w:sz="0" w:space="0" w:color="auto"/>
        <w:bottom w:val="none" w:sz="0" w:space="0" w:color="auto"/>
        <w:right w:val="none" w:sz="0" w:space="0" w:color="auto"/>
      </w:divBdr>
    </w:div>
    <w:div w:id="1573663121">
      <w:marLeft w:val="0"/>
      <w:marRight w:val="0"/>
      <w:marTop w:val="0"/>
      <w:marBottom w:val="0"/>
      <w:divBdr>
        <w:top w:val="none" w:sz="0" w:space="0" w:color="auto"/>
        <w:left w:val="none" w:sz="0" w:space="0" w:color="auto"/>
        <w:bottom w:val="none" w:sz="0" w:space="0" w:color="auto"/>
        <w:right w:val="none" w:sz="0" w:space="0" w:color="auto"/>
      </w:divBdr>
    </w:div>
    <w:div w:id="2102986379">
      <w:bodyDiv w:val="1"/>
      <w:marLeft w:val="0"/>
      <w:marRight w:val="0"/>
      <w:marTop w:val="0"/>
      <w:marBottom w:val="0"/>
      <w:divBdr>
        <w:top w:val="none" w:sz="0" w:space="0" w:color="auto"/>
        <w:left w:val="none" w:sz="0" w:space="0" w:color="auto"/>
        <w:bottom w:val="none" w:sz="0" w:space="0" w:color="auto"/>
        <w:right w:val="none" w:sz="0" w:space="0" w:color="auto"/>
      </w:divBdr>
      <w:divsChild>
        <w:div w:id="73165064">
          <w:marLeft w:val="0"/>
          <w:marRight w:val="0"/>
          <w:marTop w:val="0"/>
          <w:marBottom w:val="0"/>
          <w:divBdr>
            <w:top w:val="none" w:sz="0" w:space="0" w:color="auto"/>
            <w:left w:val="none" w:sz="0" w:space="0" w:color="auto"/>
            <w:bottom w:val="none" w:sz="0" w:space="0" w:color="auto"/>
            <w:right w:val="none" w:sz="0" w:space="0" w:color="auto"/>
          </w:divBdr>
          <w:divsChild>
            <w:div w:id="560406580">
              <w:marLeft w:val="0"/>
              <w:marRight w:val="0"/>
              <w:marTop w:val="0"/>
              <w:marBottom w:val="0"/>
              <w:divBdr>
                <w:top w:val="none" w:sz="0" w:space="0" w:color="auto"/>
                <w:left w:val="none" w:sz="0" w:space="0" w:color="auto"/>
                <w:bottom w:val="none" w:sz="0" w:space="0" w:color="auto"/>
                <w:right w:val="none" w:sz="0" w:space="0" w:color="auto"/>
              </w:divBdr>
              <w:divsChild>
                <w:div w:id="415368156">
                  <w:marLeft w:val="0"/>
                  <w:marRight w:val="0"/>
                  <w:marTop w:val="0"/>
                  <w:marBottom w:val="0"/>
                  <w:divBdr>
                    <w:top w:val="none" w:sz="0" w:space="0" w:color="auto"/>
                    <w:left w:val="none" w:sz="0" w:space="0" w:color="auto"/>
                    <w:bottom w:val="none" w:sz="0" w:space="0" w:color="auto"/>
                    <w:right w:val="none" w:sz="0" w:space="0" w:color="auto"/>
                  </w:divBdr>
                  <w:divsChild>
                    <w:div w:id="471794562">
                      <w:marLeft w:val="0"/>
                      <w:marRight w:val="0"/>
                      <w:marTop w:val="0"/>
                      <w:marBottom w:val="0"/>
                      <w:divBdr>
                        <w:top w:val="none" w:sz="0" w:space="0" w:color="auto"/>
                        <w:left w:val="none" w:sz="0" w:space="0" w:color="auto"/>
                        <w:bottom w:val="none" w:sz="0" w:space="0" w:color="auto"/>
                        <w:right w:val="none" w:sz="0" w:space="0" w:color="auto"/>
                      </w:divBdr>
                      <w:divsChild>
                        <w:div w:id="107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sphn.nhs.uk/CCPF/PHPolicies.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bsphn.nhs.uk/CCPF/ExcptnalandIFR.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bsphn.nhs.uk/CCPF/ExcptnalandIFR.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ccge-ifr@nhs.net" TargetMode="External"/><Relationship Id="rId5" Type="http://schemas.openxmlformats.org/officeDocument/2006/relationships/settings" Target="settings.xml"/><Relationship Id="rId15" Type="http://schemas.openxmlformats.org/officeDocument/2006/relationships/hyperlink" Target="http://www.cambsphn.nhs.uk/CCPF/PHPolicies.aspx" TargetMode="External"/><Relationship Id="rId10" Type="http://schemas.openxmlformats.org/officeDocument/2006/relationships/hyperlink" Target="http://www.cambsphn.nhs.uk/CCPF/PHPolicies.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mbsphn.nhs.uk/CCPF/ExcptnalandIF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68A7-B846-47AF-BB94-3039B757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dc:creator>
  <cp:lastModifiedBy>Signe Gundersen</cp:lastModifiedBy>
  <cp:revision>2</cp:revision>
  <cp:lastPrinted>2015-08-12T07:33:00Z</cp:lastPrinted>
  <dcterms:created xsi:type="dcterms:W3CDTF">2015-10-22T12:40:00Z</dcterms:created>
  <dcterms:modified xsi:type="dcterms:W3CDTF">2015-10-22T12:40:00Z</dcterms:modified>
</cp:coreProperties>
</file>